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e-mail: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2713CD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KRS/CEIGD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8F7AD6" w:rsidRPr="002713CD" w:rsidRDefault="008F7AD6" w:rsidP="008F7AD6">
      <w:pPr>
        <w:jc w:val="center"/>
        <w:rPr>
          <w:rFonts w:cs="Arial"/>
          <w:b/>
          <w:i/>
          <w:sz w:val="20"/>
          <w:szCs w:val="20"/>
        </w:rPr>
      </w:pPr>
      <w:r w:rsidRPr="002713CD">
        <w:rPr>
          <w:rFonts w:cs="Arial"/>
          <w:b/>
          <w:i/>
          <w:sz w:val="20"/>
          <w:szCs w:val="20"/>
          <w:highlight w:val="lightGray"/>
        </w:rPr>
        <w:t xml:space="preserve">Przebudowa </w:t>
      </w:r>
      <w:r w:rsidR="002713CD" w:rsidRPr="002713CD">
        <w:rPr>
          <w:rFonts w:eastAsia="Calibri" w:cs="Arial"/>
          <w:b/>
          <w:i/>
          <w:sz w:val="20"/>
          <w:szCs w:val="20"/>
          <w:highlight w:val="lightGray"/>
        </w:rPr>
        <w:t>drogi powiatowej nr 2041C Brzozówka – Szembekowo – Łążynek w km 0+000 do 4+757 na dł. 4,757 km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Na potwierdzenie powyższego wnieśliśmy wadium w kwocie </w:t>
      </w:r>
      <w:r>
        <w:rPr>
          <w:rFonts w:ascii="Arial" w:hAnsi="Arial" w:cs="Arial"/>
        </w:rPr>
        <w:t>………………………………… PLN w formie ………………………………………………………………………………………………… Wadium (</w:t>
      </w:r>
      <w:r w:rsidRPr="001022FC">
        <w:rPr>
          <w:rFonts w:ascii="Arial" w:hAnsi="Arial" w:cs="Arial"/>
        </w:rPr>
        <w:t xml:space="preserve">wniesione w formie pieniężnej) należy zwrócić na konto nr </w:t>
      </w:r>
    </w:p>
    <w:p w:rsidR="001022FC" w:rsidRPr="001022FC" w:rsidRDefault="001022FC" w:rsidP="001022FC">
      <w:pPr>
        <w:pStyle w:val="Zwykytekst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713CD" w:rsidRPr="002713CD" w:rsidRDefault="002713CD" w:rsidP="00C13ABF">
      <w:pPr>
        <w:jc w:val="center"/>
        <w:rPr>
          <w:b/>
          <w:i/>
          <w:sz w:val="12"/>
          <w:szCs w:val="20"/>
        </w:rPr>
      </w:pPr>
      <w:r w:rsidRPr="002713CD">
        <w:rPr>
          <w:rFonts w:eastAsia="Calibri" w:cs="Arial"/>
          <w:b/>
          <w:i/>
          <w:sz w:val="20"/>
          <w:highlight w:val="lightGray"/>
        </w:rPr>
        <w:t>Przebudowa drogi powiatowej nr 2041C Brzozówka – Szembekowo – Łążynek w km 0+000 do 4+757 na dł. 4,757 km</w:t>
      </w:r>
      <w:r w:rsidRPr="002713CD">
        <w:rPr>
          <w:b/>
          <w:i/>
          <w:sz w:val="12"/>
          <w:szCs w:val="20"/>
        </w:rPr>
        <w:t xml:space="preserve"> </w:t>
      </w:r>
    </w:p>
    <w:p w:rsidR="00C13ABF" w:rsidRDefault="00C13ABF" w:rsidP="00C13ABF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  <w:r w:rsidRPr="002713CD">
        <w:rPr>
          <w:rFonts w:eastAsia="Calibri" w:cs="Arial"/>
          <w:b/>
          <w:i/>
          <w:sz w:val="20"/>
          <w:highlight w:val="lightGray"/>
        </w:rPr>
        <w:t>Przebudowa drogi powiatowej nr 2041C Brzozówka – Szembekowo – Łążynek w km 0+000 do 4+757 na dł. 4,757 km</w:t>
      </w:r>
      <w:r w:rsidRPr="002713CD">
        <w:rPr>
          <w:b/>
          <w:i/>
          <w:sz w:val="12"/>
          <w:szCs w:val="20"/>
        </w:rPr>
        <w:t xml:space="preserve"> </w:t>
      </w:r>
    </w:p>
    <w:p w:rsidR="002713CD" w:rsidRDefault="002713CD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  <w:r w:rsidRPr="002713CD">
        <w:rPr>
          <w:rFonts w:eastAsia="Calibri" w:cs="Arial"/>
          <w:b/>
          <w:i/>
          <w:sz w:val="20"/>
          <w:highlight w:val="lightGray"/>
        </w:rPr>
        <w:t>Przebudowa drogi powiatowej nr 2041C Brzozówka – Szembekowo – Łążynek w km 0+000 do 4+757 na dł. 4,757 km</w:t>
      </w:r>
      <w:r w:rsidRPr="002713CD">
        <w:rPr>
          <w:b/>
          <w:i/>
          <w:sz w:val="12"/>
          <w:szCs w:val="20"/>
        </w:rPr>
        <w:t xml:space="preserve"> 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713CD" w:rsidRPr="002713CD" w:rsidRDefault="00787591" w:rsidP="002713CD">
      <w:pPr>
        <w:jc w:val="center"/>
        <w:rPr>
          <w:b/>
          <w:i/>
          <w:sz w:val="12"/>
          <w:szCs w:val="20"/>
        </w:rPr>
      </w:pPr>
      <w:r>
        <w:rPr>
          <w:sz w:val="20"/>
          <w:szCs w:val="20"/>
        </w:rPr>
        <w:t xml:space="preserve"> </w:t>
      </w:r>
      <w:r w:rsidR="002713CD" w:rsidRPr="002713CD">
        <w:rPr>
          <w:rFonts w:eastAsia="Calibri" w:cs="Arial"/>
          <w:b/>
          <w:i/>
          <w:sz w:val="20"/>
          <w:highlight w:val="lightGray"/>
        </w:rPr>
        <w:t>Przebudowa drogi powiatowej nr 2041C Brzozówka – Szembekowo – Łążynek w km 0+000 do 4+757 na dł. 4,757 km</w:t>
      </w:r>
      <w:r w:rsidR="002713CD" w:rsidRPr="002713CD">
        <w:rPr>
          <w:b/>
          <w:i/>
          <w:sz w:val="12"/>
          <w:szCs w:val="20"/>
        </w:rPr>
        <w:t xml:space="preserve"> </w:t>
      </w:r>
    </w:p>
    <w:p w:rsidR="00787591" w:rsidRDefault="00787591" w:rsidP="00787591">
      <w:pPr>
        <w:jc w:val="both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713CD" w:rsidRPr="002713CD" w:rsidRDefault="00041080" w:rsidP="002713CD">
      <w:pPr>
        <w:jc w:val="center"/>
        <w:rPr>
          <w:b/>
          <w:i/>
          <w:sz w:val="12"/>
          <w:szCs w:val="20"/>
        </w:rPr>
      </w:pPr>
      <w:r>
        <w:rPr>
          <w:sz w:val="20"/>
          <w:szCs w:val="20"/>
        </w:rPr>
        <w:t xml:space="preserve"> </w:t>
      </w:r>
      <w:r w:rsidR="002713CD" w:rsidRPr="002713CD">
        <w:rPr>
          <w:rFonts w:eastAsia="Calibri" w:cs="Arial"/>
          <w:b/>
          <w:i/>
          <w:sz w:val="20"/>
          <w:highlight w:val="lightGray"/>
        </w:rPr>
        <w:t>Przebudowa drogi powiatowej nr 2041C Brzozówka – Szembekowo – Łążynek w km 0+000 do 4+757 na dł. 4,757 km</w:t>
      </w:r>
      <w:r w:rsidR="002713CD" w:rsidRPr="002713CD">
        <w:rPr>
          <w:b/>
          <w:i/>
          <w:sz w:val="12"/>
          <w:szCs w:val="20"/>
        </w:rPr>
        <w:t xml:space="preserve"> </w:t>
      </w:r>
    </w:p>
    <w:p w:rsidR="00041080" w:rsidRDefault="00041080" w:rsidP="00041080">
      <w:pPr>
        <w:jc w:val="both"/>
        <w:rPr>
          <w:i/>
          <w:sz w:val="20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713CD" w:rsidRPr="002713CD" w:rsidRDefault="00C65364" w:rsidP="002713CD">
      <w:pPr>
        <w:jc w:val="center"/>
        <w:rPr>
          <w:b/>
          <w:i/>
          <w:sz w:val="12"/>
          <w:szCs w:val="20"/>
        </w:rPr>
      </w:pPr>
      <w:r>
        <w:rPr>
          <w:sz w:val="20"/>
          <w:szCs w:val="20"/>
        </w:rPr>
        <w:t xml:space="preserve"> </w:t>
      </w:r>
      <w:r w:rsidR="002713CD" w:rsidRPr="002713CD">
        <w:rPr>
          <w:rFonts w:eastAsia="Calibri" w:cs="Arial"/>
          <w:b/>
          <w:i/>
          <w:sz w:val="20"/>
          <w:highlight w:val="lightGray"/>
        </w:rPr>
        <w:t>Przebudowa drogi powiatowej nr 2041C Brzozówka – Szembekowo – Łążynek w km 0+000 do 4+757 na dł. 4,757 km</w:t>
      </w:r>
      <w:r w:rsidR="002713CD" w:rsidRPr="002713CD">
        <w:rPr>
          <w:b/>
          <w:i/>
          <w:sz w:val="12"/>
          <w:szCs w:val="20"/>
        </w:rPr>
        <w:t xml:space="preserve"> </w:t>
      </w: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9C" w:rsidRDefault="00D1789C" w:rsidP="00C13ABF">
      <w:r>
        <w:separator/>
      </w:r>
    </w:p>
  </w:endnote>
  <w:endnote w:type="continuationSeparator" w:id="0">
    <w:p w:rsidR="00D1789C" w:rsidRDefault="00D1789C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9C" w:rsidRDefault="00D1789C" w:rsidP="00C13ABF">
      <w:r>
        <w:separator/>
      </w:r>
    </w:p>
  </w:footnote>
  <w:footnote w:type="continuationSeparator" w:id="0">
    <w:p w:rsidR="00D1789C" w:rsidRDefault="00D1789C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713CD"/>
    <w:rsid w:val="002F702E"/>
    <w:rsid w:val="0032562E"/>
    <w:rsid w:val="003E4D71"/>
    <w:rsid w:val="003F17FB"/>
    <w:rsid w:val="00540545"/>
    <w:rsid w:val="00787591"/>
    <w:rsid w:val="00880B9F"/>
    <w:rsid w:val="008A2890"/>
    <w:rsid w:val="008F7AD6"/>
    <w:rsid w:val="00994630"/>
    <w:rsid w:val="00A403B2"/>
    <w:rsid w:val="00BC7CF5"/>
    <w:rsid w:val="00C13ABF"/>
    <w:rsid w:val="00C40063"/>
    <w:rsid w:val="00C65364"/>
    <w:rsid w:val="00D1789C"/>
    <w:rsid w:val="00D37B0C"/>
    <w:rsid w:val="00E1082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22</cp:revision>
  <dcterms:created xsi:type="dcterms:W3CDTF">2016-11-30T07:12:00Z</dcterms:created>
  <dcterms:modified xsi:type="dcterms:W3CDTF">2016-12-12T10:54:00Z</dcterms:modified>
</cp:coreProperties>
</file>