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AF" w:rsidRPr="00830891" w:rsidRDefault="005A2DD5" w:rsidP="0083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93D4D"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A90">
        <w:rPr>
          <w:rFonts w:ascii="Times New Roman" w:hAnsi="Times New Roman" w:cs="Times New Roman"/>
          <w:b/>
          <w:bCs/>
          <w:sz w:val="24"/>
          <w:szCs w:val="24"/>
        </w:rPr>
        <w:t>215</w:t>
      </w:r>
      <w:r w:rsidR="008459D8" w:rsidRPr="00830891">
        <w:rPr>
          <w:rFonts w:ascii="Times New Roman" w:hAnsi="Times New Roman" w:cs="Times New Roman"/>
          <w:b/>
          <w:bCs/>
          <w:sz w:val="24"/>
          <w:szCs w:val="24"/>
        </w:rPr>
        <w:t>/2013</w:t>
      </w:r>
    </w:p>
    <w:p w:rsidR="007669AF" w:rsidRPr="00830891" w:rsidRDefault="002E477B" w:rsidP="0083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ZARZĄDU</w:t>
      </w:r>
      <w:r w:rsidR="00830891"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9AF" w:rsidRPr="00830891">
        <w:rPr>
          <w:rFonts w:ascii="Times New Roman" w:hAnsi="Times New Roman" w:cs="Times New Roman"/>
          <w:b/>
          <w:bCs/>
          <w:sz w:val="24"/>
          <w:szCs w:val="24"/>
        </w:rPr>
        <w:t>POWIATU TORUŃSKIEGO</w:t>
      </w:r>
    </w:p>
    <w:p w:rsidR="00B7152B" w:rsidRPr="00830891" w:rsidRDefault="002E477B" w:rsidP="008C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z dnia 12 czerwca</w:t>
      </w:r>
      <w:r w:rsidR="00830891"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9D8" w:rsidRPr="00830891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7669AF"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46FC4" w:rsidRDefault="00E46FC4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4B8" w:rsidRPr="00830891" w:rsidRDefault="008C64B8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AF" w:rsidRPr="00830891" w:rsidRDefault="007669AF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zmieniająca uchwałę w sprawie</w:t>
      </w:r>
      <w:r w:rsidR="00293D4D"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uchwalenia </w:t>
      </w:r>
      <w:r w:rsidRPr="00830891">
        <w:rPr>
          <w:rFonts w:ascii="Times New Roman" w:hAnsi="Times New Roman" w:cs="Times New Roman"/>
          <w:b/>
          <w:bCs/>
          <w:sz w:val="24"/>
          <w:szCs w:val="24"/>
        </w:rPr>
        <w:t>bud</w:t>
      </w:r>
      <w:r w:rsidR="008459D8" w:rsidRPr="00830891">
        <w:rPr>
          <w:rFonts w:ascii="Times New Roman" w:hAnsi="Times New Roman" w:cs="Times New Roman"/>
          <w:b/>
          <w:bCs/>
          <w:sz w:val="24"/>
          <w:szCs w:val="24"/>
        </w:rPr>
        <w:t>żetu Powiatu Toruńskiego na 2013</w:t>
      </w:r>
      <w:r w:rsidRPr="00830891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293D4D" w:rsidRPr="008308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152B" w:rsidRPr="00830891" w:rsidRDefault="00B7152B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48" w:rsidRPr="00830891" w:rsidRDefault="006A3248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55" w:rsidRPr="00830891" w:rsidRDefault="00E46FC4" w:rsidP="008308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Na podstawie art. 12 pkt 5</w:t>
      </w:r>
      <w:r w:rsidR="00F54155" w:rsidRPr="00830891">
        <w:rPr>
          <w:rFonts w:ascii="Times New Roman" w:hAnsi="Times New Roman" w:cs="Times New Roman"/>
          <w:sz w:val="24"/>
          <w:szCs w:val="24"/>
        </w:rPr>
        <w:t>,</w:t>
      </w:r>
      <w:r w:rsidRPr="00830891">
        <w:rPr>
          <w:rFonts w:ascii="Times New Roman" w:hAnsi="Times New Roman" w:cs="Times New Roman"/>
          <w:sz w:val="24"/>
          <w:szCs w:val="24"/>
        </w:rPr>
        <w:t xml:space="preserve"> 8 lit. d i pkt</w:t>
      </w:r>
      <w:r w:rsidR="00F54155" w:rsidRPr="00830891">
        <w:rPr>
          <w:rFonts w:ascii="Times New Roman" w:hAnsi="Times New Roman" w:cs="Times New Roman"/>
          <w:sz w:val="24"/>
          <w:szCs w:val="24"/>
        </w:rPr>
        <w:t xml:space="preserve"> 9,</w:t>
      </w:r>
      <w:r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F54155" w:rsidRPr="00830891">
        <w:rPr>
          <w:rFonts w:ascii="Times New Roman" w:hAnsi="Times New Roman" w:cs="Times New Roman"/>
          <w:sz w:val="24"/>
          <w:szCs w:val="24"/>
        </w:rPr>
        <w:t xml:space="preserve">art. 51-54 ustawy z dnia 5 czerwca 1998 r. </w:t>
      </w:r>
      <w:r w:rsidR="00D943C2">
        <w:rPr>
          <w:rFonts w:ascii="Times New Roman" w:hAnsi="Times New Roman" w:cs="Times New Roman"/>
          <w:sz w:val="24"/>
          <w:szCs w:val="24"/>
        </w:rPr>
        <w:br/>
      </w:r>
      <w:r w:rsidR="00F54155" w:rsidRPr="00830891">
        <w:rPr>
          <w:rFonts w:ascii="Times New Roman" w:hAnsi="Times New Roman" w:cs="Times New Roman"/>
          <w:sz w:val="24"/>
          <w:szCs w:val="24"/>
        </w:rPr>
        <w:t>o samorządzie powiatowym (Dz. U. z 2001 r</w:t>
      </w:r>
      <w:r w:rsidRPr="00830891">
        <w:rPr>
          <w:rFonts w:ascii="Times New Roman" w:hAnsi="Times New Roman" w:cs="Times New Roman"/>
          <w:sz w:val="24"/>
          <w:szCs w:val="24"/>
        </w:rPr>
        <w:t>. Nr 142, poz. 1592 z późn. zm.</w:t>
      </w:r>
      <w:r w:rsidR="008308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54155" w:rsidRPr="00830891">
        <w:rPr>
          <w:rFonts w:ascii="Times New Roman" w:hAnsi="Times New Roman" w:cs="Times New Roman"/>
          <w:sz w:val="24"/>
          <w:szCs w:val="24"/>
        </w:rPr>
        <w:t>)</w:t>
      </w:r>
      <w:r w:rsidR="008966EF" w:rsidRPr="00830891">
        <w:rPr>
          <w:rFonts w:ascii="Times New Roman" w:hAnsi="Times New Roman" w:cs="Times New Roman"/>
          <w:sz w:val="24"/>
          <w:szCs w:val="24"/>
        </w:rPr>
        <w:t>,</w:t>
      </w:r>
      <w:r w:rsidR="00071D4F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A36A4B" w:rsidRPr="00830891">
        <w:rPr>
          <w:rFonts w:ascii="Times New Roman" w:hAnsi="Times New Roman" w:cs="Times New Roman"/>
          <w:sz w:val="24"/>
          <w:szCs w:val="24"/>
        </w:rPr>
        <w:t>art. 212, 222 ust.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A36A4B" w:rsidRPr="00830891">
        <w:rPr>
          <w:rFonts w:ascii="Times New Roman" w:hAnsi="Times New Roman" w:cs="Times New Roman"/>
          <w:sz w:val="24"/>
          <w:szCs w:val="24"/>
        </w:rPr>
        <w:t>4,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A36A4B" w:rsidRPr="00830891">
        <w:rPr>
          <w:rFonts w:ascii="Times New Roman" w:hAnsi="Times New Roman" w:cs="Times New Roman"/>
          <w:sz w:val="24"/>
          <w:szCs w:val="24"/>
        </w:rPr>
        <w:t>233 pkt 3,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A36A4B" w:rsidRPr="00830891">
        <w:rPr>
          <w:rFonts w:ascii="Times New Roman" w:hAnsi="Times New Roman" w:cs="Times New Roman"/>
          <w:sz w:val="24"/>
          <w:szCs w:val="24"/>
        </w:rPr>
        <w:t>art.258 ust</w:t>
      </w:r>
      <w:r w:rsidR="00830891">
        <w:rPr>
          <w:rFonts w:ascii="Times New Roman" w:hAnsi="Times New Roman" w:cs="Times New Roman"/>
          <w:sz w:val="24"/>
          <w:szCs w:val="24"/>
        </w:rPr>
        <w:t>.</w:t>
      </w:r>
      <w:r w:rsidR="00A36A4B" w:rsidRPr="00830891">
        <w:rPr>
          <w:rFonts w:ascii="Times New Roman" w:hAnsi="Times New Roman" w:cs="Times New Roman"/>
          <w:sz w:val="24"/>
          <w:szCs w:val="24"/>
        </w:rPr>
        <w:t xml:space="preserve"> 1 pkt 1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F54155" w:rsidRPr="00830891">
        <w:rPr>
          <w:rFonts w:ascii="Times New Roman" w:hAnsi="Times New Roman" w:cs="Times New Roman"/>
          <w:sz w:val="24"/>
          <w:szCs w:val="24"/>
        </w:rPr>
        <w:t>ust</w:t>
      </w:r>
      <w:r w:rsidRPr="00830891">
        <w:rPr>
          <w:rFonts w:ascii="Times New Roman" w:hAnsi="Times New Roman" w:cs="Times New Roman"/>
          <w:sz w:val="24"/>
          <w:szCs w:val="24"/>
        </w:rPr>
        <w:t>awy z dnia 27 sierpnia 2009 r.</w:t>
      </w:r>
      <w:r w:rsidR="00F54155" w:rsidRPr="00830891">
        <w:rPr>
          <w:rFonts w:ascii="Times New Roman" w:hAnsi="Times New Roman" w:cs="Times New Roman"/>
          <w:sz w:val="24"/>
          <w:szCs w:val="24"/>
        </w:rPr>
        <w:t xml:space="preserve"> o finansach publicznych (Dz. U. </w:t>
      </w:r>
      <w:r w:rsidR="00D943C2">
        <w:rPr>
          <w:rFonts w:ascii="Times New Roman" w:hAnsi="Times New Roman" w:cs="Times New Roman"/>
          <w:sz w:val="24"/>
          <w:szCs w:val="24"/>
        </w:rPr>
        <w:br/>
      </w:r>
      <w:r w:rsidR="00F54155" w:rsidRPr="00830891">
        <w:rPr>
          <w:rFonts w:ascii="Times New Roman" w:hAnsi="Times New Roman" w:cs="Times New Roman"/>
          <w:sz w:val="24"/>
          <w:szCs w:val="24"/>
        </w:rPr>
        <w:t>z 2009 r.</w:t>
      </w:r>
      <w:r w:rsidRPr="00830891">
        <w:rPr>
          <w:rFonts w:ascii="Times New Roman" w:hAnsi="Times New Roman" w:cs="Times New Roman"/>
          <w:sz w:val="24"/>
          <w:szCs w:val="24"/>
        </w:rPr>
        <w:t xml:space="preserve"> Nr 157, poz. 1240 z późn. zm.</w:t>
      </w:r>
      <w:r w:rsidR="008308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54155" w:rsidRPr="00830891">
        <w:rPr>
          <w:rFonts w:ascii="Times New Roman" w:hAnsi="Times New Roman" w:cs="Times New Roman"/>
          <w:sz w:val="24"/>
          <w:szCs w:val="24"/>
        </w:rPr>
        <w:t>) uchwala się, co</w:t>
      </w:r>
      <w:r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F54155" w:rsidRPr="00830891">
        <w:rPr>
          <w:rFonts w:ascii="Times New Roman" w:hAnsi="Times New Roman" w:cs="Times New Roman"/>
          <w:sz w:val="24"/>
          <w:szCs w:val="24"/>
        </w:rPr>
        <w:t>następuje:</w:t>
      </w:r>
    </w:p>
    <w:p w:rsidR="00E46FC4" w:rsidRPr="00830891" w:rsidRDefault="00E46FC4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773B" w:rsidRPr="00830891" w:rsidRDefault="00E355CC" w:rsidP="008308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30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>W uchwale</w:t>
      </w:r>
      <w:r w:rsidR="00E46FC4" w:rsidRPr="00830891">
        <w:rPr>
          <w:rFonts w:ascii="Times New Roman" w:hAnsi="Times New Roman" w:cs="Times New Roman"/>
          <w:sz w:val="24"/>
          <w:szCs w:val="24"/>
        </w:rPr>
        <w:t xml:space="preserve"> Nr XXV/139/2012</w:t>
      </w:r>
      <w:r w:rsidRPr="00830891">
        <w:rPr>
          <w:rFonts w:ascii="Times New Roman" w:hAnsi="Times New Roman" w:cs="Times New Roman"/>
          <w:sz w:val="24"/>
          <w:szCs w:val="24"/>
        </w:rPr>
        <w:t xml:space="preserve"> Rady Powiatu Toruńskiego z dnia</w:t>
      </w:r>
      <w:r w:rsidR="00E46FC4" w:rsidRPr="00830891">
        <w:rPr>
          <w:rFonts w:ascii="Times New Roman" w:hAnsi="Times New Roman" w:cs="Times New Roman"/>
          <w:sz w:val="24"/>
          <w:szCs w:val="24"/>
        </w:rPr>
        <w:t xml:space="preserve"> 14 grudnia 2012 </w:t>
      </w:r>
      <w:r w:rsidRPr="00830891">
        <w:rPr>
          <w:rFonts w:ascii="Times New Roman" w:hAnsi="Times New Roman" w:cs="Times New Roman"/>
          <w:sz w:val="24"/>
          <w:szCs w:val="24"/>
        </w:rPr>
        <w:t xml:space="preserve">r. w sprawie uchwalenia budżetu Powiatu Toruńskiego </w:t>
      </w:r>
      <w:r w:rsidR="008459D8" w:rsidRPr="00830891">
        <w:rPr>
          <w:rFonts w:ascii="Times New Roman" w:hAnsi="Times New Roman" w:cs="Times New Roman"/>
          <w:sz w:val="24"/>
          <w:szCs w:val="24"/>
        </w:rPr>
        <w:t>na 2013</w:t>
      </w:r>
      <w:r w:rsidRPr="00830891">
        <w:rPr>
          <w:rFonts w:ascii="Times New Roman" w:hAnsi="Times New Roman" w:cs="Times New Roman"/>
          <w:sz w:val="24"/>
          <w:szCs w:val="24"/>
        </w:rPr>
        <w:t xml:space="preserve"> r</w:t>
      </w:r>
      <w:r w:rsidR="00E46FC4" w:rsidRPr="00830891">
        <w:rPr>
          <w:rFonts w:ascii="Times New Roman" w:hAnsi="Times New Roman" w:cs="Times New Roman"/>
          <w:sz w:val="24"/>
          <w:szCs w:val="24"/>
        </w:rPr>
        <w:t>ok</w:t>
      </w:r>
      <w:r w:rsidR="007D4C95" w:rsidRPr="00830891">
        <w:rPr>
          <w:rFonts w:ascii="Times New Roman" w:hAnsi="Times New Roman" w:cs="Times New Roman"/>
          <w:sz w:val="24"/>
          <w:szCs w:val="24"/>
        </w:rPr>
        <w:t xml:space="preserve">, zmienionej Uchwałą Nr </w:t>
      </w:r>
      <w:r w:rsidR="005F0B2D" w:rsidRPr="00830891">
        <w:rPr>
          <w:rFonts w:ascii="Times New Roman" w:hAnsi="Times New Roman" w:cs="Times New Roman"/>
          <w:sz w:val="24"/>
          <w:szCs w:val="24"/>
        </w:rPr>
        <w:t xml:space="preserve">XXVII/145/2013 </w:t>
      </w:r>
      <w:r w:rsidR="007D4C95" w:rsidRPr="00830891">
        <w:rPr>
          <w:rFonts w:ascii="Times New Roman" w:hAnsi="Times New Roman" w:cs="Times New Roman"/>
          <w:sz w:val="24"/>
          <w:szCs w:val="24"/>
        </w:rPr>
        <w:t>Rady Powiatu Toruńskiego</w:t>
      </w:r>
      <w:r w:rsidR="002825F5" w:rsidRPr="00830891">
        <w:rPr>
          <w:rFonts w:ascii="Times New Roman" w:hAnsi="Times New Roman" w:cs="Times New Roman"/>
          <w:sz w:val="24"/>
          <w:szCs w:val="24"/>
        </w:rPr>
        <w:t xml:space="preserve"> z dnia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830891">
        <w:rPr>
          <w:rFonts w:ascii="Times New Roman" w:hAnsi="Times New Roman" w:cs="Times New Roman"/>
          <w:sz w:val="24"/>
          <w:szCs w:val="24"/>
        </w:rPr>
        <w:t>31 stycznia 2013 r.</w:t>
      </w:r>
      <w:r w:rsidR="002825F5" w:rsidRPr="00830891">
        <w:rPr>
          <w:rFonts w:ascii="Times New Roman" w:hAnsi="Times New Roman" w:cs="Times New Roman"/>
          <w:sz w:val="24"/>
          <w:szCs w:val="24"/>
        </w:rPr>
        <w:t xml:space="preserve">, </w:t>
      </w:r>
      <w:r w:rsidR="000849B0" w:rsidRPr="00830891">
        <w:rPr>
          <w:rFonts w:ascii="Times New Roman" w:hAnsi="Times New Roman" w:cs="Times New Roman"/>
          <w:sz w:val="24"/>
          <w:szCs w:val="24"/>
        </w:rPr>
        <w:t>Uchwałą Nr 184/2013 Zarządu Powiatu Toruńsk</w:t>
      </w:r>
      <w:r w:rsidR="00830891">
        <w:rPr>
          <w:rFonts w:ascii="Times New Roman" w:hAnsi="Times New Roman" w:cs="Times New Roman"/>
          <w:sz w:val="24"/>
          <w:szCs w:val="24"/>
        </w:rPr>
        <w:t>iego z dnia 27 lutego 2013 r.</w:t>
      </w:r>
      <w:r w:rsidR="004B773B" w:rsidRPr="00830891">
        <w:rPr>
          <w:rFonts w:ascii="Times New Roman" w:hAnsi="Times New Roman" w:cs="Times New Roman"/>
          <w:sz w:val="24"/>
          <w:szCs w:val="24"/>
        </w:rPr>
        <w:t xml:space="preserve">, </w:t>
      </w:r>
      <w:r w:rsidR="002825F5" w:rsidRPr="00830891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7A5C0A" w:rsidRPr="00830891">
        <w:rPr>
          <w:rFonts w:ascii="Times New Roman" w:hAnsi="Times New Roman" w:cs="Times New Roman"/>
          <w:sz w:val="24"/>
          <w:szCs w:val="24"/>
        </w:rPr>
        <w:t>XXIX/158</w:t>
      </w:r>
      <w:r w:rsidR="002825F5" w:rsidRPr="00830891">
        <w:rPr>
          <w:rFonts w:ascii="Times New Roman" w:hAnsi="Times New Roman" w:cs="Times New Roman"/>
          <w:sz w:val="24"/>
          <w:szCs w:val="24"/>
        </w:rPr>
        <w:t>/2013 Rady Powiatu Toruńskiego</w:t>
      </w:r>
      <w:r w:rsidR="00653AEA" w:rsidRPr="00830891">
        <w:rPr>
          <w:rFonts w:ascii="Times New Roman" w:hAnsi="Times New Roman" w:cs="Times New Roman"/>
          <w:sz w:val="24"/>
          <w:szCs w:val="24"/>
        </w:rPr>
        <w:t xml:space="preserve"> z </w:t>
      </w:r>
      <w:r w:rsidR="002825F5" w:rsidRPr="00830891">
        <w:rPr>
          <w:rFonts w:ascii="Times New Roman" w:hAnsi="Times New Roman" w:cs="Times New Roman"/>
          <w:sz w:val="24"/>
          <w:szCs w:val="24"/>
        </w:rPr>
        <w:t xml:space="preserve">dnia </w:t>
      </w:r>
      <w:r w:rsidR="00653AEA" w:rsidRPr="00830891">
        <w:rPr>
          <w:rFonts w:ascii="Times New Roman" w:hAnsi="Times New Roman" w:cs="Times New Roman"/>
          <w:sz w:val="24"/>
          <w:szCs w:val="24"/>
        </w:rPr>
        <w:t xml:space="preserve">29 </w:t>
      </w:r>
      <w:r w:rsidR="00830891">
        <w:rPr>
          <w:rFonts w:ascii="Times New Roman" w:hAnsi="Times New Roman" w:cs="Times New Roman"/>
          <w:sz w:val="24"/>
          <w:szCs w:val="24"/>
        </w:rPr>
        <w:t>marca 2013 r.</w:t>
      </w:r>
      <w:r w:rsidR="002E477B" w:rsidRPr="00830891">
        <w:rPr>
          <w:rFonts w:ascii="Times New Roman" w:hAnsi="Times New Roman" w:cs="Times New Roman"/>
          <w:sz w:val="24"/>
          <w:szCs w:val="24"/>
        </w:rPr>
        <w:t>,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4B773B" w:rsidRPr="00830891">
        <w:rPr>
          <w:rFonts w:ascii="Times New Roman" w:hAnsi="Times New Roman" w:cs="Times New Roman"/>
          <w:sz w:val="24"/>
          <w:szCs w:val="24"/>
        </w:rPr>
        <w:t>Uchwałą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7615D8" w:rsidRPr="00830891">
        <w:rPr>
          <w:rFonts w:ascii="Times New Roman" w:hAnsi="Times New Roman" w:cs="Times New Roman"/>
          <w:sz w:val="24"/>
          <w:szCs w:val="24"/>
        </w:rPr>
        <w:t>Nr XXX/163</w:t>
      </w:r>
      <w:r w:rsidR="004B773B" w:rsidRPr="00830891">
        <w:rPr>
          <w:rFonts w:ascii="Times New Roman" w:hAnsi="Times New Roman" w:cs="Times New Roman"/>
          <w:sz w:val="24"/>
          <w:szCs w:val="24"/>
        </w:rPr>
        <w:t>/2013 Rady Powiatu Toruński</w:t>
      </w:r>
      <w:r w:rsidR="00830891">
        <w:rPr>
          <w:rFonts w:ascii="Times New Roman" w:hAnsi="Times New Roman" w:cs="Times New Roman"/>
          <w:sz w:val="24"/>
          <w:szCs w:val="24"/>
        </w:rPr>
        <w:t>ego z dnia 25 kwietnia 2013 r.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6119F5" w:rsidRPr="00830891">
        <w:rPr>
          <w:rFonts w:ascii="Times New Roman" w:hAnsi="Times New Roman" w:cs="Times New Roman"/>
          <w:sz w:val="24"/>
          <w:szCs w:val="24"/>
        </w:rPr>
        <w:t>oraz Uchwałą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830891">
        <w:rPr>
          <w:rFonts w:ascii="Times New Roman" w:hAnsi="Times New Roman" w:cs="Times New Roman"/>
          <w:sz w:val="24"/>
          <w:szCs w:val="24"/>
        </w:rPr>
        <w:t>Nr XXXI/</w:t>
      </w:r>
      <w:r w:rsidR="006119F5" w:rsidRPr="00830891">
        <w:rPr>
          <w:rFonts w:ascii="Times New Roman" w:hAnsi="Times New Roman" w:cs="Times New Roman"/>
          <w:sz w:val="24"/>
          <w:szCs w:val="24"/>
        </w:rPr>
        <w:t>168</w:t>
      </w:r>
      <w:r w:rsidR="002E477B" w:rsidRPr="00830891">
        <w:rPr>
          <w:rFonts w:ascii="Times New Roman" w:hAnsi="Times New Roman" w:cs="Times New Roman"/>
          <w:sz w:val="24"/>
          <w:szCs w:val="24"/>
        </w:rPr>
        <w:t>/2013 Rady Powiatu Toru</w:t>
      </w:r>
      <w:r w:rsidR="00830891">
        <w:rPr>
          <w:rFonts w:ascii="Times New Roman" w:hAnsi="Times New Roman" w:cs="Times New Roman"/>
          <w:sz w:val="24"/>
          <w:szCs w:val="24"/>
        </w:rPr>
        <w:t>ńskiego z dnia 24 maja 2013 r. w</w:t>
      </w:r>
      <w:r w:rsidRPr="00830891">
        <w:rPr>
          <w:rFonts w:ascii="Times New Roman" w:hAnsi="Times New Roman" w:cs="Times New Roman"/>
          <w:sz w:val="24"/>
          <w:szCs w:val="24"/>
        </w:rPr>
        <w:t>prowadza się następujące zmiany:</w:t>
      </w:r>
    </w:p>
    <w:p w:rsidR="004B773B" w:rsidRPr="00830891" w:rsidRDefault="004B773B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1)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 xml:space="preserve">w § 1: </w:t>
      </w:r>
    </w:p>
    <w:p w:rsidR="004B773B" w:rsidRPr="00830891" w:rsidRDefault="004B773B" w:rsidP="0083089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a) sumę dochodów powiatu w wysokości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>„</w:t>
      </w:r>
      <w:r w:rsidR="002E477B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79 244 567</w:t>
      </w:r>
      <w:r w:rsidR="002E477B" w:rsidRPr="00830891">
        <w:rPr>
          <w:rFonts w:ascii="Times New Roman" w:hAnsi="Times New Roman" w:cs="Times New Roman"/>
          <w:sz w:val="24"/>
          <w:szCs w:val="24"/>
        </w:rPr>
        <w:t xml:space="preserve">”, </w:t>
      </w:r>
      <w:r w:rsidRPr="00830891">
        <w:rPr>
          <w:rFonts w:ascii="Times New Roman" w:hAnsi="Times New Roman" w:cs="Times New Roman"/>
          <w:sz w:val="24"/>
          <w:szCs w:val="24"/>
        </w:rPr>
        <w:t>zastępuje się sumą 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79 301 316</w:t>
      </w:r>
      <w:r w:rsidR="002E477B" w:rsidRPr="00830891">
        <w:rPr>
          <w:rFonts w:ascii="Times New Roman" w:hAnsi="Times New Roman" w:cs="Times New Roman"/>
          <w:sz w:val="24"/>
          <w:szCs w:val="24"/>
        </w:rPr>
        <w:t xml:space="preserve">” </w:t>
      </w:r>
      <w:r w:rsidRPr="00830891">
        <w:rPr>
          <w:rFonts w:ascii="Times New Roman" w:hAnsi="Times New Roman" w:cs="Times New Roman"/>
          <w:sz w:val="24"/>
          <w:szCs w:val="24"/>
        </w:rPr>
        <w:t>zgodnie z zał. nr 1,</w:t>
      </w:r>
    </w:p>
    <w:p w:rsidR="004B773B" w:rsidRPr="00830891" w:rsidRDefault="004B773B" w:rsidP="0083089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b) w pkt. 1 sumę dochodów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>bieżących powiatu w wysokości „</w:t>
      </w:r>
      <w:r w:rsidR="002E477B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72 015 213</w:t>
      </w:r>
      <w:r w:rsidRPr="00830891">
        <w:rPr>
          <w:rFonts w:ascii="Times New Roman" w:hAnsi="Times New Roman" w:cs="Times New Roman"/>
          <w:sz w:val="24"/>
          <w:szCs w:val="24"/>
        </w:rPr>
        <w:t>” zastępuje się sumą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>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72 071 962</w:t>
      </w:r>
      <w:r w:rsidRPr="00830891">
        <w:rPr>
          <w:rFonts w:ascii="Times New Roman" w:hAnsi="Times New Roman" w:cs="Times New Roman"/>
          <w:sz w:val="24"/>
          <w:szCs w:val="24"/>
        </w:rPr>
        <w:t>”,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sz w:val="24"/>
          <w:szCs w:val="24"/>
        </w:rPr>
        <w:t>zgodnie</w:t>
      </w:r>
      <w:r w:rsidR="00830891">
        <w:rPr>
          <w:rFonts w:ascii="Times New Roman" w:hAnsi="Times New Roman" w:cs="Times New Roman"/>
          <w:sz w:val="24"/>
          <w:szCs w:val="24"/>
        </w:rPr>
        <w:t xml:space="preserve"> z zał. nr 1;</w:t>
      </w:r>
    </w:p>
    <w:p w:rsidR="004B773B" w:rsidRPr="00830891" w:rsidRDefault="004B773B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2) w § 2:</w:t>
      </w:r>
    </w:p>
    <w:p w:rsidR="004B773B" w:rsidRPr="00830891" w:rsidRDefault="004B773B" w:rsidP="0083089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>a) sumę wydatków powiatu w wysokości</w:t>
      </w:r>
      <w:r w:rsidR="00830891"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E477B" w:rsidRPr="00830891">
        <w:rPr>
          <w:rFonts w:ascii="Times New Roman" w:hAnsi="Times New Roman" w:cs="Times New Roman"/>
          <w:sz w:val="24"/>
          <w:szCs w:val="24"/>
        </w:rPr>
        <w:t>83 030 875</w:t>
      </w:r>
      <w:r w:rsidRPr="00830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zastępuje się sumą</w:t>
      </w:r>
      <w:r w:rsidR="00830891"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83 087 624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>”, zgodnie z zał. nr 2,</w:t>
      </w:r>
    </w:p>
    <w:p w:rsidR="004B773B" w:rsidRPr="00830891" w:rsidRDefault="004B773B" w:rsidP="0083089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9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 pkt. 1 sumę wydatków bieżących powiatu w wysokości </w:t>
      </w:r>
      <w:r w:rsidR="0083089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E477B" w:rsidRPr="00830891">
        <w:rPr>
          <w:rFonts w:ascii="Times New Roman" w:hAnsi="Times New Roman" w:cs="Times New Roman"/>
          <w:sz w:val="24"/>
          <w:szCs w:val="24"/>
        </w:rPr>
        <w:t>69 987</w:t>
      </w:r>
      <w:r w:rsidR="00830891">
        <w:rPr>
          <w:rFonts w:ascii="Times New Roman" w:hAnsi="Times New Roman" w:cs="Times New Roman"/>
          <w:sz w:val="24"/>
          <w:szCs w:val="24"/>
        </w:rPr>
        <w:t> </w:t>
      </w:r>
      <w:r w:rsidR="002E477B" w:rsidRPr="00830891">
        <w:rPr>
          <w:rFonts w:ascii="Times New Roman" w:hAnsi="Times New Roman" w:cs="Times New Roman"/>
          <w:sz w:val="24"/>
          <w:szCs w:val="24"/>
        </w:rPr>
        <w:t>201</w:t>
      </w:r>
      <w:r w:rsidR="0083089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3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zastępuje</w:t>
      </w:r>
      <w:r w:rsidRPr="00830891">
        <w:rPr>
          <w:rFonts w:ascii="Times New Roman" w:hAnsi="Times New Roman" w:cs="Times New Roman"/>
          <w:sz w:val="24"/>
          <w:szCs w:val="24"/>
        </w:rPr>
        <w:t xml:space="preserve"> się sumą</w:t>
      </w:r>
      <w:r w:rsidR="00830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891">
        <w:rPr>
          <w:rFonts w:ascii="Times New Roman" w:hAnsi="Times New Roman" w:cs="Times New Roman"/>
          <w:sz w:val="24"/>
          <w:szCs w:val="24"/>
        </w:rPr>
        <w:t>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70 043 950</w:t>
      </w:r>
      <w:r w:rsidR="00830891">
        <w:rPr>
          <w:rFonts w:ascii="Times New Roman" w:hAnsi="Times New Roman" w:cs="Times New Roman"/>
          <w:sz w:val="24"/>
          <w:szCs w:val="24"/>
        </w:rPr>
        <w:t>”</w:t>
      </w:r>
      <w:r w:rsidRPr="00830891">
        <w:rPr>
          <w:rFonts w:ascii="Times New Roman" w:hAnsi="Times New Roman" w:cs="Times New Roman"/>
          <w:sz w:val="24"/>
          <w:szCs w:val="24"/>
        </w:rPr>
        <w:t>,</w:t>
      </w:r>
      <w:r w:rsidR="00830891">
        <w:rPr>
          <w:rFonts w:ascii="Times New Roman" w:hAnsi="Times New Roman" w:cs="Times New Roman"/>
          <w:sz w:val="24"/>
          <w:szCs w:val="24"/>
        </w:rPr>
        <w:t xml:space="preserve"> zgodnie z zał. nr 2;</w:t>
      </w:r>
    </w:p>
    <w:p w:rsidR="00CE1922" w:rsidRPr="00830891" w:rsidRDefault="00CE1922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 xml:space="preserve">3) </w:t>
      </w:r>
      <w:r w:rsidR="00830891">
        <w:rPr>
          <w:rFonts w:ascii="Times New Roman" w:hAnsi="Times New Roman" w:cs="Times New Roman"/>
          <w:sz w:val="24"/>
          <w:szCs w:val="24"/>
        </w:rPr>
        <w:t>w § 8 uchwały budżetowej</w:t>
      </w:r>
      <w:r w:rsidRPr="00830891">
        <w:rPr>
          <w:rFonts w:ascii="Times New Roman" w:hAnsi="Times New Roman" w:cs="Times New Roman"/>
          <w:sz w:val="24"/>
          <w:szCs w:val="24"/>
        </w:rPr>
        <w:t>:</w:t>
      </w:r>
    </w:p>
    <w:p w:rsidR="00CE1922" w:rsidRPr="00830891" w:rsidRDefault="00830891" w:rsidP="00830891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pkt 1 sumę rezerwy ogólnej „</w:t>
      </w:r>
      <w:r w:rsidR="00CE1922" w:rsidRPr="00830891">
        <w:rPr>
          <w:rFonts w:ascii="Times New Roman" w:hAnsi="Times New Roman" w:cs="Times New Roman"/>
          <w:sz w:val="24"/>
          <w:szCs w:val="24"/>
        </w:rPr>
        <w:t>171 210” zastępuje się sumą „</w:t>
      </w:r>
      <w:r w:rsidR="00E46F28">
        <w:rPr>
          <w:rFonts w:ascii="Times New Roman" w:eastAsia="Times New Roman" w:hAnsi="Times New Roman" w:cs="Times New Roman"/>
          <w:color w:val="000000"/>
          <w:sz w:val="24"/>
          <w:szCs w:val="24"/>
        </w:rPr>
        <w:t>105 809</w:t>
      </w:r>
      <w:r>
        <w:rPr>
          <w:rFonts w:ascii="Times New Roman" w:hAnsi="Times New Roman" w:cs="Times New Roman"/>
          <w:sz w:val="24"/>
          <w:szCs w:val="24"/>
        </w:rPr>
        <w:t>”, zgodnie z zał. nr 2 do uchwały budżetowej</w:t>
      </w:r>
      <w:r w:rsidR="00CE1922" w:rsidRPr="00830891">
        <w:rPr>
          <w:rFonts w:ascii="Times New Roman" w:hAnsi="Times New Roman" w:cs="Times New Roman"/>
          <w:sz w:val="24"/>
          <w:szCs w:val="24"/>
        </w:rPr>
        <w:t>,</w:t>
      </w:r>
    </w:p>
    <w:p w:rsidR="00CE1922" w:rsidRPr="00830891" w:rsidRDefault="00830891" w:rsidP="00830891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E1922" w:rsidRPr="00830891">
        <w:rPr>
          <w:rFonts w:ascii="Times New Roman" w:hAnsi="Times New Roman" w:cs="Times New Roman"/>
          <w:sz w:val="24"/>
          <w:szCs w:val="24"/>
        </w:rPr>
        <w:t>w pkt 3 sumę rezerwy celowej na wynagrodzenia</w:t>
      </w:r>
      <w:r w:rsidRPr="00830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 178 655</w:t>
      </w:r>
      <w:r w:rsidR="00CE1922" w:rsidRPr="00830891">
        <w:rPr>
          <w:rFonts w:ascii="Times New Roman" w:hAnsi="Times New Roman" w:cs="Times New Roman"/>
          <w:sz w:val="24"/>
          <w:szCs w:val="24"/>
        </w:rPr>
        <w:t>” zastępuje się sumą 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147 049</w:t>
      </w:r>
      <w:r w:rsidR="00CE1922" w:rsidRPr="008308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 zał. n</w:t>
      </w:r>
      <w:r w:rsidR="00CE1922" w:rsidRPr="00830891">
        <w:rPr>
          <w:rFonts w:ascii="Times New Roman" w:hAnsi="Times New Roman" w:cs="Times New Roman"/>
          <w:sz w:val="24"/>
          <w:szCs w:val="24"/>
        </w:rPr>
        <w:t>r 2 do uchwały budżetowej,</w:t>
      </w:r>
    </w:p>
    <w:p w:rsidR="00CE1922" w:rsidRPr="00830891" w:rsidRDefault="00830891" w:rsidP="00830891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E1922" w:rsidRPr="00830891">
        <w:rPr>
          <w:rFonts w:ascii="Times New Roman" w:hAnsi="Times New Roman" w:cs="Times New Roman"/>
          <w:sz w:val="24"/>
          <w:szCs w:val="24"/>
        </w:rPr>
        <w:t>w pkt 4 sumę rezerwy inwestycyjnej „95 000” zastępuje się sumą „</w:t>
      </w:r>
      <w:r w:rsidR="006119F5" w:rsidRPr="00830891">
        <w:rPr>
          <w:rFonts w:ascii="Times New Roman" w:eastAsia="Times New Roman" w:hAnsi="Times New Roman" w:cs="Times New Roman"/>
          <w:color w:val="000000"/>
          <w:sz w:val="24"/>
          <w:szCs w:val="24"/>
        </w:rPr>
        <w:t>86 277</w:t>
      </w:r>
      <w:r w:rsidR="00CE1922" w:rsidRPr="008308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 zał. n</w:t>
      </w:r>
      <w:r w:rsidR="00CE1922" w:rsidRPr="00830891">
        <w:rPr>
          <w:rFonts w:ascii="Times New Roman" w:hAnsi="Times New Roman" w:cs="Times New Roman"/>
          <w:sz w:val="24"/>
          <w:szCs w:val="24"/>
        </w:rPr>
        <w:t>r 2 do uchwały budżetowej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73B" w:rsidRPr="00830891" w:rsidRDefault="00CE1922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891">
        <w:rPr>
          <w:rFonts w:ascii="Times New Roman" w:hAnsi="Times New Roman" w:cs="Times New Roman"/>
          <w:sz w:val="24"/>
          <w:szCs w:val="24"/>
        </w:rPr>
        <w:t>4</w:t>
      </w:r>
      <w:r w:rsidR="004B773B" w:rsidRPr="00830891">
        <w:rPr>
          <w:rFonts w:ascii="Times New Roman" w:hAnsi="Times New Roman" w:cs="Times New Roman"/>
          <w:sz w:val="24"/>
          <w:szCs w:val="24"/>
        </w:rPr>
        <w:t>) załącznik nr 3,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4B773B" w:rsidRPr="00830891">
        <w:rPr>
          <w:rFonts w:ascii="Times New Roman" w:hAnsi="Times New Roman" w:cs="Times New Roman"/>
          <w:sz w:val="24"/>
          <w:szCs w:val="24"/>
        </w:rPr>
        <w:t>5</w:t>
      </w:r>
      <w:r w:rsidR="002E477B" w:rsidRPr="00830891">
        <w:rPr>
          <w:rFonts w:ascii="Times New Roman" w:hAnsi="Times New Roman" w:cs="Times New Roman"/>
          <w:sz w:val="24"/>
          <w:szCs w:val="24"/>
        </w:rPr>
        <w:t>,</w:t>
      </w:r>
      <w:r w:rsid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2E477B" w:rsidRPr="00830891">
        <w:rPr>
          <w:rFonts w:ascii="Times New Roman" w:hAnsi="Times New Roman" w:cs="Times New Roman"/>
          <w:sz w:val="24"/>
          <w:szCs w:val="24"/>
        </w:rPr>
        <w:t>8</w:t>
      </w:r>
      <w:r w:rsidR="00830891" w:rsidRPr="00830891">
        <w:rPr>
          <w:rFonts w:ascii="Times New Roman" w:hAnsi="Times New Roman" w:cs="Times New Roman"/>
          <w:sz w:val="24"/>
          <w:szCs w:val="24"/>
        </w:rPr>
        <w:t xml:space="preserve"> </w:t>
      </w:r>
      <w:r w:rsidR="004B773B" w:rsidRPr="00830891">
        <w:rPr>
          <w:rFonts w:ascii="Times New Roman" w:hAnsi="Times New Roman" w:cs="Times New Roman"/>
          <w:sz w:val="24"/>
          <w:szCs w:val="24"/>
        </w:rPr>
        <w:t>do uchwały budżetowej otrzymują brzmienie jak w niniejszej uchwale.</w:t>
      </w:r>
    </w:p>
    <w:p w:rsidR="004B773B" w:rsidRPr="00830891" w:rsidRDefault="004B773B" w:rsidP="0083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B0" w:rsidRPr="00830891" w:rsidRDefault="00830891" w:rsidP="008308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30891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849B0" w:rsidRPr="008308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49B0" w:rsidRPr="00830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9B0" w:rsidRPr="0083089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943C2" w:rsidRDefault="00D943C2" w:rsidP="00D943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43C2" w:rsidRDefault="00D943C2" w:rsidP="00D943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43C2" w:rsidRPr="00D943C2" w:rsidRDefault="00D943C2" w:rsidP="00D943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3C2">
        <w:rPr>
          <w:rFonts w:ascii="Times New Roman" w:hAnsi="Times New Roman" w:cs="Times New Roman"/>
          <w:sz w:val="20"/>
          <w:szCs w:val="20"/>
        </w:rPr>
        <w:t>podpisy członków Zarządu:</w:t>
      </w:r>
    </w:p>
    <w:p w:rsidR="00D943C2" w:rsidRPr="00D943C2" w:rsidRDefault="00D943C2" w:rsidP="00D943C2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D943C2" w:rsidRPr="00D943C2" w:rsidRDefault="00D943C2" w:rsidP="00D943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943C2">
        <w:rPr>
          <w:rFonts w:ascii="Times New Roman" w:hAnsi="Times New Roman" w:cs="Times New Roman"/>
          <w:sz w:val="24"/>
          <w:szCs w:val="24"/>
        </w:rPr>
        <w:t>Dariusz Meller</w:t>
      </w:r>
    </w:p>
    <w:p w:rsidR="00D943C2" w:rsidRPr="00D943C2" w:rsidRDefault="00D943C2" w:rsidP="00D943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943C2" w:rsidRPr="00D943C2" w:rsidRDefault="00D943C2" w:rsidP="00D943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943C2">
        <w:rPr>
          <w:rFonts w:ascii="Times New Roman" w:hAnsi="Times New Roman" w:cs="Times New Roman"/>
          <w:sz w:val="24"/>
          <w:szCs w:val="24"/>
        </w:rPr>
        <w:t>Wiesław Kazaniecki</w:t>
      </w:r>
    </w:p>
    <w:p w:rsidR="00D943C2" w:rsidRPr="00D943C2" w:rsidRDefault="00D943C2" w:rsidP="00D9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25" w:rsidRPr="00830891" w:rsidRDefault="00D943C2" w:rsidP="00D943C2">
      <w:pPr>
        <w:pStyle w:val="Tekstpodstawowy"/>
        <w:ind w:left="4248" w:firstLine="708"/>
        <w:rPr>
          <w:rFonts w:ascii="Times New Roman" w:hAnsi="Times New Roman"/>
          <w:szCs w:val="24"/>
        </w:rPr>
      </w:pPr>
      <w:r w:rsidRPr="00D943C2">
        <w:rPr>
          <w:rFonts w:ascii="Times New Roman" w:hAnsi="Times New Roman"/>
          <w:color w:val="000000"/>
          <w:szCs w:val="24"/>
        </w:rPr>
        <w:t>Honorata Żeglarska</w:t>
      </w:r>
    </w:p>
    <w:sectPr w:rsidR="00C44E25" w:rsidRPr="00830891" w:rsidSect="008C64B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54" w:rsidRDefault="00C33A54" w:rsidP="00293D4D">
      <w:pPr>
        <w:spacing w:after="0" w:line="240" w:lineRule="auto"/>
      </w:pPr>
      <w:r>
        <w:separator/>
      </w:r>
    </w:p>
  </w:endnote>
  <w:endnote w:type="continuationSeparator" w:id="0">
    <w:p w:rsidR="00C33A54" w:rsidRDefault="00C33A54" w:rsidP="0029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54" w:rsidRDefault="00C33A54" w:rsidP="00293D4D">
      <w:pPr>
        <w:spacing w:after="0" w:line="240" w:lineRule="auto"/>
      </w:pPr>
      <w:r>
        <w:separator/>
      </w:r>
    </w:p>
  </w:footnote>
  <w:footnote w:type="continuationSeparator" w:id="0">
    <w:p w:rsidR="00C33A54" w:rsidRDefault="00C33A54" w:rsidP="00293D4D">
      <w:pPr>
        <w:spacing w:after="0" w:line="240" w:lineRule="auto"/>
      </w:pPr>
      <w:r>
        <w:continuationSeparator/>
      </w:r>
    </w:p>
  </w:footnote>
  <w:footnote w:id="1">
    <w:p w:rsidR="00830891" w:rsidRPr="00830891" w:rsidRDefault="00830891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/>
          <w:sz w:val="18"/>
          <w:szCs w:val="18"/>
        </w:rPr>
      </w:pPr>
      <w:r w:rsidRPr="008308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891">
        <w:rPr>
          <w:rFonts w:ascii="Times New Roman" w:hAnsi="Times New Roman" w:cs="Times New Roman"/>
          <w:sz w:val="18"/>
          <w:szCs w:val="18"/>
        </w:rPr>
        <w:t xml:space="preserve"> </w:t>
      </w:r>
      <w:r w:rsidRPr="00830891">
        <w:rPr>
          <w:rFonts w:ascii="Times New Roman" w:eastAsia="Times New Roman" w:hAnsi="Times New Roman" w:cs="Times New Roman"/>
          <w:sz w:val="18"/>
          <w:szCs w:val="18"/>
        </w:rPr>
        <w:t>Zmiany tekstu jednolitego wymienionej ustawy zostały ogłoszone w Dz. U. z 2002 r. Nr 23, poz. 220, Nr 62, poz. 558, Nr 113, poz. 984, Nr 153, poz. 1271, Nr 200, poz. 1688 i Nr 214, poz. 1806, z 2003 r. Nr 162, poz. 1568, z 2004 r. Nr 102, poz. 1055 i Nr 167, poz. 1759, z 2007 r., Nr 173, poz. 1218, z 2008 r., Nr 180, poz.1111 i Nr 223, poz.1458, z 2009 r. Nr 92, poz. 753 i Nr 157, poz. 1241, z 2010 r. Nr 28, poz. 142 i poz. 146, Nr 40, poz. 230 i Nr 106, poz. 675 oraz z 2011 r. Nr 21, poz. 113, Nr 149, poz. 887 i Nr 217, poz. 1281.</w:t>
      </w:r>
    </w:p>
  </w:footnote>
  <w:footnote w:id="2">
    <w:p w:rsidR="00830891" w:rsidRPr="00830891" w:rsidRDefault="00830891" w:rsidP="008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8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0891">
        <w:rPr>
          <w:rFonts w:ascii="Times New Roman" w:hAnsi="Times New Roman" w:cs="Times New Roman"/>
          <w:sz w:val="18"/>
          <w:szCs w:val="18"/>
        </w:rPr>
        <w:t xml:space="preserve"> Zmiany wymienionej ustawy zostały ogłoszone w Dz. U. z 2010 r. Nr 28, poz. 146, Nr 96, poz. 620, Nr 123, poz. 835, Nr 152 poz. 1020, Nr 238, poz. 1578, Nr 257, poz. 1726, z 2011 r. Nr 185 poz. 1092, Nr 201 poz. 1183, Nr 234 poz. 1386, Nr 240 poz.1429 i Nr 291 poz. 1707 oraz z 2012 r. poz. 1456, poz. 1530, poz. 1548.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A15"/>
    <w:multiLevelType w:val="hybridMultilevel"/>
    <w:tmpl w:val="4A82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04C1"/>
    <w:multiLevelType w:val="hybridMultilevel"/>
    <w:tmpl w:val="AF783F36"/>
    <w:lvl w:ilvl="0" w:tplc="44B4FEB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173627"/>
    <w:multiLevelType w:val="hybridMultilevel"/>
    <w:tmpl w:val="D50E0E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6622F"/>
    <w:multiLevelType w:val="hybridMultilevel"/>
    <w:tmpl w:val="72AA3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9AF"/>
    <w:rsid w:val="00006D2C"/>
    <w:rsid w:val="00012846"/>
    <w:rsid w:val="000157DD"/>
    <w:rsid w:val="00023D4C"/>
    <w:rsid w:val="000535D8"/>
    <w:rsid w:val="00061B74"/>
    <w:rsid w:val="0006635F"/>
    <w:rsid w:val="00071D4F"/>
    <w:rsid w:val="000849B0"/>
    <w:rsid w:val="00085799"/>
    <w:rsid w:val="00086D0B"/>
    <w:rsid w:val="000938E5"/>
    <w:rsid w:val="000A48A4"/>
    <w:rsid w:val="000C2400"/>
    <w:rsid w:val="000E038F"/>
    <w:rsid w:val="000F0597"/>
    <w:rsid w:val="000F238A"/>
    <w:rsid w:val="00103D9B"/>
    <w:rsid w:val="001108E7"/>
    <w:rsid w:val="00134459"/>
    <w:rsid w:val="00152E0D"/>
    <w:rsid w:val="00166221"/>
    <w:rsid w:val="0018218E"/>
    <w:rsid w:val="00190902"/>
    <w:rsid w:val="001A1C42"/>
    <w:rsid w:val="001A546A"/>
    <w:rsid w:val="001A702F"/>
    <w:rsid w:val="001F1AA2"/>
    <w:rsid w:val="001F2DDA"/>
    <w:rsid w:val="00201D9A"/>
    <w:rsid w:val="0021045F"/>
    <w:rsid w:val="002431B4"/>
    <w:rsid w:val="002457F5"/>
    <w:rsid w:val="00253800"/>
    <w:rsid w:val="0026409F"/>
    <w:rsid w:val="0027061D"/>
    <w:rsid w:val="002735D9"/>
    <w:rsid w:val="00274EFD"/>
    <w:rsid w:val="002825F5"/>
    <w:rsid w:val="00293D4D"/>
    <w:rsid w:val="002A7D83"/>
    <w:rsid w:val="002B0F56"/>
    <w:rsid w:val="002B32DC"/>
    <w:rsid w:val="002B6F2A"/>
    <w:rsid w:val="002E477B"/>
    <w:rsid w:val="002F6E64"/>
    <w:rsid w:val="00333B43"/>
    <w:rsid w:val="003360F0"/>
    <w:rsid w:val="00337BFC"/>
    <w:rsid w:val="00345E55"/>
    <w:rsid w:val="00355475"/>
    <w:rsid w:val="003618A4"/>
    <w:rsid w:val="003774DE"/>
    <w:rsid w:val="00395DA1"/>
    <w:rsid w:val="003A0850"/>
    <w:rsid w:val="003A4B63"/>
    <w:rsid w:val="003B1F74"/>
    <w:rsid w:val="003B5372"/>
    <w:rsid w:val="003C3829"/>
    <w:rsid w:val="003C50D3"/>
    <w:rsid w:val="003D0DEA"/>
    <w:rsid w:val="003D391E"/>
    <w:rsid w:val="003D633C"/>
    <w:rsid w:val="003F1B25"/>
    <w:rsid w:val="003F5EDF"/>
    <w:rsid w:val="00411539"/>
    <w:rsid w:val="00426E3D"/>
    <w:rsid w:val="00427CCF"/>
    <w:rsid w:val="00433023"/>
    <w:rsid w:val="004616A9"/>
    <w:rsid w:val="00484855"/>
    <w:rsid w:val="0049191D"/>
    <w:rsid w:val="00492BAB"/>
    <w:rsid w:val="004940DA"/>
    <w:rsid w:val="00494F4A"/>
    <w:rsid w:val="004A604B"/>
    <w:rsid w:val="004B24A3"/>
    <w:rsid w:val="004B44FC"/>
    <w:rsid w:val="004B5A90"/>
    <w:rsid w:val="004B773B"/>
    <w:rsid w:val="004D3B34"/>
    <w:rsid w:val="004E2404"/>
    <w:rsid w:val="004F4CD1"/>
    <w:rsid w:val="00504FA7"/>
    <w:rsid w:val="00507F4F"/>
    <w:rsid w:val="0051414E"/>
    <w:rsid w:val="005207E9"/>
    <w:rsid w:val="00523A19"/>
    <w:rsid w:val="0054661A"/>
    <w:rsid w:val="00572F00"/>
    <w:rsid w:val="00573C61"/>
    <w:rsid w:val="005825D9"/>
    <w:rsid w:val="00596405"/>
    <w:rsid w:val="00596607"/>
    <w:rsid w:val="005A2DD5"/>
    <w:rsid w:val="005B503B"/>
    <w:rsid w:val="005B5559"/>
    <w:rsid w:val="005B6924"/>
    <w:rsid w:val="005C2B95"/>
    <w:rsid w:val="005C44A6"/>
    <w:rsid w:val="005D51B0"/>
    <w:rsid w:val="005F0B2D"/>
    <w:rsid w:val="006119F5"/>
    <w:rsid w:val="0061761A"/>
    <w:rsid w:val="00634C62"/>
    <w:rsid w:val="00640D3F"/>
    <w:rsid w:val="00653944"/>
    <w:rsid w:val="00653AEA"/>
    <w:rsid w:val="0068331C"/>
    <w:rsid w:val="00696681"/>
    <w:rsid w:val="006A3248"/>
    <w:rsid w:val="006C3C37"/>
    <w:rsid w:val="006E051A"/>
    <w:rsid w:val="006E6AA5"/>
    <w:rsid w:val="006F06EA"/>
    <w:rsid w:val="00727D14"/>
    <w:rsid w:val="0074327C"/>
    <w:rsid w:val="00743628"/>
    <w:rsid w:val="007615D8"/>
    <w:rsid w:val="0076534D"/>
    <w:rsid w:val="007669AF"/>
    <w:rsid w:val="00773EF8"/>
    <w:rsid w:val="00774A5C"/>
    <w:rsid w:val="00794101"/>
    <w:rsid w:val="007A51FF"/>
    <w:rsid w:val="007A5C0A"/>
    <w:rsid w:val="007D4C95"/>
    <w:rsid w:val="0082015E"/>
    <w:rsid w:val="00830891"/>
    <w:rsid w:val="00835624"/>
    <w:rsid w:val="00843AFC"/>
    <w:rsid w:val="008459D8"/>
    <w:rsid w:val="00875B5D"/>
    <w:rsid w:val="00887E1A"/>
    <w:rsid w:val="008966EF"/>
    <w:rsid w:val="008C64B8"/>
    <w:rsid w:val="008E6638"/>
    <w:rsid w:val="008F11EF"/>
    <w:rsid w:val="009010E7"/>
    <w:rsid w:val="00907AC6"/>
    <w:rsid w:val="009111AF"/>
    <w:rsid w:val="0091146E"/>
    <w:rsid w:val="0091412C"/>
    <w:rsid w:val="00936F7A"/>
    <w:rsid w:val="0094067C"/>
    <w:rsid w:val="00943F1C"/>
    <w:rsid w:val="00962AB9"/>
    <w:rsid w:val="00976CFD"/>
    <w:rsid w:val="00980574"/>
    <w:rsid w:val="00982B37"/>
    <w:rsid w:val="00985BF8"/>
    <w:rsid w:val="0098643E"/>
    <w:rsid w:val="0099351D"/>
    <w:rsid w:val="009947CA"/>
    <w:rsid w:val="009B7F0C"/>
    <w:rsid w:val="009D67C9"/>
    <w:rsid w:val="009D69F4"/>
    <w:rsid w:val="009D78F9"/>
    <w:rsid w:val="009E51E8"/>
    <w:rsid w:val="009E5B27"/>
    <w:rsid w:val="009F241D"/>
    <w:rsid w:val="00A01555"/>
    <w:rsid w:val="00A109AA"/>
    <w:rsid w:val="00A118DD"/>
    <w:rsid w:val="00A1485D"/>
    <w:rsid w:val="00A250A0"/>
    <w:rsid w:val="00A35732"/>
    <w:rsid w:val="00A36A4B"/>
    <w:rsid w:val="00A61CA5"/>
    <w:rsid w:val="00A74679"/>
    <w:rsid w:val="00A805F9"/>
    <w:rsid w:val="00A80820"/>
    <w:rsid w:val="00A90315"/>
    <w:rsid w:val="00AB4AB9"/>
    <w:rsid w:val="00AB78FB"/>
    <w:rsid w:val="00AC1269"/>
    <w:rsid w:val="00AC2333"/>
    <w:rsid w:val="00AC41CE"/>
    <w:rsid w:val="00AC7999"/>
    <w:rsid w:val="00AD402D"/>
    <w:rsid w:val="00AD4779"/>
    <w:rsid w:val="00B01DB9"/>
    <w:rsid w:val="00B05854"/>
    <w:rsid w:val="00B1464F"/>
    <w:rsid w:val="00B20728"/>
    <w:rsid w:val="00B21BA6"/>
    <w:rsid w:val="00B27C03"/>
    <w:rsid w:val="00B519E0"/>
    <w:rsid w:val="00B7152B"/>
    <w:rsid w:val="00B76D6B"/>
    <w:rsid w:val="00B831F5"/>
    <w:rsid w:val="00BD1934"/>
    <w:rsid w:val="00BE03A0"/>
    <w:rsid w:val="00BF375F"/>
    <w:rsid w:val="00C065F0"/>
    <w:rsid w:val="00C24D83"/>
    <w:rsid w:val="00C2552A"/>
    <w:rsid w:val="00C33A54"/>
    <w:rsid w:val="00C44E25"/>
    <w:rsid w:val="00C470C0"/>
    <w:rsid w:val="00C626CE"/>
    <w:rsid w:val="00C7042C"/>
    <w:rsid w:val="00C73029"/>
    <w:rsid w:val="00C802B1"/>
    <w:rsid w:val="00C93797"/>
    <w:rsid w:val="00C966D5"/>
    <w:rsid w:val="00CA3541"/>
    <w:rsid w:val="00CB16E0"/>
    <w:rsid w:val="00CB67CA"/>
    <w:rsid w:val="00CE1375"/>
    <w:rsid w:val="00CE1922"/>
    <w:rsid w:val="00CE57F2"/>
    <w:rsid w:val="00CE6068"/>
    <w:rsid w:val="00CF573A"/>
    <w:rsid w:val="00D004C3"/>
    <w:rsid w:val="00D01E31"/>
    <w:rsid w:val="00D050D2"/>
    <w:rsid w:val="00D127F7"/>
    <w:rsid w:val="00D13F78"/>
    <w:rsid w:val="00D27100"/>
    <w:rsid w:val="00D30A4E"/>
    <w:rsid w:val="00D45023"/>
    <w:rsid w:val="00D51F36"/>
    <w:rsid w:val="00D742B9"/>
    <w:rsid w:val="00D776B3"/>
    <w:rsid w:val="00D80D1C"/>
    <w:rsid w:val="00D943C2"/>
    <w:rsid w:val="00DB0B73"/>
    <w:rsid w:val="00DC32D7"/>
    <w:rsid w:val="00DF6535"/>
    <w:rsid w:val="00E13242"/>
    <w:rsid w:val="00E21D4C"/>
    <w:rsid w:val="00E355CC"/>
    <w:rsid w:val="00E46F28"/>
    <w:rsid w:val="00E46FC4"/>
    <w:rsid w:val="00E504D0"/>
    <w:rsid w:val="00E803D6"/>
    <w:rsid w:val="00E92D50"/>
    <w:rsid w:val="00EB0F36"/>
    <w:rsid w:val="00EB26E2"/>
    <w:rsid w:val="00EB7CBA"/>
    <w:rsid w:val="00EC7AED"/>
    <w:rsid w:val="00ED2F9A"/>
    <w:rsid w:val="00EE64A2"/>
    <w:rsid w:val="00EF0EFF"/>
    <w:rsid w:val="00F20BA8"/>
    <w:rsid w:val="00F27B48"/>
    <w:rsid w:val="00F46B18"/>
    <w:rsid w:val="00F54155"/>
    <w:rsid w:val="00F6089F"/>
    <w:rsid w:val="00F6249C"/>
    <w:rsid w:val="00F653A9"/>
    <w:rsid w:val="00F70318"/>
    <w:rsid w:val="00F7398E"/>
    <w:rsid w:val="00F80813"/>
    <w:rsid w:val="00F85899"/>
    <w:rsid w:val="00FB458B"/>
    <w:rsid w:val="00FB5323"/>
    <w:rsid w:val="00FC19E0"/>
    <w:rsid w:val="00FC3589"/>
    <w:rsid w:val="00FC6794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B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B1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lPkt2">
    <w:name w:val="_Zal_Pkt_2"/>
    <w:rsid w:val="005C44A6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D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BAB"/>
    <w:pPr>
      <w:ind w:left="720"/>
      <w:contextualSpacing/>
    </w:pPr>
  </w:style>
  <w:style w:type="paragraph" w:customStyle="1" w:styleId="ZalParagraf">
    <w:name w:val="_Zal_Paragraf"/>
    <w:rsid w:val="00EE64A2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7DD0-BEFA-462E-A29B-E35EDB0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11</cp:revision>
  <cp:lastPrinted>2013-01-25T11:10:00Z</cp:lastPrinted>
  <dcterms:created xsi:type="dcterms:W3CDTF">2013-06-07T12:37:00Z</dcterms:created>
  <dcterms:modified xsi:type="dcterms:W3CDTF">2013-06-12T09:36:00Z</dcterms:modified>
</cp:coreProperties>
</file>