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BF39D3">
      <w:pPr>
        <w:pStyle w:val="Stopka"/>
        <w:tabs>
          <w:tab w:val="left" w:pos="708"/>
        </w:tabs>
        <w:spacing w:line="360" w:lineRule="auto"/>
        <w:rPr>
          <w:sz w:val="20"/>
          <w:szCs w:val="20"/>
        </w:rPr>
      </w:pPr>
      <w:r>
        <w:rPr>
          <w:color w:val="000000"/>
          <w:sz w:val="22"/>
          <w:szCs w:val="22"/>
        </w:rPr>
        <w:t>pieczęć Wykonawcy</w:t>
      </w:r>
      <w:bookmarkStart w:id="0" w:name="_GoBack"/>
      <w:bookmarkEnd w:id="0"/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dostawy…………………………..  na potrzeby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świeżych </w:t>
      </w:r>
      <w:r w:rsidR="005846BD">
        <w:rPr>
          <w:rFonts w:ascii="Times New Roman" w:hAnsi="Times New Roman" w:cs="Times New Roman"/>
          <w:color w:val="000000"/>
          <w:sz w:val="22"/>
        </w:rPr>
        <w:t xml:space="preserve">owoców i warzyw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na potrzeby </w:t>
      </w:r>
      <w:r w:rsidR="004033BD">
        <w:rPr>
          <w:rFonts w:ascii="Times New Roman" w:hAnsi="Times New Roman" w:cs="Times New Roman"/>
          <w:color w:val="000000"/>
          <w:sz w:val="22"/>
        </w:rPr>
        <w:t xml:space="preserve">mieszkańców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lastRenderedPageBreak/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4033BD"/>
    <w:rsid w:val="005846BD"/>
    <w:rsid w:val="007E4FEA"/>
    <w:rsid w:val="00BF39D3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7</cp:revision>
  <dcterms:created xsi:type="dcterms:W3CDTF">2014-05-06T11:03:00Z</dcterms:created>
  <dcterms:modified xsi:type="dcterms:W3CDTF">2014-11-07T06:50:00Z</dcterms:modified>
</cp:coreProperties>
</file>