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CFD" w:rsidRDefault="005C4CFD" w:rsidP="005C4CF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Zamawiający:</w:t>
      </w:r>
    </w:p>
    <w:p w:rsidR="005C4CFD" w:rsidRDefault="005C4CFD" w:rsidP="005C4CF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Powiatowy Zarząd Dróg w Toruniu</w:t>
      </w:r>
    </w:p>
    <w:p w:rsidR="005C4CFD" w:rsidRDefault="005C4CFD" w:rsidP="005C4CF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ul. Polna 113, 87-100 Toruń</w:t>
      </w:r>
    </w:p>
    <w:p w:rsidR="005C4CFD" w:rsidRDefault="005C4CFD" w:rsidP="005C4CFD"/>
    <w:p w:rsidR="005C4CFD" w:rsidRDefault="009E7E5F" w:rsidP="005C4C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PZD  11.252.03.04.2017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Toruń, dn. 08.05</w:t>
      </w:r>
      <w:r w:rsidR="00EA777D">
        <w:rPr>
          <w:rFonts w:ascii="Arial" w:hAnsi="Arial" w:cs="Arial"/>
          <w:sz w:val="20"/>
          <w:szCs w:val="20"/>
        </w:rPr>
        <w:t>.2017</w:t>
      </w:r>
      <w:r w:rsidR="005C4CFD">
        <w:rPr>
          <w:rFonts w:ascii="Arial" w:hAnsi="Arial" w:cs="Arial"/>
          <w:sz w:val="20"/>
          <w:szCs w:val="20"/>
        </w:rPr>
        <w:t>r.</w:t>
      </w:r>
    </w:p>
    <w:p w:rsidR="005C4CFD" w:rsidRDefault="005C4CFD" w:rsidP="005C4CFD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sz w:val="20"/>
          <w:szCs w:val="20"/>
        </w:rPr>
      </w:pPr>
    </w:p>
    <w:p w:rsidR="005C4CFD" w:rsidRDefault="005C4CFD" w:rsidP="005C4CFD">
      <w:pPr>
        <w:autoSpaceDE w:val="0"/>
        <w:autoSpaceDN w:val="0"/>
        <w:adjustRightInd w:val="0"/>
        <w:spacing w:line="360" w:lineRule="auto"/>
        <w:ind w:left="4956"/>
        <w:rPr>
          <w:rFonts w:ascii="Arial" w:hAnsi="Arial" w:cs="Arial"/>
          <w:b/>
          <w:bCs/>
          <w:sz w:val="20"/>
          <w:szCs w:val="20"/>
        </w:rPr>
      </w:pPr>
    </w:p>
    <w:p w:rsidR="005C4CFD" w:rsidRDefault="005C4CFD" w:rsidP="005C4CFD">
      <w:pPr>
        <w:autoSpaceDE w:val="0"/>
        <w:autoSpaceDN w:val="0"/>
        <w:adjustRightInd w:val="0"/>
        <w:spacing w:line="360" w:lineRule="auto"/>
        <w:ind w:left="495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 wszystkich uczestników postępowania przetargowego</w:t>
      </w:r>
    </w:p>
    <w:p w:rsidR="005C4CFD" w:rsidRDefault="005C4CFD" w:rsidP="005C4CFD">
      <w:pPr>
        <w:autoSpaceDE w:val="0"/>
        <w:autoSpaceDN w:val="0"/>
        <w:adjustRightInd w:val="0"/>
        <w:spacing w:line="360" w:lineRule="auto"/>
        <w:ind w:left="4956"/>
        <w:rPr>
          <w:rFonts w:ascii="Arial" w:hAnsi="Arial" w:cs="Arial"/>
          <w:b/>
          <w:bCs/>
          <w:sz w:val="20"/>
          <w:szCs w:val="20"/>
        </w:rPr>
      </w:pPr>
    </w:p>
    <w:p w:rsidR="005C4CFD" w:rsidRDefault="005C4CFD" w:rsidP="005C4CFD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Działając zgodnie z art. 38 ust. 2 ustawy – Prawo zamówień publicznych </w:t>
      </w:r>
      <w:r>
        <w:rPr>
          <w:rStyle w:val="Pogrubienie"/>
          <w:rFonts w:ascii="Arial" w:hAnsi="Arial" w:cs="Arial"/>
          <w:b w:val="0"/>
          <w:sz w:val="20"/>
          <w:szCs w:val="20"/>
          <w:shd w:val="clear" w:color="auto" w:fill="FFFFFF"/>
        </w:rPr>
        <w:t>29 stycznia 2004 r. – Prawo zamówień publicznych (</w:t>
      </w:r>
      <w:r>
        <w:rPr>
          <w:rFonts w:ascii="Arial" w:hAnsi="Arial" w:cs="Arial"/>
          <w:sz w:val="20"/>
          <w:szCs w:val="20"/>
        </w:rPr>
        <w:t xml:space="preserve">Dz. U. z 2015 r. poz. 2164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. zm.) informuję, iż w prowadzonym przez Powiatowy Zarząd Dróg w Toruniu postępowaniu o udzielenie zamówienia publicznego, w trybie przetargu nieograniczonego, ogłoszonego w Biuletynie Zamówień Publicznych; </w:t>
      </w:r>
      <w:r w:rsidRPr="005C4CFD">
        <w:rPr>
          <w:rFonts w:ascii="Arial" w:eastAsiaTheme="minorHAnsi" w:hAnsi="Arial" w:cs="Arial"/>
          <w:sz w:val="20"/>
          <w:szCs w:val="20"/>
        </w:rPr>
        <w:t xml:space="preserve">Ogłoszenie nr </w:t>
      </w:r>
      <w:r w:rsidR="009E7E5F">
        <w:rPr>
          <w:rFonts w:ascii="Arial" w:eastAsiaTheme="minorHAnsi" w:hAnsi="Arial" w:cs="Arial"/>
          <w:sz w:val="20"/>
          <w:szCs w:val="20"/>
        </w:rPr>
        <w:t>69844 - 2017 z dnia 2017-04</w:t>
      </w:r>
      <w:r w:rsidRPr="005C4CFD">
        <w:rPr>
          <w:rFonts w:ascii="Arial" w:eastAsiaTheme="minorHAnsi" w:hAnsi="Arial" w:cs="Arial"/>
          <w:sz w:val="20"/>
          <w:szCs w:val="20"/>
        </w:rPr>
        <w:t>-</w:t>
      </w:r>
      <w:r w:rsidR="00EA777D">
        <w:rPr>
          <w:rFonts w:ascii="Arial" w:eastAsiaTheme="minorHAnsi" w:hAnsi="Arial" w:cs="Arial"/>
          <w:sz w:val="20"/>
          <w:szCs w:val="20"/>
        </w:rPr>
        <w:t>2</w:t>
      </w:r>
      <w:r w:rsidR="009E7E5F">
        <w:rPr>
          <w:rFonts w:ascii="Arial" w:eastAsiaTheme="minorHAnsi" w:hAnsi="Arial" w:cs="Arial"/>
          <w:sz w:val="20"/>
          <w:szCs w:val="20"/>
        </w:rPr>
        <w:t>0</w:t>
      </w:r>
      <w:r>
        <w:rPr>
          <w:rFonts w:ascii="Times-Roman" w:eastAsiaTheme="minorHAnsi" w:hAnsi="Times-Roman" w:cs="Times-Roman"/>
          <w:sz w:val="17"/>
          <w:szCs w:val="17"/>
        </w:rPr>
        <w:t xml:space="preserve"> r.</w:t>
      </w:r>
      <w:r>
        <w:rPr>
          <w:rFonts w:ascii="Arial" w:eastAsiaTheme="minorHAnsi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 zadanie pn.:</w:t>
      </w:r>
    </w:p>
    <w:p w:rsidR="005C4CFD" w:rsidRDefault="005C4CFD" w:rsidP="005C4CFD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C4CFD" w:rsidRPr="009E7E5F" w:rsidRDefault="009E7E5F" w:rsidP="009E7E5F">
      <w:pPr>
        <w:jc w:val="center"/>
        <w:rPr>
          <w:rFonts w:ascii="Arial" w:hAnsi="Arial" w:cs="Arial"/>
          <w:i/>
          <w:sz w:val="20"/>
        </w:rPr>
      </w:pPr>
      <w:r w:rsidRPr="009E7E5F">
        <w:rPr>
          <w:rFonts w:ascii="Arial" w:hAnsi="Arial" w:cs="Arial"/>
          <w:i/>
          <w:sz w:val="20"/>
        </w:rPr>
        <w:t xml:space="preserve">Przebudowa drogi powiatowej nr 2001C Rzęczkowo – Zarośle Cienkie w km 1+515 do 3+436 na dł. 1,921 km oraz drogi powiatowej nr 2014C Nawra – Głuchowo w km 1+400 do 3+724 na dł. 2,324 km </w:t>
      </w:r>
    </w:p>
    <w:p w:rsidR="005C4CFD" w:rsidRDefault="005C4CFD" w:rsidP="005C4C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wpłynęły zapytania do SIWZ o następującej treści:</w:t>
      </w:r>
    </w:p>
    <w:p w:rsidR="009349DC" w:rsidRDefault="009349DC" w:rsidP="00F82123">
      <w:pPr>
        <w:jc w:val="both"/>
      </w:pPr>
    </w:p>
    <w:p w:rsidR="00B51836" w:rsidRPr="00B51836" w:rsidRDefault="00B51836" w:rsidP="00B51836">
      <w:pPr>
        <w:rPr>
          <w:rFonts w:ascii="Arial" w:hAnsi="Arial" w:cs="Arial"/>
          <w:sz w:val="20"/>
        </w:rPr>
      </w:pPr>
      <w:r w:rsidRPr="00B51836">
        <w:rPr>
          <w:rFonts w:ascii="Arial" w:hAnsi="Arial" w:cs="Arial"/>
          <w:sz w:val="20"/>
          <w:highlight w:val="yellow"/>
        </w:rPr>
        <w:t>Zestaw pytań nr 1:</w:t>
      </w:r>
    </w:p>
    <w:p w:rsidR="0029403F" w:rsidRPr="00B51836" w:rsidRDefault="00B51836" w:rsidP="00B51836">
      <w:pPr>
        <w:rPr>
          <w:rFonts w:ascii="Arial" w:hAnsi="Arial" w:cs="Arial"/>
          <w:sz w:val="20"/>
        </w:rPr>
      </w:pPr>
      <w:r w:rsidRPr="00B51836">
        <w:rPr>
          <w:rFonts w:ascii="Arial" w:hAnsi="Arial" w:cs="Arial"/>
          <w:sz w:val="20"/>
        </w:rPr>
        <w:t>1. Przebudowa drogi Nawra - Głuchowo</w:t>
      </w:r>
      <w:r w:rsidRPr="00B51836">
        <w:rPr>
          <w:rFonts w:ascii="Arial" w:hAnsi="Arial" w:cs="Arial"/>
          <w:sz w:val="20"/>
        </w:rPr>
        <w:br/>
        <w:t>- w kosztorysie nie ma warstwy dolnej podbudowy (na przekroju jest 20 cm)</w:t>
      </w:r>
      <w:r w:rsidRPr="00B51836">
        <w:rPr>
          <w:rFonts w:ascii="Arial" w:hAnsi="Arial" w:cs="Arial"/>
          <w:sz w:val="20"/>
        </w:rPr>
        <w:br/>
        <w:t xml:space="preserve">- w kosztorysie pozycja 14 jest powierzchniowe utrwalenie z podwójnym rozsypaniem grysów (które polega na </w:t>
      </w:r>
      <w:proofErr w:type="spellStart"/>
      <w:r w:rsidRPr="00B51836">
        <w:rPr>
          <w:rFonts w:ascii="Arial" w:hAnsi="Arial" w:cs="Arial"/>
          <w:sz w:val="20"/>
        </w:rPr>
        <w:t>sprysku</w:t>
      </w:r>
      <w:proofErr w:type="spellEnd"/>
      <w:r w:rsidRPr="00B51836">
        <w:rPr>
          <w:rFonts w:ascii="Arial" w:hAnsi="Arial" w:cs="Arial"/>
          <w:sz w:val="20"/>
        </w:rPr>
        <w:t xml:space="preserve"> emulsją + rozsypanie grysu w zmniejszonej ilości + druga warstwa grysu w zmniejszonej ilości),  w dokumentacji jest podwójne powierzchniowe utrwalenie i takie też powinno być w kosztorysie, proszę o zapis frakcji dodatkowo 8/11 i 5/8</w:t>
      </w:r>
      <w:r w:rsidRPr="00B51836">
        <w:rPr>
          <w:rFonts w:ascii="Arial" w:hAnsi="Arial" w:cs="Arial"/>
          <w:sz w:val="20"/>
        </w:rPr>
        <w:br/>
      </w:r>
      <w:r w:rsidRPr="00B51836">
        <w:rPr>
          <w:rFonts w:ascii="Arial" w:hAnsi="Arial" w:cs="Arial"/>
          <w:sz w:val="20"/>
        </w:rPr>
        <w:br/>
        <w:t>2. Droga Rzęczkowo - Zarośle Cienkie</w:t>
      </w:r>
      <w:r w:rsidRPr="00B51836">
        <w:rPr>
          <w:rFonts w:ascii="Arial" w:hAnsi="Arial" w:cs="Arial"/>
          <w:sz w:val="20"/>
        </w:rPr>
        <w:br/>
        <w:t>- pozycja 18 kosztorysu, dodatek za transport jednostka miary to tona, natomiast wyliczenie jest w m2, powinno być 63,438 tony</w:t>
      </w:r>
      <w:r w:rsidRPr="00B51836">
        <w:rPr>
          <w:rFonts w:ascii="Arial" w:hAnsi="Arial" w:cs="Arial"/>
          <w:sz w:val="20"/>
        </w:rPr>
        <w:br/>
        <w:t>- pozycja 20 kosztorysu, ręczne plantowanie, jednostką miary są m2 natomiast wyliczenie 288,15 jest w m3, powinno być 1921*0,75*2 = 2881,5</w:t>
      </w:r>
      <w:r w:rsidRPr="00B51836">
        <w:rPr>
          <w:rFonts w:ascii="Arial" w:hAnsi="Arial" w:cs="Arial"/>
          <w:sz w:val="20"/>
        </w:rPr>
        <w:br/>
        <w:t>- pozycja 21 kosztorysu: to samo co w poz</w:t>
      </w:r>
      <w:r w:rsidR="00323302">
        <w:rPr>
          <w:rFonts w:ascii="Arial" w:hAnsi="Arial" w:cs="Arial"/>
          <w:sz w:val="20"/>
        </w:rPr>
        <w:t>.</w:t>
      </w:r>
      <w:r w:rsidRPr="00B51836">
        <w:rPr>
          <w:rFonts w:ascii="Arial" w:hAnsi="Arial" w:cs="Arial"/>
          <w:sz w:val="20"/>
        </w:rPr>
        <w:t xml:space="preserve"> 20, powinno być 2881,5</w:t>
      </w:r>
    </w:p>
    <w:p w:rsidR="0029403F" w:rsidRPr="00B51836" w:rsidRDefault="00B51836" w:rsidP="00B51836">
      <w:pPr>
        <w:rPr>
          <w:rFonts w:ascii="Arial" w:hAnsi="Arial" w:cs="Arial"/>
          <w:color w:val="FF0000"/>
          <w:sz w:val="20"/>
        </w:rPr>
      </w:pPr>
      <w:r w:rsidRPr="00B51836">
        <w:rPr>
          <w:rFonts w:ascii="Arial" w:hAnsi="Arial" w:cs="Arial"/>
          <w:color w:val="FF0000"/>
          <w:sz w:val="20"/>
        </w:rPr>
        <w:t>Odpowiedzi:</w:t>
      </w:r>
    </w:p>
    <w:p w:rsidR="00323302" w:rsidRDefault="00323302" w:rsidP="00323302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Górna warstwa podbudowy z kruszywa łamanego  ma mieć grubość 20 cm , co daje 12399,82*0,2 = 2479,96 m3</w:t>
      </w:r>
    </w:p>
    <w:p w:rsidR="00323302" w:rsidRDefault="00323302" w:rsidP="00323302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Nawierzchnia górna „ścieralna” ma być wykonana w technologii podwójnego powierzchniowego utrwalenia  przy zachowaniu kolejności rozłożenia:</w:t>
      </w:r>
    </w:p>
    <w:p w:rsidR="00323302" w:rsidRDefault="00323302" w:rsidP="00323302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warstwa lepiszcza,</w:t>
      </w:r>
    </w:p>
    <w:p w:rsidR="00323302" w:rsidRDefault="00323302" w:rsidP="00323302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warstwa kruszywa,</w:t>
      </w:r>
    </w:p>
    <w:p w:rsidR="00323302" w:rsidRDefault="00323302" w:rsidP="00323302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druga warstwa lepiszcza;</w:t>
      </w:r>
    </w:p>
    <w:p w:rsidR="00323302" w:rsidRDefault="00323302" w:rsidP="00323302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 druga warstwa kruszywa</w:t>
      </w:r>
    </w:p>
    <w:p w:rsidR="00323302" w:rsidRDefault="00323302" w:rsidP="00323302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przy zachowaniu frakcji grysów 5/8 i 2/5 mm</w:t>
      </w:r>
    </w:p>
    <w:p w:rsidR="00323302" w:rsidRDefault="00323302" w:rsidP="00323302">
      <w:pPr>
        <w:pStyle w:val="Akapitzlist"/>
        <w:rPr>
          <w:rFonts w:ascii="Arial" w:hAnsi="Arial" w:cs="Arial"/>
          <w:sz w:val="20"/>
          <w:szCs w:val="20"/>
        </w:rPr>
      </w:pPr>
    </w:p>
    <w:p w:rsidR="00B51836" w:rsidRPr="00323302" w:rsidRDefault="00323302" w:rsidP="00323302">
      <w:pPr>
        <w:pStyle w:val="Akapitzlist"/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Skorygowano przedmiar robót i kosztorys ofertowy zamieszczając poprawne wartości</w:t>
      </w:r>
    </w:p>
    <w:p w:rsidR="00B51836" w:rsidRDefault="00B51836" w:rsidP="00B51836">
      <w:pPr>
        <w:rPr>
          <w:rFonts w:ascii="Arial" w:hAnsi="Arial" w:cs="Arial"/>
          <w:sz w:val="20"/>
        </w:rPr>
      </w:pPr>
    </w:p>
    <w:p w:rsidR="00B51836" w:rsidRPr="00B51836" w:rsidRDefault="00B51836" w:rsidP="00B51836">
      <w:pPr>
        <w:rPr>
          <w:rFonts w:ascii="Arial" w:hAnsi="Arial" w:cs="Arial"/>
          <w:sz w:val="20"/>
        </w:rPr>
      </w:pPr>
      <w:r w:rsidRPr="00B51836">
        <w:rPr>
          <w:rFonts w:ascii="Arial" w:hAnsi="Arial" w:cs="Arial"/>
          <w:sz w:val="20"/>
          <w:highlight w:val="yellow"/>
        </w:rPr>
        <w:t>Zestaw pytań nr 2:</w:t>
      </w:r>
    </w:p>
    <w:p w:rsidR="00B51836" w:rsidRDefault="00B51836" w:rsidP="00B51836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51836">
        <w:rPr>
          <w:rFonts w:ascii="Arial" w:hAnsi="Arial" w:cs="Arial"/>
          <w:sz w:val="20"/>
          <w:szCs w:val="20"/>
        </w:rPr>
        <w:t>W dokumentacji przetargowej zamieszczonej na BIP Zam</w:t>
      </w:r>
      <w:r>
        <w:rPr>
          <w:rFonts w:ascii="Arial" w:hAnsi="Arial" w:cs="Arial"/>
          <w:sz w:val="20"/>
          <w:szCs w:val="20"/>
        </w:rPr>
        <w:t>a</w:t>
      </w:r>
      <w:r w:rsidRPr="00B51836">
        <w:rPr>
          <w:rFonts w:ascii="Arial" w:hAnsi="Arial" w:cs="Arial"/>
          <w:sz w:val="20"/>
          <w:szCs w:val="20"/>
        </w:rPr>
        <w:t>wiaj</w:t>
      </w:r>
      <w:r>
        <w:rPr>
          <w:rFonts w:ascii="Arial" w:hAnsi="Arial" w:cs="Arial"/>
          <w:sz w:val="20"/>
          <w:szCs w:val="20"/>
        </w:rPr>
        <w:t>ą</w:t>
      </w:r>
      <w:r w:rsidRPr="00B51836">
        <w:rPr>
          <w:rFonts w:ascii="Arial" w:hAnsi="Arial" w:cs="Arial"/>
          <w:sz w:val="20"/>
          <w:szCs w:val="20"/>
        </w:rPr>
        <w:t>cego do zadania  „Przebudowa drogi</w:t>
      </w:r>
      <w:r>
        <w:rPr>
          <w:rFonts w:ascii="Arial" w:hAnsi="Arial" w:cs="Arial"/>
          <w:sz w:val="20"/>
          <w:szCs w:val="20"/>
        </w:rPr>
        <w:t xml:space="preserve"> powiatowej nr 2014C</w:t>
      </w:r>
      <w:r w:rsidRPr="00B51836">
        <w:rPr>
          <w:rFonts w:ascii="Arial" w:hAnsi="Arial" w:cs="Arial"/>
          <w:sz w:val="20"/>
          <w:szCs w:val="20"/>
        </w:rPr>
        <w:t xml:space="preserve"> Nawra </w:t>
      </w:r>
      <w:r>
        <w:rPr>
          <w:rFonts w:ascii="Arial" w:hAnsi="Arial" w:cs="Arial"/>
          <w:sz w:val="20"/>
          <w:szCs w:val="20"/>
        </w:rPr>
        <w:t>–</w:t>
      </w:r>
      <w:r w:rsidRPr="00B51836">
        <w:rPr>
          <w:rFonts w:ascii="Arial" w:hAnsi="Arial" w:cs="Arial"/>
          <w:sz w:val="20"/>
          <w:szCs w:val="20"/>
        </w:rPr>
        <w:t xml:space="preserve"> Głuchowo</w:t>
      </w:r>
      <w:r>
        <w:rPr>
          <w:rFonts w:ascii="Arial" w:hAnsi="Arial" w:cs="Arial"/>
          <w:sz w:val="20"/>
          <w:szCs w:val="20"/>
        </w:rPr>
        <w:t xml:space="preserve"> występują nieścisłości:, tj.</w:t>
      </w:r>
    </w:p>
    <w:p w:rsidR="00B51836" w:rsidRDefault="00B51836" w:rsidP="00B51836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przedmiarze jako górna warstwa podbudowy z kamienia łamanego pozycja na 13 jest gr. 10 </w:t>
      </w:r>
      <w:proofErr w:type="spellStart"/>
      <w:r>
        <w:rPr>
          <w:rFonts w:ascii="Arial" w:hAnsi="Arial" w:cs="Arial"/>
          <w:sz w:val="20"/>
          <w:szCs w:val="20"/>
        </w:rPr>
        <w:t>cm</w:t>
      </w:r>
      <w:proofErr w:type="spellEnd"/>
      <w:r>
        <w:rPr>
          <w:rFonts w:ascii="Arial" w:hAnsi="Arial" w:cs="Arial"/>
          <w:sz w:val="20"/>
          <w:szCs w:val="20"/>
        </w:rPr>
        <w:t xml:space="preserve">., natomiast na rysunku – przekrój poprzeczny grubość górnej warstwy z kruszywa łamanego 20 </w:t>
      </w:r>
      <w:proofErr w:type="spellStart"/>
      <w:r>
        <w:rPr>
          <w:rFonts w:ascii="Arial" w:hAnsi="Arial" w:cs="Arial"/>
          <w:sz w:val="20"/>
          <w:szCs w:val="20"/>
        </w:rPr>
        <w:t>cm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B51836" w:rsidRDefault="00B51836" w:rsidP="00B51836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przedmiarze  robót pozycja nr 14 jako nawierzchnia występuje powierzchniowe utrwalenie z podwójnym rozsypaniem grysów, natomiast na rysunku – przekrój poprzeczny jako nawierzchnia jest podwójne powierzchniowe utrwalenie.</w:t>
      </w:r>
    </w:p>
    <w:p w:rsidR="00B51836" w:rsidRDefault="00B51836" w:rsidP="00B51836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Brak opisu technicznego.</w:t>
      </w:r>
    </w:p>
    <w:p w:rsidR="00EA777D" w:rsidRDefault="00B51836" w:rsidP="00B51836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powyższym zwracamy się z zapytaniem które wartości są poprawne i prośbą o udostępnienie poprawnych materiałów.</w:t>
      </w:r>
      <w:r w:rsidRPr="00B51836">
        <w:rPr>
          <w:rFonts w:ascii="Arial" w:hAnsi="Arial" w:cs="Arial"/>
          <w:sz w:val="20"/>
          <w:szCs w:val="20"/>
        </w:rPr>
        <w:br/>
      </w:r>
    </w:p>
    <w:p w:rsidR="00B51836" w:rsidRPr="00B51836" w:rsidRDefault="00B51836" w:rsidP="00B51836">
      <w:pPr>
        <w:rPr>
          <w:rFonts w:ascii="Arial" w:hAnsi="Arial" w:cs="Arial"/>
          <w:color w:val="FF0000"/>
          <w:sz w:val="20"/>
        </w:rPr>
      </w:pPr>
      <w:r w:rsidRPr="00B51836">
        <w:rPr>
          <w:rFonts w:ascii="Arial" w:hAnsi="Arial" w:cs="Arial"/>
          <w:color w:val="FF0000"/>
          <w:sz w:val="20"/>
        </w:rPr>
        <w:t>Odpowiedzi:</w:t>
      </w:r>
    </w:p>
    <w:p w:rsidR="00B51836" w:rsidRDefault="00B51836" w:rsidP="00B51836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Górna warstwa podbudowy z kruszywa łamanego  ma mieć grubość 20 cm , co daje 12399,82*0,2 = 2479,96 m3</w:t>
      </w:r>
    </w:p>
    <w:p w:rsidR="00B51836" w:rsidRDefault="00E760E7" w:rsidP="00B51836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Nawierzchnia górna „ścieralna” ma być wykonana w technologii podwójnego powierzchniowego utrwalenia  przy zachowaniu kolejności rozłożenia:</w:t>
      </w:r>
    </w:p>
    <w:p w:rsidR="00E760E7" w:rsidRDefault="00E760E7" w:rsidP="00B51836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warstwa lepiszcza,</w:t>
      </w:r>
    </w:p>
    <w:p w:rsidR="00E760E7" w:rsidRDefault="00E760E7" w:rsidP="00B51836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warstwa kruszywa,</w:t>
      </w:r>
    </w:p>
    <w:p w:rsidR="00E760E7" w:rsidRDefault="00E760E7" w:rsidP="00B51836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druga warstwa lepiszcza;</w:t>
      </w:r>
    </w:p>
    <w:p w:rsidR="00E760E7" w:rsidRDefault="00E760E7" w:rsidP="00B51836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druga warstwa kruszywa</w:t>
      </w:r>
    </w:p>
    <w:p w:rsidR="00E760E7" w:rsidRDefault="00E760E7" w:rsidP="00B51836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przy zachowaniu frakcji grysów 5/8 i 2/5 mm</w:t>
      </w:r>
    </w:p>
    <w:p w:rsidR="00E760E7" w:rsidRPr="00B51836" w:rsidRDefault="00E760E7" w:rsidP="00B51836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Uzupełniamy opis techniczny</w:t>
      </w:r>
    </w:p>
    <w:sectPr w:rsidR="00E760E7" w:rsidRPr="00B51836" w:rsidSect="00751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50F4C"/>
    <w:multiLevelType w:val="hybridMultilevel"/>
    <w:tmpl w:val="37006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137CB"/>
    <w:multiLevelType w:val="hybridMultilevel"/>
    <w:tmpl w:val="C73E4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B1453"/>
    <w:multiLevelType w:val="hybridMultilevel"/>
    <w:tmpl w:val="9F10C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4CFD"/>
    <w:rsid w:val="0029403F"/>
    <w:rsid w:val="00323302"/>
    <w:rsid w:val="003F43B4"/>
    <w:rsid w:val="005525FB"/>
    <w:rsid w:val="005C4CFD"/>
    <w:rsid w:val="005F5790"/>
    <w:rsid w:val="00653DAE"/>
    <w:rsid w:val="00751C26"/>
    <w:rsid w:val="007740C9"/>
    <w:rsid w:val="009349DC"/>
    <w:rsid w:val="009E7E5F"/>
    <w:rsid w:val="00B2494E"/>
    <w:rsid w:val="00B51836"/>
    <w:rsid w:val="00E00676"/>
    <w:rsid w:val="00E760E7"/>
    <w:rsid w:val="00EA777D"/>
    <w:rsid w:val="00F062AA"/>
    <w:rsid w:val="00F30109"/>
    <w:rsid w:val="00F82123"/>
    <w:rsid w:val="00FD7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CF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C4CF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3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A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A77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3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475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Sebastian</cp:lastModifiedBy>
  <cp:revision>12</cp:revision>
  <dcterms:created xsi:type="dcterms:W3CDTF">2016-12-12T08:50:00Z</dcterms:created>
  <dcterms:modified xsi:type="dcterms:W3CDTF">2017-05-08T05:56:00Z</dcterms:modified>
</cp:coreProperties>
</file>