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8" w:rsidRDefault="004D3528" w:rsidP="005E5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70859">
        <w:rPr>
          <w:rFonts w:ascii="Times New Roman" w:hAnsi="Times New Roman" w:cs="Times New Roman"/>
          <w:b/>
          <w:sz w:val="24"/>
          <w:szCs w:val="24"/>
        </w:rPr>
        <w:t>150/2016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ARZADU POWIATU TORUŃSKIEGO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859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marca 2016 r.</w:t>
      </w:r>
    </w:p>
    <w:p w:rsidR="004D3528" w:rsidRPr="005421A3" w:rsidRDefault="004D3528" w:rsidP="004D3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28" w:rsidRPr="00BD31C4" w:rsidRDefault="004D3528" w:rsidP="004D352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5E5B26">
        <w:rPr>
          <w:rFonts w:ascii="Times New Roman" w:hAnsi="Times New Roman" w:cs="Times New Roman"/>
          <w:b/>
          <w:sz w:val="24"/>
          <w:szCs w:val="24"/>
        </w:rPr>
        <w:t xml:space="preserve">podziału </w:t>
      </w:r>
      <w:r>
        <w:rPr>
          <w:rFonts w:ascii="Times New Roman" w:hAnsi="Times New Roman" w:cs="Times New Roman"/>
          <w:b/>
          <w:sz w:val="24"/>
          <w:szCs w:val="24"/>
        </w:rPr>
        <w:t xml:space="preserve">wysokości środków </w:t>
      </w:r>
      <w:r w:rsidRPr="000C5966">
        <w:rPr>
          <w:rFonts w:ascii="Times New Roman" w:hAnsi="Times New Roman" w:cs="Times New Roman"/>
          <w:b/>
          <w:sz w:val="24"/>
          <w:szCs w:val="24"/>
        </w:rPr>
        <w:t xml:space="preserve">przeznaczonych na realizację budżetu obywatelskiego powiatu toruńskiego </w:t>
      </w:r>
      <w:r>
        <w:rPr>
          <w:rFonts w:ascii="Times New Roman" w:hAnsi="Times New Roman" w:cs="Times New Roman"/>
          <w:b/>
          <w:sz w:val="24"/>
          <w:szCs w:val="24"/>
        </w:rPr>
        <w:t>oraz ustalenia szczegółowego harmonogramu jego realizacji w 2016 roku</w:t>
      </w:r>
    </w:p>
    <w:p w:rsidR="004D3528" w:rsidRPr="00BD31C4" w:rsidRDefault="004D3528" w:rsidP="004D3528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podstawie art. 32 ust</w:t>
      </w:r>
      <w:r>
        <w:rPr>
          <w:rFonts w:ascii="Times New Roman" w:hAnsi="Times New Roman" w:cs="Times New Roman"/>
          <w:sz w:val="24"/>
          <w:szCs w:val="24"/>
        </w:rPr>
        <w:t xml:space="preserve">. 2 pkt </w:t>
      </w:r>
      <w:r w:rsidRPr="000C5966">
        <w:rPr>
          <w:rFonts w:ascii="Times New Roman" w:hAnsi="Times New Roman" w:cs="Times New Roman"/>
          <w:sz w:val="24"/>
          <w:szCs w:val="24"/>
        </w:rPr>
        <w:t xml:space="preserve">2 i 4 ustawy z dnia </w:t>
      </w:r>
      <w:r w:rsidRPr="000C59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                           o samorządzie powiatowym (</w:t>
      </w:r>
      <w:proofErr w:type="spellStart"/>
      <w:r w:rsidRPr="000C59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C596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r. poz. 1445 z późn. zm.</w:t>
      </w:r>
      <w:r w:rsidRPr="000C5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C59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C5966">
        <w:rPr>
          <w:rFonts w:ascii="Times New Roman" w:hAnsi="Times New Roman" w:cs="Times New Roman"/>
          <w:sz w:val="24"/>
          <w:szCs w:val="24"/>
        </w:rPr>
        <w:t xml:space="preserve"> oraz § 8 pkt 5</w:t>
      </w:r>
      <w:r>
        <w:rPr>
          <w:rFonts w:ascii="Times New Roman" w:hAnsi="Times New Roman" w:cs="Times New Roman"/>
          <w:sz w:val="24"/>
          <w:szCs w:val="24"/>
        </w:rPr>
        <w:t xml:space="preserve"> i § 16 pkt 1</w:t>
      </w:r>
      <w:r w:rsidRPr="000C5966">
        <w:rPr>
          <w:rFonts w:ascii="Times New Roman" w:hAnsi="Times New Roman" w:cs="Times New Roman"/>
          <w:sz w:val="24"/>
          <w:szCs w:val="24"/>
        </w:rPr>
        <w:t xml:space="preserve"> Zasad i trybu przeprowadzania konsultacji społecznych w przedmiocie budżetu obywatelskiego powiatu toruńskiego stanowiącego załącznik nr 1 do uchwały  nr XV/87/2016 Rady Powiatu Toruńskiego z dnia 4 lutego 2016 r. (Dz. Urz. Woj. Kuj-Pom.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966">
        <w:rPr>
          <w:rFonts w:ascii="Times New Roman" w:hAnsi="Times New Roman" w:cs="Times New Roman"/>
          <w:sz w:val="24"/>
          <w:szCs w:val="24"/>
        </w:rPr>
        <w:t xml:space="preserve"> r., poz. 567)</w:t>
      </w:r>
      <w:r w:rsidR="004100F7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>
        <w:rPr>
          <w:rFonts w:ascii="Times New Roman" w:hAnsi="Times New Roman" w:cs="Times New Roman"/>
          <w:sz w:val="24"/>
          <w:szCs w:val="24"/>
        </w:rPr>
        <w:t>l</w:t>
      </w:r>
      <w:r w:rsidRPr="000C5966">
        <w:rPr>
          <w:rFonts w:ascii="Times New Roman" w:hAnsi="Times New Roman" w:cs="Times New Roman"/>
          <w:sz w:val="24"/>
          <w:szCs w:val="24"/>
        </w:rPr>
        <w:t>a się co następuje:</w:t>
      </w:r>
    </w:p>
    <w:p w:rsidR="004D3528" w:rsidRDefault="004D3528" w:rsidP="00970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>§ 1.</w:t>
      </w:r>
      <w:r w:rsidRPr="000C5966">
        <w:rPr>
          <w:rFonts w:ascii="Times New Roman" w:hAnsi="Times New Roman" w:cs="Times New Roman"/>
          <w:sz w:val="24"/>
          <w:szCs w:val="24"/>
        </w:rPr>
        <w:t xml:space="preserve"> Na realizację budżetu obywatelskiego powiatu toruńskiego w 2016 roku </w:t>
      </w:r>
      <w:r>
        <w:rPr>
          <w:rFonts w:ascii="Times New Roman" w:hAnsi="Times New Roman" w:cs="Times New Roman"/>
          <w:sz w:val="24"/>
          <w:szCs w:val="24"/>
        </w:rPr>
        <w:t>przeznacza się kwotę 200 000 zł, w tym:</w:t>
      </w:r>
    </w:p>
    <w:p w:rsidR="004D3528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 w:rsidR="0055262E">
        <w:rPr>
          <w:rFonts w:ascii="Times New Roman" w:hAnsi="Times New Roman" w:cs="Times New Roman"/>
          <w:sz w:val="24"/>
          <w:szCs w:val="24"/>
        </w:rPr>
        <w:tab/>
      </w:r>
      <w:r w:rsidR="0055262E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130 000 zł,</w:t>
      </w:r>
    </w:p>
    <w:p w:rsidR="004D3528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realizację zadań z puli powiatowej </w:t>
      </w:r>
      <w:r w:rsidR="0055262E">
        <w:rPr>
          <w:rFonts w:ascii="Times New Roman" w:hAnsi="Times New Roman" w:cs="Times New Roman"/>
          <w:sz w:val="24"/>
          <w:szCs w:val="24"/>
        </w:rPr>
        <w:t xml:space="preserve"> </w:t>
      </w:r>
      <w:r w:rsidR="0055262E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70 000 zł.</w:t>
      </w:r>
    </w:p>
    <w:p w:rsidR="0055262E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528" w:rsidRDefault="004D3528" w:rsidP="00970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>§ 2.</w:t>
      </w:r>
      <w:r w:rsidRPr="000C5966">
        <w:rPr>
          <w:rFonts w:ascii="Times New Roman" w:hAnsi="Times New Roman" w:cs="Times New Roman"/>
          <w:sz w:val="24"/>
          <w:szCs w:val="24"/>
        </w:rPr>
        <w:t xml:space="preserve"> Podział </w:t>
      </w:r>
      <w:r>
        <w:rPr>
          <w:rFonts w:ascii="Times New Roman" w:hAnsi="Times New Roman" w:cs="Times New Roman"/>
          <w:sz w:val="24"/>
          <w:szCs w:val="24"/>
        </w:rPr>
        <w:t>środków finansowych</w:t>
      </w:r>
      <w:r w:rsidR="005E5B26">
        <w:rPr>
          <w:rFonts w:ascii="Times New Roman" w:hAnsi="Times New Roman" w:cs="Times New Roman"/>
          <w:sz w:val="24"/>
          <w:szCs w:val="24"/>
        </w:rPr>
        <w:t xml:space="preserve"> z</w:t>
      </w:r>
      <w:r w:rsidRPr="000C5966">
        <w:rPr>
          <w:rFonts w:ascii="Times New Roman" w:hAnsi="Times New Roman" w:cs="Times New Roman"/>
          <w:sz w:val="24"/>
          <w:szCs w:val="24"/>
        </w:rPr>
        <w:t xml:space="preserve"> puli lokalnej podzielony został na poszczególne gminy – proporcjonalnie do liczby mieszkańców </w:t>
      </w:r>
      <w:r>
        <w:rPr>
          <w:rFonts w:ascii="Times New Roman" w:hAnsi="Times New Roman" w:cs="Times New Roman"/>
          <w:sz w:val="24"/>
          <w:szCs w:val="24"/>
        </w:rPr>
        <w:t>w oparciu o aktualne dane – wg stanu na dzień 31 grudnia 2014 r. udostępnione przez</w:t>
      </w:r>
      <w:r w:rsidRPr="000C5966">
        <w:rPr>
          <w:rFonts w:ascii="Times New Roman" w:hAnsi="Times New Roman" w:cs="Times New Roman"/>
          <w:sz w:val="24"/>
          <w:szCs w:val="24"/>
        </w:rPr>
        <w:t xml:space="preserve"> Główn</w:t>
      </w:r>
      <w:r>
        <w:rPr>
          <w:rFonts w:ascii="Times New Roman" w:hAnsi="Times New Roman" w:cs="Times New Roman"/>
          <w:sz w:val="24"/>
          <w:szCs w:val="24"/>
        </w:rPr>
        <w:t xml:space="preserve">y Urząd </w:t>
      </w:r>
      <w:r w:rsidRPr="000C5966">
        <w:rPr>
          <w:rFonts w:ascii="Times New Roman" w:hAnsi="Times New Roman" w:cs="Times New Roman"/>
          <w:sz w:val="24"/>
          <w:szCs w:val="24"/>
        </w:rPr>
        <w:t>Statys</w:t>
      </w:r>
      <w:r>
        <w:rPr>
          <w:rFonts w:ascii="Times New Roman" w:hAnsi="Times New Roman" w:cs="Times New Roman"/>
          <w:sz w:val="24"/>
          <w:szCs w:val="24"/>
        </w:rPr>
        <w:t xml:space="preserve">tyczny - </w:t>
      </w:r>
      <w:r w:rsidRPr="000C5966">
        <w:rPr>
          <w:rFonts w:ascii="Times New Roman" w:hAnsi="Times New Roman" w:cs="Times New Roman"/>
          <w:sz w:val="24"/>
          <w:szCs w:val="24"/>
        </w:rPr>
        <w:t>i przedstawia się następująco: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2843"/>
        <w:gridCol w:w="3692"/>
      </w:tblGrid>
      <w:tr w:rsidR="004D3528" w:rsidRPr="005421A3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iczba mieszkańców w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stanu na dzień </w:t>
            </w: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ysokość środków finansowych na poszczególne gminy/miasto (w zł)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19 150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9 521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13 310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</w:t>
            </w:r>
          </w:p>
        </w:tc>
      </w:tr>
      <w:tr w:rsidR="004D3528" w:rsidRPr="005421A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bCs/>
                <w:color w:val="000000"/>
              </w:rPr>
              <w:t>102 167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7F7EDA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EDA">
              <w:rPr>
                <w:rFonts w:ascii="Times New Roman" w:hAnsi="Times New Roman" w:cs="Times New Roman"/>
                <w:b/>
                <w:color w:val="000000"/>
              </w:rPr>
              <w:t>130 000</w:t>
            </w:r>
          </w:p>
        </w:tc>
      </w:tr>
    </w:tbl>
    <w:p w:rsidR="004D3528" w:rsidRPr="005421A3" w:rsidRDefault="004D3528" w:rsidP="004D3528">
      <w:pPr>
        <w:rPr>
          <w:rFonts w:ascii="Times New Roman" w:hAnsi="Times New Roman" w:cs="Times New Roman"/>
        </w:rPr>
      </w:pPr>
    </w:p>
    <w:p w:rsidR="004D3528" w:rsidRPr="00595AD0" w:rsidRDefault="004D3528" w:rsidP="009708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5AD0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  <w:r w:rsidRPr="00595AD0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595AD0">
        <w:rPr>
          <w:rFonts w:ascii="Times New Roman" w:hAnsi="Times New Roman" w:cs="Times New Roman"/>
          <w:sz w:val="24"/>
          <w:szCs w:val="24"/>
        </w:rPr>
        <w:t>Termin składania propozycji zadań do</w:t>
      </w:r>
      <w:r w:rsidR="006A4905">
        <w:rPr>
          <w:rFonts w:ascii="Times New Roman" w:hAnsi="Times New Roman" w:cs="Times New Roman"/>
          <w:sz w:val="24"/>
          <w:szCs w:val="24"/>
        </w:rPr>
        <w:t xml:space="preserve"> zrealizowania w ramach </w:t>
      </w:r>
      <w:r w:rsidR="0055262E" w:rsidRPr="00595AD0">
        <w:rPr>
          <w:rFonts w:ascii="Times New Roman" w:hAnsi="Times New Roman" w:cs="Times New Roman"/>
          <w:sz w:val="24"/>
          <w:szCs w:val="24"/>
        </w:rPr>
        <w:t xml:space="preserve">budżetu obywatelskiego ustala się od </w:t>
      </w:r>
      <w:r w:rsidR="00595AD0" w:rsidRPr="00595AD0">
        <w:rPr>
          <w:rFonts w:ascii="Times New Roman" w:hAnsi="Times New Roman" w:cs="Times New Roman"/>
          <w:sz w:val="24"/>
          <w:szCs w:val="24"/>
        </w:rPr>
        <w:t>7 marca 2016 r. do 4 kwietnia 2016 r.</w:t>
      </w:r>
    </w:p>
    <w:p w:rsidR="0055262E" w:rsidRPr="004E123A" w:rsidRDefault="004D3528" w:rsidP="009708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262E">
        <w:rPr>
          <w:rFonts w:ascii="Times New Roman" w:hAnsi="Times New Roman" w:cs="Times New Roman"/>
          <w:b/>
          <w:sz w:val="24"/>
          <w:szCs w:val="24"/>
        </w:rPr>
        <w:t>§ 4</w:t>
      </w:r>
      <w:r w:rsidRPr="004E123A">
        <w:rPr>
          <w:rFonts w:ascii="Times New Roman" w:hAnsi="Times New Roman" w:cs="Times New Roman"/>
          <w:b/>
          <w:sz w:val="24"/>
          <w:szCs w:val="24"/>
        </w:rPr>
        <w:t>.</w:t>
      </w:r>
      <w:r w:rsidR="0055262E" w:rsidRPr="004E123A">
        <w:rPr>
          <w:rFonts w:ascii="Times New Roman" w:hAnsi="Times New Roman" w:cs="Times New Roman"/>
          <w:sz w:val="24"/>
          <w:szCs w:val="24"/>
        </w:rPr>
        <w:t xml:space="preserve"> Ustala się harmonogram realizacji budżetu obywatelskiego</w:t>
      </w:r>
      <w:r w:rsidR="004100F7">
        <w:rPr>
          <w:rFonts w:ascii="Times New Roman" w:hAnsi="Times New Roman" w:cs="Times New Roman"/>
          <w:sz w:val="24"/>
          <w:szCs w:val="24"/>
        </w:rPr>
        <w:t xml:space="preserve"> powiatu toruńskiego </w:t>
      </w:r>
      <w:r w:rsidR="0055262E" w:rsidRPr="004E123A">
        <w:rPr>
          <w:rFonts w:ascii="Times New Roman" w:hAnsi="Times New Roman" w:cs="Times New Roman"/>
          <w:sz w:val="24"/>
          <w:szCs w:val="24"/>
        </w:rPr>
        <w:t>na rok 2016 stanowiący załącznik do niniejszej uchwały.</w:t>
      </w:r>
    </w:p>
    <w:p w:rsidR="0055262E" w:rsidRPr="004E123A" w:rsidRDefault="0055262E" w:rsidP="009708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123A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4E123A">
        <w:rPr>
          <w:rFonts w:ascii="Times New Roman" w:hAnsi="Times New Roman" w:cs="Times New Roman"/>
          <w:sz w:val="24"/>
          <w:szCs w:val="24"/>
        </w:rPr>
        <w:t>Wy</w:t>
      </w:r>
      <w:r w:rsidR="004D3528" w:rsidRPr="004E123A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4E123A">
        <w:rPr>
          <w:rFonts w:ascii="Times New Roman" w:hAnsi="Times New Roman" w:cs="Times New Roman"/>
          <w:sz w:val="24"/>
          <w:szCs w:val="24"/>
        </w:rPr>
        <w:t>Staroście Toruńskiemu</w:t>
      </w:r>
      <w:r w:rsidR="00330D61">
        <w:rPr>
          <w:rFonts w:ascii="Times New Roman" w:hAnsi="Times New Roman" w:cs="Times New Roman"/>
          <w:sz w:val="24"/>
          <w:szCs w:val="24"/>
        </w:rPr>
        <w:t>.</w:t>
      </w:r>
    </w:p>
    <w:p w:rsidR="004D3528" w:rsidRPr="004E123A" w:rsidRDefault="004D3528" w:rsidP="009708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12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123A">
        <w:rPr>
          <w:rFonts w:ascii="Times New Roman" w:hAnsi="Times New Roman" w:cs="Times New Roman"/>
          <w:b/>
          <w:sz w:val="24"/>
          <w:szCs w:val="24"/>
        </w:rPr>
        <w:t>6</w:t>
      </w:r>
      <w:r w:rsidRPr="004E123A">
        <w:rPr>
          <w:rFonts w:ascii="Times New Roman" w:hAnsi="Times New Roman" w:cs="Times New Roman"/>
          <w:b/>
          <w:sz w:val="24"/>
          <w:szCs w:val="24"/>
        </w:rPr>
        <w:t>.</w:t>
      </w:r>
      <w:r w:rsidRPr="004E123A">
        <w:rPr>
          <w:rFonts w:ascii="Times New Roman" w:hAnsi="Times New Roman" w:cs="Times New Roman"/>
          <w:sz w:val="24"/>
          <w:szCs w:val="24"/>
        </w:rPr>
        <w:t xml:space="preserve"> Uchwała </w:t>
      </w:r>
      <w:r w:rsidR="0055262E" w:rsidRPr="004E123A">
        <w:rPr>
          <w:rFonts w:ascii="Times New Roman" w:hAnsi="Times New Roman" w:cs="Times New Roman"/>
          <w:sz w:val="24"/>
          <w:szCs w:val="24"/>
        </w:rPr>
        <w:t xml:space="preserve">wchodzi w życie z dniem podjęcia i podlega ogłoszeniu </w:t>
      </w:r>
      <w:r w:rsidR="004E123A" w:rsidRPr="004E123A">
        <w:rPr>
          <w:rFonts w:ascii="Times New Roman" w:hAnsi="Times New Roman" w:cs="Times New Roman"/>
          <w:sz w:val="24"/>
          <w:szCs w:val="24"/>
        </w:rPr>
        <w:t xml:space="preserve">w sposób zwyczajowo przyjęty. 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60064" w:rsidRPr="00060064" w:rsidRDefault="00060064" w:rsidP="00060064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60064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060064" w:rsidRPr="00060064" w:rsidRDefault="00060064" w:rsidP="00060064">
      <w:pPr>
        <w:spacing w:after="0" w:line="240" w:lineRule="auto"/>
        <w:ind w:left="595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64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060064" w:rsidRPr="00060064" w:rsidRDefault="00060064" w:rsidP="00060064">
      <w:pPr>
        <w:spacing w:after="0" w:line="240" w:lineRule="auto"/>
        <w:ind w:left="5664" w:firstLine="9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64" w:rsidRPr="00060064" w:rsidRDefault="00060064" w:rsidP="00060064">
      <w:pPr>
        <w:spacing w:after="0" w:line="240" w:lineRule="auto"/>
        <w:ind w:left="5664" w:firstLine="9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064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C334E5" w:rsidRPr="00060064" w:rsidRDefault="00C334E5" w:rsidP="0006006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237C4" w:rsidRDefault="00B237C4" w:rsidP="00437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E5" w:rsidRPr="00C96E2E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6E2E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C334E5" w:rsidRPr="00C96E2E" w:rsidRDefault="00437530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150/2016</w:t>
      </w:r>
    </w:p>
    <w:p w:rsidR="00C334E5" w:rsidRPr="00C96E2E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96E2E">
        <w:rPr>
          <w:rFonts w:ascii="Times New Roman" w:hAnsi="Times New Roman" w:cs="Times New Roman"/>
          <w:sz w:val="24"/>
          <w:szCs w:val="24"/>
        </w:rPr>
        <w:t xml:space="preserve">Zarządu Powiatu Toruńskiego </w:t>
      </w:r>
    </w:p>
    <w:p w:rsidR="00C334E5" w:rsidRPr="00C96E2E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96E2E">
        <w:rPr>
          <w:rFonts w:ascii="Times New Roman" w:hAnsi="Times New Roman" w:cs="Times New Roman"/>
          <w:sz w:val="24"/>
          <w:szCs w:val="24"/>
        </w:rPr>
        <w:t xml:space="preserve">z dnia </w:t>
      </w:r>
      <w:r w:rsidR="00437530">
        <w:rPr>
          <w:rFonts w:ascii="Times New Roman" w:hAnsi="Times New Roman" w:cs="Times New Roman"/>
          <w:sz w:val="24"/>
          <w:szCs w:val="24"/>
        </w:rPr>
        <w:t>3 marca 2016 r.</w:t>
      </w:r>
    </w:p>
    <w:p w:rsidR="00BF72D3" w:rsidRPr="00C96E2E" w:rsidRDefault="00BF72D3" w:rsidP="00C334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34E5" w:rsidRDefault="00C334E5" w:rsidP="00C33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2E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 na rok 2016</w:t>
      </w:r>
    </w:p>
    <w:p w:rsidR="00BF72D3" w:rsidRPr="00C96E2E" w:rsidRDefault="00BF72D3" w:rsidP="00C33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A3">
              <w:rPr>
                <w:rFonts w:ascii="Times New Roman" w:hAnsi="Times New Roman" w:cs="Times New Roman"/>
                <w:b/>
              </w:rPr>
              <w:t>Treść czynności</w:t>
            </w: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A3">
              <w:rPr>
                <w:rFonts w:ascii="Times New Roman" w:hAnsi="Times New Roman" w:cs="Times New Roman"/>
                <w:b/>
              </w:rPr>
              <w:t>Data realizacji czynności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Podanie do publicznej wiadomości informacji o wysokości środków na realizację budżetu obywatelskiego w 2016 r. oraz o terminie </w:t>
            </w:r>
            <w:r>
              <w:rPr>
                <w:rFonts w:ascii="Times New Roman" w:hAnsi="Times New Roman" w:cs="Times New Roman"/>
              </w:rPr>
              <w:t>zgłaszania</w:t>
            </w:r>
            <w:r w:rsidRPr="005421A3">
              <w:rPr>
                <w:rFonts w:ascii="Times New Roman" w:hAnsi="Times New Roman" w:cs="Times New Roman"/>
              </w:rPr>
              <w:t xml:space="preserve"> propozycji zadań do budżetu obywatelskiego na</w:t>
            </w:r>
            <w:r>
              <w:rPr>
                <w:rFonts w:ascii="Times New Roman" w:hAnsi="Times New Roman" w:cs="Times New Roman"/>
              </w:rPr>
              <w:t xml:space="preserve"> rok</w:t>
            </w:r>
            <w:r w:rsidRPr="005421A3">
              <w:rPr>
                <w:rFonts w:ascii="Times New Roman" w:hAnsi="Times New Roman" w:cs="Times New Roman"/>
              </w:rPr>
              <w:t xml:space="preserve"> 2016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DE2668" w:rsidRDefault="00DE2668" w:rsidP="00DE2668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D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DE2668">
              <w:rPr>
                <w:rFonts w:ascii="Times New Roman" w:hAnsi="Times New Roman" w:cs="Times New Roman"/>
              </w:rPr>
              <w:t>7 marca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Zgłaszanie propozycji zadań do zrealizowania w ramach budżetu obywatelskiego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D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DE2668">
              <w:rPr>
                <w:rFonts w:ascii="Times New Roman" w:hAnsi="Times New Roman" w:cs="Times New Roman"/>
              </w:rPr>
              <w:t>7 marca 2016 r.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DE2668">
              <w:rPr>
                <w:rFonts w:ascii="Times New Roman" w:hAnsi="Times New Roman" w:cs="Times New Roman"/>
              </w:rPr>
              <w:t>4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>Weryfikacja zgłoszonych propozycji zadań do budż</w:t>
            </w:r>
            <w:r>
              <w:rPr>
                <w:rFonts w:ascii="Times New Roman" w:hAnsi="Times New Roman" w:cs="Times New Roman"/>
              </w:rPr>
              <w:t>etu obywatelskiego</w:t>
            </w:r>
            <w:r w:rsidR="00DE2668">
              <w:rPr>
                <w:rFonts w:ascii="Times New Roman" w:hAnsi="Times New Roman" w:cs="Times New Roman"/>
              </w:rPr>
              <w:t xml:space="preserve">, w tym </w:t>
            </w:r>
            <w:r w:rsidR="005E3720">
              <w:rPr>
                <w:rFonts w:ascii="Times New Roman" w:hAnsi="Times New Roman" w:cs="Times New Roman"/>
              </w:rPr>
              <w:t>czas na dokonanie korekty zgłoszonego zadania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Default="00274858" w:rsidP="009629E3">
            <w:pPr>
              <w:rPr>
                <w:rFonts w:ascii="Times New Roman" w:hAnsi="Times New Roman" w:cs="Times New Roman"/>
              </w:rPr>
            </w:pPr>
          </w:p>
          <w:p w:rsidR="005E3720" w:rsidRDefault="00DE2668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334E5" w:rsidRPr="00C334E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7 marca 2016 r.</w:t>
            </w:r>
            <w:r w:rsidR="00C334E5" w:rsidRPr="00C334E5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25 kwietnia 2016 r.</w:t>
            </w:r>
          </w:p>
          <w:p w:rsidR="00C334E5" w:rsidRPr="00C334E5" w:rsidRDefault="00C334E5" w:rsidP="009629E3">
            <w:pPr>
              <w:rPr>
                <w:rFonts w:ascii="Times New Roman" w:hAnsi="Times New Roman" w:cs="Times New Roman"/>
              </w:rPr>
            </w:pPr>
            <w:r w:rsidRPr="00C334E5"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5421A3" w:rsidRDefault="00C334E5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5E3720" w:rsidRPr="005421A3" w:rsidTr="009629E3">
        <w:tc>
          <w:tcPr>
            <w:tcW w:w="4606" w:type="dxa"/>
          </w:tcPr>
          <w:p w:rsidR="006A4905" w:rsidRDefault="006A4905" w:rsidP="009629E3">
            <w:pPr>
              <w:rPr>
                <w:rFonts w:ascii="Times New Roman" w:hAnsi="Times New Roman" w:cs="Times New Roman"/>
              </w:rPr>
            </w:pPr>
          </w:p>
          <w:p w:rsidR="005E3720" w:rsidRDefault="005E3720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Zatwierdzenie przez Zarząd </w:t>
            </w:r>
            <w:r w:rsidR="006A4905">
              <w:rPr>
                <w:rFonts w:ascii="Times New Roman" w:hAnsi="Times New Roman" w:cs="Times New Roman"/>
              </w:rPr>
              <w:t>Powiatu Toruńskiego listy zadań</w:t>
            </w:r>
            <w:r>
              <w:rPr>
                <w:rFonts w:ascii="Times New Roman" w:hAnsi="Times New Roman" w:cs="Times New Roman"/>
              </w:rPr>
              <w:t>, które będą poddane pod głosowanie mieszkańców</w:t>
            </w:r>
          </w:p>
          <w:p w:rsidR="006A4905" w:rsidRPr="005421A3" w:rsidRDefault="006A490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E3720" w:rsidRDefault="005E3720" w:rsidP="009629E3">
            <w:pPr>
              <w:rPr>
                <w:rFonts w:ascii="Times New Roman" w:hAnsi="Times New Roman" w:cs="Times New Roman"/>
              </w:rPr>
            </w:pPr>
          </w:p>
          <w:p w:rsidR="005E3720" w:rsidRPr="005421A3" w:rsidRDefault="005E3720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Publikacja wyników weryfikacji zgłoszonych propozycji </w:t>
            </w:r>
            <w:r>
              <w:rPr>
                <w:rFonts w:ascii="Times New Roman" w:hAnsi="Times New Roman" w:cs="Times New Roman"/>
              </w:rPr>
              <w:t xml:space="preserve">zadań do budżetu obywatelskiego, w tym listy </w:t>
            </w:r>
            <w:r w:rsidRPr="005421A3">
              <w:rPr>
                <w:rFonts w:ascii="Times New Roman" w:hAnsi="Times New Roman" w:cs="Times New Roman"/>
              </w:rPr>
              <w:t>zadań będących przedmiotem głosowania</w:t>
            </w:r>
          </w:p>
        </w:tc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5E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5E3720">
              <w:rPr>
                <w:rFonts w:ascii="Times New Roman" w:hAnsi="Times New Roman" w:cs="Times New Roman"/>
              </w:rPr>
              <w:t>29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DE2668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</w:t>
            </w:r>
            <w:r w:rsidR="00C334E5" w:rsidRPr="005421A3">
              <w:rPr>
                <w:rFonts w:ascii="Times New Roman" w:hAnsi="Times New Roman" w:cs="Times New Roman"/>
              </w:rPr>
              <w:t xml:space="preserve">osowanie mieszkańców powiatu toruńskiego nad propozycjami zadań do budżetu obywatelskiego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C334E5">
            <w:pPr>
              <w:rPr>
                <w:rFonts w:ascii="Times New Roman" w:hAnsi="Times New Roman" w:cs="Times New Roman"/>
              </w:rPr>
            </w:pPr>
          </w:p>
          <w:p w:rsidR="00274858" w:rsidRPr="00274858" w:rsidRDefault="00274858" w:rsidP="00C334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Default="00C334E5" w:rsidP="0027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74858">
              <w:rPr>
                <w:rFonts w:ascii="Times New Roman" w:hAnsi="Times New Roman" w:cs="Times New Roman"/>
              </w:rPr>
              <w:t>dnia publikacji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58">
              <w:rPr>
                <w:rFonts w:ascii="Times New Roman" w:hAnsi="Times New Roman" w:cs="Times New Roman"/>
              </w:rPr>
              <w:t xml:space="preserve">listy zadań będących przedmiotem głosowania </w:t>
            </w:r>
            <w:r>
              <w:rPr>
                <w:rFonts w:ascii="Times New Roman" w:hAnsi="Times New Roman" w:cs="Times New Roman"/>
              </w:rPr>
              <w:t>do</w:t>
            </w:r>
            <w:r w:rsidR="00274858">
              <w:rPr>
                <w:rFonts w:ascii="Times New Roman" w:hAnsi="Times New Roman" w:cs="Times New Roman"/>
              </w:rPr>
              <w:t xml:space="preserve"> 30 maja 2016 r.</w:t>
            </w:r>
          </w:p>
          <w:p w:rsidR="00274858" w:rsidRPr="005421A3" w:rsidRDefault="00274858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>Weryfikacja oddanych głosów i liczenie głosów ważnych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274858" w:rsidRDefault="00274858" w:rsidP="002748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34E5" w:rsidRPr="005421A3" w:rsidRDefault="00C334E5" w:rsidP="00595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74858">
              <w:rPr>
                <w:rFonts w:ascii="Times New Roman" w:hAnsi="Times New Roman" w:cs="Times New Roman"/>
              </w:rPr>
              <w:t>31 maja 2016 r.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274858">
              <w:rPr>
                <w:rFonts w:ascii="Times New Roman" w:hAnsi="Times New Roman" w:cs="Times New Roman"/>
              </w:rPr>
              <w:t>1</w:t>
            </w:r>
            <w:r w:rsidR="00595AD0">
              <w:rPr>
                <w:rFonts w:ascii="Times New Roman" w:hAnsi="Times New Roman" w:cs="Times New Roman"/>
              </w:rPr>
              <w:t>0</w:t>
            </w:r>
            <w:r w:rsidR="00274858">
              <w:rPr>
                <w:rFonts w:ascii="Times New Roman" w:hAnsi="Times New Roman" w:cs="Times New Roman"/>
              </w:rPr>
              <w:t xml:space="preserve"> czerwca 2016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4E5">
              <w:rPr>
                <w:rFonts w:ascii="Times New Roman" w:hAnsi="Times New Roman" w:cs="Times New Roman"/>
                <w:i/>
                <w:color w:val="00B050"/>
              </w:rPr>
              <w:t xml:space="preserve">– 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Ogłoszenie wyników głosowania, w tym listy zwycięskich zadań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274858" w:rsidRDefault="00C334E5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Pr="00C96E2E" w:rsidRDefault="00C334E5" w:rsidP="0027485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274858">
              <w:rPr>
                <w:rFonts w:ascii="Times New Roman" w:hAnsi="Times New Roman" w:cs="Times New Roman"/>
              </w:rPr>
              <w:t>13 czerwca 2016 r</w:t>
            </w:r>
          </w:p>
        </w:tc>
      </w:tr>
    </w:tbl>
    <w:p w:rsidR="00BF72D3" w:rsidRPr="00B237C4" w:rsidRDefault="00BF72D3" w:rsidP="00B237C4">
      <w:pPr>
        <w:rPr>
          <w:rFonts w:ascii="Times New Roman" w:hAnsi="Times New Roman" w:cs="Times New Roman"/>
          <w:i/>
          <w:color w:val="00B050"/>
        </w:rPr>
      </w:pPr>
    </w:p>
    <w:sectPr w:rsidR="00BF72D3" w:rsidRPr="00B237C4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AF" w:rsidRDefault="006C35AF" w:rsidP="00D70AB0">
      <w:pPr>
        <w:spacing w:after="0" w:line="240" w:lineRule="auto"/>
      </w:pPr>
      <w:r>
        <w:separator/>
      </w:r>
    </w:p>
  </w:endnote>
  <w:endnote w:type="continuationSeparator" w:id="0">
    <w:p w:rsidR="006C35AF" w:rsidRDefault="006C35AF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AF" w:rsidRDefault="006C35AF" w:rsidP="00D70AB0">
      <w:pPr>
        <w:spacing w:after="0" w:line="240" w:lineRule="auto"/>
      </w:pPr>
      <w:r>
        <w:separator/>
      </w:r>
    </w:p>
  </w:footnote>
  <w:footnote w:type="continuationSeparator" w:id="0">
    <w:p w:rsidR="006C35AF" w:rsidRDefault="006C35AF" w:rsidP="00D70AB0">
      <w:pPr>
        <w:spacing w:after="0" w:line="240" w:lineRule="auto"/>
      </w:pPr>
      <w:r>
        <w:continuationSeparator/>
      </w:r>
    </w:p>
  </w:footnote>
  <w:footnote w:id="1">
    <w:p w:rsidR="004D3528" w:rsidRPr="007F7EDA" w:rsidRDefault="004D3528" w:rsidP="004D3528">
      <w:pPr>
        <w:jc w:val="both"/>
        <w:rPr>
          <w:rFonts w:ascii="Times New Roman" w:hAnsi="Times New Roman" w:cs="Times New Roman"/>
          <w:sz w:val="18"/>
          <w:szCs w:val="18"/>
        </w:rPr>
      </w:pPr>
      <w:r w:rsidRPr="007F7EDA">
        <w:rPr>
          <w:rStyle w:val="Odwoanieprzypisudolnego"/>
          <w:rFonts w:ascii="Times New Roman" w:hAnsi="Times New Roman" w:cs="Times New Roman"/>
        </w:rPr>
        <w:footnoteRef/>
      </w:r>
      <w:r w:rsidRPr="007F7EDA">
        <w:rPr>
          <w:rFonts w:ascii="Times New Roman" w:hAnsi="Times New Roman" w:cs="Times New Roman"/>
        </w:rPr>
        <w:t xml:space="preserve"> </w:t>
      </w:r>
      <w:r w:rsidRPr="007F7EDA">
        <w:rPr>
          <w:rFonts w:ascii="Times New Roman" w:hAnsi="Times New Roman" w:cs="Times New Roman"/>
          <w:sz w:val="18"/>
          <w:szCs w:val="18"/>
        </w:rPr>
        <w:t>Zmiany tekstu jednolitego wymienionej ustawy zostały ogłoszone w Dz. U. z 2015 r. poz. 1045 i poz. 1890.</w:t>
      </w:r>
    </w:p>
    <w:p w:rsidR="004D3528" w:rsidRDefault="004D3528" w:rsidP="004D3528">
      <w:pPr>
        <w:autoSpaceDE w:val="0"/>
        <w:autoSpaceDN w:val="0"/>
        <w:adjustRightInd w:val="0"/>
        <w:jc w:val="both"/>
      </w:pPr>
    </w:p>
    <w:p w:rsidR="004D3528" w:rsidRDefault="004D3528" w:rsidP="004D3528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919"/>
    <w:rsid w:val="00004FE0"/>
    <w:rsid w:val="00012320"/>
    <w:rsid w:val="00060064"/>
    <w:rsid w:val="000C5966"/>
    <w:rsid w:val="001D3F44"/>
    <w:rsid w:val="00206A19"/>
    <w:rsid w:val="00234E85"/>
    <w:rsid w:val="00240F86"/>
    <w:rsid w:val="00274858"/>
    <w:rsid w:val="0029281F"/>
    <w:rsid w:val="00330D61"/>
    <w:rsid w:val="00367F4F"/>
    <w:rsid w:val="003D326A"/>
    <w:rsid w:val="004100F7"/>
    <w:rsid w:val="00437530"/>
    <w:rsid w:val="004D3528"/>
    <w:rsid w:val="004E123A"/>
    <w:rsid w:val="005421A3"/>
    <w:rsid w:val="0055262E"/>
    <w:rsid w:val="00595AD0"/>
    <w:rsid w:val="005D5DB6"/>
    <w:rsid w:val="005E3720"/>
    <w:rsid w:val="005E4DB6"/>
    <w:rsid w:val="005E5B26"/>
    <w:rsid w:val="00622549"/>
    <w:rsid w:val="006A4905"/>
    <w:rsid w:val="006C35AF"/>
    <w:rsid w:val="006E0F97"/>
    <w:rsid w:val="0079168C"/>
    <w:rsid w:val="007F7EDA"/>
    <w:rsid w:val="008427DC"/>
    <w:rsid w:val="008B38A1"/>
    <w:rsid w:val="008E612D"/>
    <w:rsid w:val="00970859"/>
    <w:rsid w:val="00AA5329"/>
    <w:rsid w:val="00B237C4"/>
    <w:rsid w:val="00BD31C4"/>
    <w:rsid w:val="00BF72D3"/>
    <w:rsid w:val="00BF7F1E"/>
    <w:rsid w:val="00C334E5"/>
    <w:rsid w:val="00C77E1B"/>
    <w:rsid w:val="00C96E2E"/>
    <w:rsid w:val="00CE5919"/>
    <w:rsid w:val="00D5100D"/>
    <w:rsid w:val="00D70AB0"/>
    <w:rsid w:val="00DE2668"/>
    <w:rsid w:val="00E16871"/>
    <w:rsid w:val="00E710C3"/>
    <w:rsid w:val="00F17ADB"/>
    <w:rsid w:val="00F5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A2A2-0587-4B3A-9FED-9500334F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18</cp:revision>
  <cp:lastPrinted>2016-03-01T11:03:00Z</cp:lastPrinted>
  <dcterms:created xsi:type="dcterms:W3CDTF">2016-02-20T20:45:00Z</dcterms:created>
  <dcterms:modified xsi:type="dcterms:W3CDTF">2016-03-03T11:29:00Z</dcterms:modified>
</cp:coreProperties>
</file>