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22" w:rsidRDefault="0044112D" w:rsidP="00C27522">
      <w:pPr>
        <w:pStyle w:val="WW-Tekstpodstawowy3"/>
        <w:spacing w:before="57"/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Ilość przyznanych punktów w kryterium: Cena</w:t>
      </w:r>
    </w:p>
    <w:p w:rsidR="00E91B53" w:rsidRPr="0039619A" w:rsidRDefault="00E91B53" w:rsidP="00E91B53">
      <w:pPr>
        <w:jc w:val="center"/>
        <w:rPr>
          <w:sz w:val="20"/>
        </w:rPr>
      </w:pPr>
    </w:p>
    <w:tbl>
      <w:tblPr>
        <w:tblpPr w:leftFromText="141" w:rightFromText="141" w:vertAnchor="page" w:horzAnchor="page" w:tblpX="2631" w:tblpY="2926"/>
        <w:tblW w:w="15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2"/>
        <w:gridCol w:w="437"/>
        <w:gridCol w:w="6095"/>
        <w:gridCol w:w="567"/>
        <w:gridCol w:w="1418"/>
        <w:gridCol w:w="1559"/>
        <w:gridCol w:w="1418"/>
        <w:gridCol w:w="1519"/>
        <w:gridCol w:w="40"/>
        <w:gridCol w:w="40"/>
        <w:gridCol w:w="40"/>
        <w:gridCol w:w="1470"/>
        <w:gridCol w:w="10"/>
      </w:tblGrid>
      <w:tr w:rsidR="00B37532" w:rsidTr="004665BB">
        <w:trPr>
          <w:trHeight w:hRule="exact" w:val="1419"/>
        </w:trPr>
        <w:tc>
          <w:tcPr>
            <w:tcW w:w="1133" w:type="dxa"/>
          </w:tcPr>
          <w:p w:rsidR="00B37532" w:rsidRPr="005A1BAA" w:rsidRDefault="00B37532" w:rsidP="001F2717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B37532" w:rsidRPr="007914D3" w:rsidRDefault="00B37532" w:rsidP="001F2717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37532" w:rsidRPr="00C71D3E" w:rsidRDefault="00B37532" w:rsidP="001F2717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4"/>
                <w:szCs w:val="16"/>
                <w:lang w:eastAsia="en-US" w:bidi="en-US"/>
              </w:rPr>
            </w:pPr>
            <w:r w:rsidRPr="00C71D3E">
              <w:rPr>
                <w:rFonts w:ascii="Arial" w:eastAsia="Lucida Sans Unicode" w:hAnsi="Arial" w:cs="Tahoma"/>
                <w:b/>
                <w:color w:val="000000"/>
                <w:sz w:val="14"/>
                <w:szCs w:val="16"/>
                <w:lang w:eastAsia="en-US" w:bidi="en-US"/>
              </w:rPr>
              <w:t>Rodzaj robót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B37532" w:rsidRPr="00C71D3E" w:rsidRDefault="00B37532" w:rsidP="001F2717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4"/>
                <w:szCs w:val="16"/>
                <w:lang w:eastAsia="en-US" w:bidi="en-US"/>
              </w:rPr>
            </w:pPr>
            <w:r w:rsidRPr="00C71D3E">
              <w:rPr>
                <w:rFonts w:ascii="Arial" w:eastAsia="Lucida Sans Unicode" w:hAnsi="Arial" w:cs="Tahoma"/>
                <w:b/>
                <w:color w:val="000000"/>
                <w:sz w:val="14"/>
                <w:szCs w:val="16"/>
                <w:lang w:eastAsia="en-US" w:bidi="en-US"/>
              </w:rPr>
              <w:t>Jedn.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37532" w:rsidRPr="00B37532" w:rsidRDefault="00B37532" w:rsidP="001F271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37532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Przedsiębiorstwo Budownict</w:t>
            </w:r>
            <w:r w:rsidRPr="00B37532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wa Drogowo – Inżynieryjnego S.A u</w:t>
            </w:r>
            <w:r w:rsidRPr="00B37532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l. Wapienna 10, 87-100 Toruń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37532" w:rsidRPr="00C71D3E" w:rsidRDefault="00B37532" w:rsidP="001F271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C71D3E">
              <w:rPr>
                <w:rFonts w:ascii="Arial" w:hAnsi="Arial" w:cs="Arial"/>
                <w:b/>
                <w:sz w:val="14"/>
                <w:szCs w:val="16"/>
              </w:rPr>
              <w:t xml:space="preserve">Przedsiębiorstwo Handlowo –Usługowe  MAR-DAR Marian </w:t>
            </w:r>
            <w:proofErr w:type="spellStart"/>
            <w:r w:rsidRPr="00C71D3E">
              <w:rPr>
                <w:rFonts w:ascii="Arial" w:hAnsi="Arial" w:cs="Arial"/>
                <w:b/>
                <w:sz w:val="14"/>
                <w:szCs w:val="16"/>
              </w:rPr>
              <w:t>Tompalski</w:t>
            </w:r>
            <w:proofErr w:type="spellEnd"/>
            <w:r w:rsidRPr="00C71D3E">
              <w:rPr>
                <w:rFonts w:ascii="Arial" w:hAnsi="Arial" w:cs="Arial"/>
                <w:b/>
                <w:sz w:val="14"/>
                <w:szCs w:val="16"/>
              </w:rPr>
              <w:t>, Makówiec 53, 87-602 Chrostkowo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37532" w:rsidRPr="00C71D3E" w:rsidRDefault="00B37532" w:rsidP="001F271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C71D3E">
              <w:rPr>
                <w:rFonts w:ascii="Arial" w:hAnsi="Arial" w:cs="Arial"/>
                <w:b/>
                <w:sz w:val="14"/>
                <w:szCs w:val="16"/>
              </w:rPr>
              <w:t>Przedsiębiorstwo Robót Drogowo –Budowlanych DROBUD Sp. J.</w:t>
            </w:r>
          </w:p>
          <w:p w:rsidR="00B37532" w:rsidRPr="00C71D3E" w:rsidRDefault="00B37532" w:rsidP="001F271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C71D3E">
              <w:rPr>
                <w:rFonts w:ascii="Arial" w:hAnsi="Arial" w:cs="Arial"/>
                <w:b/>
                <w:sz w:val="14"/>
                <w:szCs w:val="16"/>
              </w:rPr>
              <w:t>Ul. B. Głowackiego 20,</w:t>
            </w:r>
          </w:p>
          <w:p w:rsidR="00B37532" w:rsidRPr="00C71D3E" w:rsidRDefault="00B37532" w:rsidP="001F271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C71D3E">
              <w:rPr>
                <w:rFonts w:ascii="Arial" w:hAnsi="Arial" w:cs="Arial"/>
                <w:b/>
                <w:sz w:val="14"/>
                <w:szCs w:val="16"/>
              </w:rPr>
              <w:t>87-134 Chełmża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37532" w:rsidRPr="00C71D3E" w:rsidRDefault="00B37532" w:rsidP="001F271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C71D3E">
              <w:rPr>
                <w:rFonts w:ascii="Arial" w:hAnsi="Arial" w:cs="Arial"/>
                <w:b/>
                <w:sz w:val="14"/>
                <w:szCs w:val="16"/>
              </w:rPr>
              <w:t>Przedsiębiorstwo Robót Drogowych Spółka z o.o.</w:t>
            </w:r>
          </w:p>
          <w:p w:rsidR="00B37532" w:rsidRPr="00C71D3E" w:rsidRDefault="00B37532" w:rsidP="001F271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C71D3E">
              <w:rPr>
                <w:rFonts w:ascii="Arial" w:hAnsi="Arial" w:cs="Arial"/>
                <w:b/>
                <w:sz w:val="14"/>
                <w:szCs w:val="16"/>
              </w:rPr>
              <w:t>Ul. W Polskiego 8</w:t>
            </w:r>
          </w:p>
          <w:p w:rsidR="00B37532" w:rsidRPr="00C71D3E" w:rsidRDefault="00B37532" w:rsidP="001F271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C71D3E">
              <w:rPr>
                <w:rFonts w:ascii="Arial" w:hAnsi="Arial" w:cs="Arial"/>
                <w:b/>
                <w:sz w:val="14"/>
                <w:szCs w:val="16"/>
              </w:rPr>
              <w:t>87-600 Lipno</w:t>
            </w: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B37532" w:rsidRDefault="001F2717" w:rsidP="001F271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6"/>
              </w:rPr>
              <w:t>S-PROBUD</w:t>
            </w:r>
            <w:proofErr w:type="spellEnd"/>
            <w:r>
              <w:rPr>
                <w:rFonts w:ascii="Arial" w:hAnsi="Arial" w:cs="Arial"/>
                <w:b/>
                <w:sz w:val="14"/>
                <w:szCs w:val="16"/>
              </w:rPr>
              <w:t xml:space="preserve"> Sp. z o.o.</w:t>
            </w:r>
          </w:p>
          <w:p w:rsidR="001F2717" w:rsidRDefault="001F2717" w:rsidP="001F271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ul. Rzeźnicza 6-8</w:t>
            </w:r>
          </w:p>
          <w:p w:rsidR="001F2717" w:rsidRPr="00C71D3E" w:rsidRDefault="001F2717" w:rsidP="001F271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73-110 Stargard</w:t>
            </w:r>
          </w:p>
        </w:tc>
      </w:tr>
      <w:tr w:rsidR="001F2717" w:rsidRPr="002047C1" w:rsidTr="004665BB">
        <w:trPr>
          <w:gridAfter w:val="1"/>
          <w:wAfter w:w="9" w:type="dxa"/>
          <w:trHeight w:hRule="exact" w:val="24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</w:tcPr>
          <w:p w:rsidR="001F2717" w:rsidRPr="007914D3" w:rsidRDefault="001F2717" w:rsidP="001F2717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Zad 1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F2717" w:rsidRPr="00254036" w:rsidRDefault="001F2717" w:rsidP="001F2717">
            <w:pPr>
              <w:jc w:val="center"/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Remont grysami i emulsją met. Ciśnieniową</w:t>
            </w:r>
            <w:r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 xml:space="preserve"> (</w:t>
            </w:r>
            <w:proofErr w:type="spellStart"/>
            <w:r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patcher</w:t>
            </w:r>
            <w:proofErr w:type="spellEnd"/>
            <w:r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1F2717" w:rsidRPr="002047C1" w:rsidRDefault="001F2717" w:rsidP="001F271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1F2717" w:rsidRPr="005A1BAA" w:rsidRDefault="001F2717" w:rsidP="001F271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1F2717" w:rsidRPr="005A1BAA" w:rsidRDefault="001F2717" w:rsidP="001F271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1F2717" w:rsidRPr="005A1BAA" w:rsidRDefault="001F2717" w:rsidP="001F2717">
            <w:pPr>
              <w:rPr>
                <w:b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F2717" w:rsidRPr="005A1BAA" w:rsidRDefault="001F2717" w:rsidP="001F2717">
            <w:pPr>
              <w:rPr>
                <w:b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FBD4B4" w:themeFill="accent6" w:themeFillTint="66"/>
          </w:tcPr>
          <w:p w:rsidR="001F2717" w:rsidRPr="005A1BAA" w:rsidRDefault="001F2717" w:rsidP="001F2717">
            <w:pPr>
              <w:rPr>
                <w:b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FBD4B4" w:themeFill="accent6" w:themeFillTint="66"/>
          </w:tcPr>
          <w:p w:rsidR="001F2717" w:rsidRPr="005A1BAA" w:rsidRDefault="001F2717" w:rsidP="001F2717">
            <w:pPr>
              <w:rPr>
                <w:b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FBD4B4" w:themeFill="accent6" w:themeFillTint="66"/>
          </w:tcPr>
          <w:p w:rsidR="001F2717" w:rsidRPr="005A1BAA" w:rsidRDefault="001F2717" w:rsidP="001F2717">
            <w:pPr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1F2717" w:rsidRPr="002047C1" w:rsidRDefault="001F2717" w:rsidP="001F2717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</w:pPr>
          </w:p>
        </w:tc>
      </w:tr>
      <w:tr w:rsidR="001F2717" w:rsidRPr="00571D13" w:rsidTr="004665BB">
        <w:trPr>
          <w:trHeight w:hRule="exact" w:val="490"/>
        </w:trPr>
        <w:tc>
          <w:tcPr>
            <w:tcW w:w="1133" w:type="dxa"/>
            <w:tcBorders>
              <w:right w:val="single" w:sz="4" w:space="0" w:color="auto"/>
            </w:tcBorders>
          </w:tcPr>
          <w:p w:rsidR="001F2717" w:rsidRPr="002047C1" w:rsidRDefault="001F2717" w:rsidP="001F2717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17" w:rsidRPr="002047C1" w:rsidRDefault="001F2717" w:rsidP="001F271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7" w:rsidRPr="002047C1" w:rsidRDefault="001F2717" w:rsidP="001F2717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grysem i emulsją – śr głęb. </w:t>
            </w:r>
            <w:proofErr w:type="spellStart"/>
            <w:r w:rsidRPr="002047C1">
              <w:rPr>
                <w:sz w:val="16"/>
                <w:szCs w:val="16"/>
              </w:rPr>
              <w:t>wyboi</w:t>
            </w:r>
            <w:proofErr w:type="spellEnd"/>
            <w:r w:rsidRPr="002047C1">
              <w:rPr>
                <w:sz w:val="16"/>
                <w:szCs w:val="16"/>
              </w:rPr>
              <w:t xml:space="preserve"> do 4,0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17" w:rsidRPr="002047C1" w:rsidRDefault="001F2717" w:rsidP="001F271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1F2717" w:rsidRPr="0039619A" w:rsidRDefault="004665BB" w:rsidP="001F271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60,00 pkt.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1F2717" w:rsidRPr="0039619A" w:rsidRDefault="004665BB" w:rsidP="001F271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38,44 pkt.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F2717" w:rsidRPr="0039619A" w:rsidRDefault="004665BB" w:rsidP="001F271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33,23 pkt.</w:t>
            </w:r>
          </w:p>
        </w:tc>
      </w:tr>
      <w:tr w:rsidR="001F2717" w:rsidRPr="00571D13" w:rsidTr="004665BB">
        <w:trPr>
          <w:trHeight w:hRule="exact" w:val="490"/>
        </w:trPr>
        <w:tc>
          <w:tcPr>
            <w:tcW w:w="1133" w:type="dxa"/>
            <w:tcBorders>
              <w:right w:val="single" w:sz="4" w:space="0" w:color="auto"/>
            </w:tcBorders>
          </w:tcPr>
          <w:p w:rsidR="001F2717" w:rsidRPr="002047C1" w:rsidRDefault="001F2717" w:rsidP="001F2717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17" w:rsidRPr="002047C1" w:rsidRDefault="001F2717" w:rsidP="001F271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7" w:rsidRPr="002047C1" w:rsidRDefault="001F2717" w:rsidP="001F2717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grysem i emulsją – głęb. </w:t>
            </w:r>
            <w:proofErr w:type="spellStart"/>
            <w:r w:rsidRPr="002047C1">
              <w:rPr>
                <w:sz w:val="16"/>
                <w:szCs w:val="16"/>
              </w:rPr>
              <w:t>wyboi</w:t>
            </w:r>
            <w:proofErr w:type="spellEnd"/>
            <w:r w:rsidRPr="002047C1">
              <w:rPr>
                <w:sz w:val="16"/>
                <w:szCs w:val="16"/>
              </w:rPr>
              <w:t xml:space="preserve"> pow. 4,0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17" w:rsidRPr="002047C1" w:rsidRDefault="001F2717" w:rsidP="001F271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717" w:rsidRPr="00571D13" w:rsidTr="004665BB">
        <w:trPr>
          <w:trHeight w:hRule="exact" w:val="282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</w:tcPr>
          <w:p w:rsidR="001F2717" w:rsidRPr="007914D3" w:rsidRDefault="001F2717" w:rsidP="001F2717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Zad 2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1F2717" w:rsidRPr="00254036" w:rsidRDefault="001F2717" w:rsidP="001F2717">
            <w:pPr>
              <w:jc w:val="center"/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Remont mieszanką mineralno-bitumiczną z otaczarki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717" w:rsidRPr="00571D13" w:rsidTr="004665BB">
        <w:trPr>
          <w:trHeight w:hRule="exact" w:val="536"/>
        </w:trPr>
        <w:tc>
          <w:tcPr>
            <w:tcW w:w="1133" w:type="dxa"/>
            <w:vMerge w:val="restart"/>
            <w:tcBorders>
              <w:right w:val="single" w:sz="4" w:space="0" w:color="auto"/>
            </w:tcBorders>
          </w:tcPr>
          <w:p w:rsidR="001F2717" w:rsidRPr="002047C1" w:rsidRDefault="001F2717" w:rsidP="001F2717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17" w:rsidRPr="00254036" w:rsidRDefault="001F2717" w:rsidP="001F2717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7" w:rsidRPr="002047C1" w:rsidRDefault="001F2717" w:rsidP="001F2717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</w:t>
            </w:r>
            <w:r>
              <w:rPr>
                <w:sz w:val="16"/>
                <w:szCs w:val="16"/>
              </w:rPr>
              <w:t>mineralno-asfaltową (o pow. do 2</w:t>
            </w:r>
            <w:r w:rsidRPr="002047C1">
              <w:rPr>
                <w:sz w:val="16"/>
                <w:szCs w:val="16"/>
              </w:rPr>
              <w:t>0 m2)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17" w:rsidRPr="002047C1" w:rsidRDefault="001F2717" w:rsidP="001F271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1F2717" w:rsidRPr="0039619A" w:rsidRDefault="004665BB" w:rsidP="001F271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26,03 pkt.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1F2717" w:rsidRPr="0039619A" w:rsidRDefault="004665BB" w:rsidP="001F271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60,00 pkt.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</w:tr>
      <w:tr w:rsidR="001F2717" w:rsidRPr="00571D13" w:rsidTr="004665BB">
        <w:trPr>
          <w:trHeight w:hRule="exact" w:val="440"/>
        </w:trPr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1F2717" w:rsidRPr="002047C1" w:rsidRDefault="001F2717" w:rsidP="001F2717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17" w:rsidRPr="00254036" w:rsidRDefault="001F2717" w:rsidP="001F2717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7" w:rsidRPr="002047C1" w:rsidRDefault="001F2717" w:rsidP="001F2717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</w:t>
            </w:r>
            <w:r>
              <w:rPr>
                <w:sz w:val="16"/>
                <w:szCs w:val="16"/>
              </w:rPr>
              <w:t>mineralno-asfaltową (o pow. powyżej 2</w:t>
            </w:r>
            <w:r w:rsidRPr="002047C1">
              <w:rPr>
                <w:sz w:val="16"/>
                <w:szCs w:val="16"/>
              </w:rPr>
              <w:t>0 m2)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17" w:rsidRPr="002047C1" w:rsidRDefault="001F2717" w:rsidP="001F271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</w:p>
        </w:tc>
      </w:tr>
      <w:tr w:rsidR="001F2717" w:rsidRPr="00571D13" w:rsidTr="004665BB">
        <w:trPr>
          <w:trHeight w:hRule="exact" w:val="282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</w:tcPr>
          <w:p w:rsidR="001F2717" w:rsidRPr="007914D3" w:rsidRDefault="001F2717" w:rsidP="001F2717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Zad 3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1F2717" w:rsidRPr="00254036" w:rsidRDefault="001F2717" w:rsidP="001F2717">
            <w:pPr>
              <w:jc w:val="center"/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 xml:space="preserve">Remont mieszanką mineralno-bitumiczną z </w:t>
            </w:r>
            <w:proofErr w:type="spellStart"/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recyklera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717" w:rsidRPr="00571D13" w:rsidTr="001F2717">
        <w:trPr>
          <w:trHeight w:hRule="exact" w:val="490"/>
        </w:trPr>
        <w:tc>
          <w:tcPr>
            <w:tcW w:w="1133" w:type="dxa"/>
            <w:tcBorders>
              <w:right w:val="single" w:sz="4" w:space="0" w:color="auto"/>
            </w:tcBorders>
          </w:tcPr>
          <w:p w:rsidR="001F2717" w:rsidRPr="002047C1" w:rsidRDefault="001F2717" w:rsidP="001F2717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17" w:rsidRPr="00254036" w:rsidRDefault="001F2717" w:rsidP="001F2717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7" w:rsidRPr="002047C1" w:rsidRDefault="001F2717" w:rsidP="001F2717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mineralno-asfaltową przy użyciu </w:t>
            </w:r>
            <w:proofErr w:type="spellStart"/>
            <w:r w:rsidRPr="002047C1">
              <w:rPr>
                <w:sz w:val="16"/>
                <w:szCs w:val="16"/>
              </w:rPr>
              <w:t>recyklera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17" w:rsidRPr="002047C1" w:rsidRDefault="001F2717" w:rsidP="001F271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751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F2717" w:rsidRDefault="004665BB" w:rsidP="004665BB">
            <w:pP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 xml:space="preserve">     </w:t>
            </w:r>
            <w:r w:rsidR="001F2717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postępowanie unieważnione w tej części</w:t>
            </w:r>
          </w:p>
        </w:tc>
      </w:tr>
      <w:tr w:rsidR="001F2717" w:rsidRPr="00571D13" w:rsidTr="004665BB">
        <w:trPr>
          <w:trHeight w:hRule="exact" w:val="308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1F2717" w:rsidRPr="007914D3" w:rsidRDefault="001F2717" w:rsidP="001F2717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Zad 4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1F2717" w:rsidRPr="00254036" w:rsidRDefault="001F2717" w:rsidP="001F2717">
            <w:pPr>
              <w:jc w:val="center"/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Roboty nawierzchniowe o powierzchni powyżej 5m</w:t>
            </w: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vertAlign w:val="superscript"/>
                <w:lang w:eastAsia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1F2717" w:rsidRPr="002047C1" w:rsidRDefault="001F2717" w:rsidP="001F271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717" w:rsidRPr="00571D13" w:rsidTr="001F2717">
        <w:trPr>
          <w:trHeight w:hRule="exact" w:val="465"/>
        </w:trPr>
        <w:tc>
          <w:tcPr>
            <w:tcW w:w="1133" w:type="dxa"/>
            <w:tcBorders>
              <w:right w:val="single" w:sz="4" w:space="0" w:color="auto"/>
            </w:tcBorders>
          </w:tcPr>
          <w:p w:rsidR="001F2717" w:rsidRPr="002047C1" w:rsidRDefault="001F2717" w:rsidP="001F2717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17" w:rsidRPr="002047C1" w:rsidRDefault="001F2717" w:rsidP="001F271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7" w:rsidRPr="002047C1" w:rsidRDefault="001F2717" w:rsidP="001F2717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Podwójne powierzchniowe utrwalenie nawierzchni grysem i emulsją asfaltową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17" w:rsidRPr="002047C1" w:rsidRDefault="001F2717" w:rsidP="001F271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513" w:type="dxa"/>
            <w:gridSpan w:val="9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1F2717" w:rsidRDefault="004665BB" w:rsidP="004665BB">
            <w:pP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 xml:space="preserve">     </w:t>
            </w:r>
            <w:r w:rsidR="001F2717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postępowanie unieważnione w tej części</w:t>
            </w:r>
          </w:p>
        </w:tc>
      </w:tr>
      <w:tr w:rsidR="001F2717" w:rsidRPr="00571D13" w:rsidTr="004665BB">
        <w:trPr>
          <w:trHeight w:hRule="exact" w:val="282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1F2717" w:rsidRPr="007914D3" w:rsidRDefault="001F2717" w:rsidP="001F2717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 xml:space="preserve">Zad </w:t>
            </w:r>
            <w: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5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1F2717" w:rsidRPr="007914D3" w:rsidRDefault="001F2717" w:rsidP="001F2717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Remont grysami i emulsją met. Ciśnieniową</w:t>
            </w:r>
            <w:r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 xml:space="preserve"> (</w:t>
            </w:r>
            <w:proofErr w:type="spellStart"/>
            <w:r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patcher</w:t>
            </w:r>
            <w:proofErr w:type="spellEnd"/>
            <w:r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5BB" w:rsidRPr="00571D13" w:rsidTr="004665BB">
        <w:trPr>
          <w:trHeight w:hRule="exact" w:val="490"/>
        </w:trPr>
        <w:tc>
          <w:tcPr>
            <w:tcW w:w="1133" w:type="dxa"/>
            <w:tcBorders>
              <w:right w:val="single" w:sz="4" w:space="0" w:color="auto"/>
            </w:tcBorders>
          </w:tcPr>
          <w:p w:rsidR="004665BB" w:rsidRPr="002047C1" w:rsidRDefault="004665BB" w:rsidP="001F2717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B" w:rsidRPr="002047C1" w:rsidRDefault="004665BB" w:rsidP="001F271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BB" w:rsidRPr="002047C1" w:rsidRDefault="004665BB" w:rsidP="001F2717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grysem i emulsją – śr głęb. </w:t>
            </w:r>
            <w:proofErr w:type="spellStart"/>
            <w:r w:rsidRPr="002047C1">
              <w:rPr>
                <w:sz w:val="16"/>
                <w:szCs w:val="16"/>
              </w:rPr>
              <w:t>wyboi</w:t>
            </w:r>
            <w:proofErr w:type="spellEnd"/>
            <w:r w:rsidRPr="002047C1">
              <w:rPr>
                <w:sz w:val="16"/>
                <w:szCs w:val="16"/>
              </w:rPr>
              <w:t xml:space="preserve"> do 4,0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B" w:rsidRPr="002047C1" w:rsidRDefault="004665BB" w:rsidP="001F271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4665BB" w:rsidRPr="0039619A" w:rsidRDefault="004665BB" w:rsidP="001F271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4665BB" w:rsidRPr="0039619A" w:rsidRDefault="004665BB" w:rsidP="001F271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60,00 pkt.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4665BB" w:rsidRPr="0039619A" w:rsidRDefault="004665BB" w:rsidP="001F271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4665BB" w:rsidRPr="0039619A" w:rsidRDefault="004665BB" w:rsidP="004665BB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4665BB" w:rsidRPr="00222363" w:rsidRDefault="004665BB" w:rsidP="0068509C">
            <w:pP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</w:p>
        </w:tc>
      </w:tr>
      <w:tr w:rsidR="004665BB" w:rsidRPr="00571D13" w:rsidTr="004665BB">
        <w:trPr>
          <w:trHeight w:hRule="exact" w:val="490"/>
        </w:trPr>
        <w:tc>
          <w:tcPr>
            <w:tcW w:w="1133" w:type="dxa"/>
            <w:tcBorders>
              <w:right w:val="single" w:sz="4" w:space="0" w:color="auto"/>
            </w:tcBorders>
          </w:tcPr>
          <w:p w:rsidR="004665BB" w:rsidRPr="002047C1" w:rsidRDefault="004665BB" w:rsidP="001F2717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B" w:rsidRPr="002047C1" w:rsidRDefault="004665BB" w:rsidP="001F271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BB" w:rsidRPr="002047C1" w:rsidRDefault="004665BB" w:rsidP="001F2717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grysem i emulsją – głęb. </w:t>
            </w:r>
            <w:proofErr w:type="spellStart"/>
            <w:r w:rsidRPr="002047C1">
              <w:rPr>
                <w:sz w:val="16"/>
                <w:szCs w:val="16"/>
              </w:rPr>
              <w:t>wyboi</w:t>
            </w:r>
            <w:proofErr w:type="spellEnd"/>
            <w:r w:rsidRPr="002047C1">
              <w:rPr>
                <w:sz w:val="16"/>
                <w:szCs w:val="16"/>
              </w:rPr>
              <w:t xml:space="preserve"> pow. 4,0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B" w:rsidRPr="002047C1" w:rsidRDefault="004665BB" w:rsidP="001F271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665BB" w:rsidRPr="0039619A" w:rsidRDefault="004665BB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665BB" w:rsidRPr="0039619A" w:rsidRDefault="004665BB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665BB" w:rsidRPr="0039619A" w:rsidRDefault="004665BB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665BB" w:rsidRPr="0039619A" w:rsidRDefault="004665BB" w:rsidP="004665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665BB" w:rsidRPr="00222363" w:rsidRDefault="004665BB" w:rsidP="004665BB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26,03 pkt.</w:t>
            </w:r>
          </w:p>
        </w:tc>
      </w:tr>
      <w:tr w:rsidR="001F2717" w:rsidRPr="00571D13" w:rsidTr="004665BB">
        <w:trPr>
          <w:trHeight w:hRule="exact" w:val="282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1F2717" w:rsidRPr="007914D3" w:rsidRDefault="001F2717" w:rsidP="001F2717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 xml:space="preserve">Zad </w:t>
            </w:r>
            <w: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6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1F2717" w:rsidRPr="007914D3" w:rsidRDefault="001F2717" w:rsidP="001F2717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Remont mieszanką mineralno-bitumiczną z otaczarki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717" w:rsidRPr="00571D13" w:rsidTr="004665BB">
        <w:trPr>
          <w:gridBefore w:val="1"/>
          <w:wBefore w:w="1133" w:type="dxa"/>
          <w:trHeight w:hRule="exact" w:val="43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17" w:rsidRPr="00254036" w:rsidRDefault="001F2717" w:rsidP="001F2717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7" w:rsidRPr="002047C1" w:rsidRDefault="001F2717" w:rsidP="001F2717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</w:t>
            </w:r>
            <w:r>
              <w:rPr>
                <w:sz w:val="16"/>
                <w:szCs w:val="16"/>
              </w:rPr>
              <w:t>mineralno-asfaltową (o pow. do 2</w:t>
            </w:r>
            <w:r w:rsidRPr="002047C1">
              <w:rPr>
                <w:sz w:val="16"/>
                <w:szCs w:val="16"/>
              </w:rPr>
              <w:t>0 m2)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17" w:rsidRPr="002047C1" w:rsidRDefault="001F2717" w:rsidP="001F271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F2717" w:rsidRPr="0039619A" w:rsidRDefault="004665BB" w:rsidP="001F271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14,65 pkt.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F2717" w:rsidRPr="0039619A" w:rsidRDefault="004665BB" w:rsidP="001F271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60,00 pkt.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1F2717" w:rsidRDefault="001F2717" w:rsidP="001F271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</w:p>
        </w:tc>
      </w:tr>
      <w:tr w:rsidR="001F2717" w:rsidRPr="00571D13" w:rsidTr="004665BB">
        <w:trPr>
          <w:gridBefore w:val="1"/>
          <w:wBefore w:w="1133" w:type="dxa"/>
          <w:trHeight w:hRule="exact" w:val="44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17" w:rsidRPr="00254036" w:rsidRDefault="001F2717" w:rsidP="001F2717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7" w:rsidRPr="002047C1" w:rsidRDefault="001F2717" w:rsidP="001F2717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</w:t>
            </w:r>
            <w:r>
              <w:rPr>
                <w:sz w:val="16"/>
                <w:szCs w:val="16"/>
              </w:rPr>
              <w:t>mineralno-asfaltową (o pow. powyżej 2</w:t>
            </w:r>
            <w:r w:rsidRPr="002047C1">
              <w:rPr>
                <w:sz w:val="16"/>
                <w:szCs w:val="16"/>
              </w:rPr>
              <w:t>0 m2)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17" w:rsidRPr="002047C1" w:rsidRDefault="001F2717" w:rsidP="001F271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2" w:space="0" w:color="000000"/>
            </w:tcBorders>
          </w:tcPr>
          <w:p w:rsidR="001F2717" w:rsidRPr="0039619A" w:rsidRDefault="001F2717" w:rsidP="001F271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</w:tr>
      <w:tr w:rsidR="001F2717" w:rsidRPr="00571D13" w:rsidTr="004665BB">
        <w:trPr>
          <w:trHeight w:hRule="exact" w:val="313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</w:tcPr>
          <w:p w:rsidR="001F2717" w:rsidRPr="007914D3" w:rsidRDefault="001F2717" w:rsidP="001F2717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Z</w:t>
            </w: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 xml:space="preserve">ad </w:t>
            </w:r>
            <w: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7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1F2717" w:rsidRDefault="001F2717" w:rsidP="001F2717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20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 xml:space="preserve">Remont mieszanką mineralno-bitumiczną z </w:t>
            </w:r>
            <w:proofErr w:type="spellStart"/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recyklera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1F2717" w:rsidRPr="002047C1" w:rsidRDefault="001F2717" w:rsidP="001F271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717" w:rsidRPr="00571D13" w:rsidTr="001F2717">
        <w:trPr>
          <w:trHeight w:hRule="exact" w:val="490"/>
        </w:trPr>
        <w:tc>
          <w:tcPr>
            <w:tcW w:w="1133" w:type="dxa"/>
            <w:tcBorders>
              <w:right w:val="single" w:sz="4" w:space="0" w:color="auto"/>
            </w:tcBorders>
          </w:tcPr>
          <w:p w:rsidR="001F2717" w:rsidRPr="002047C1" w:rsidRDefault="001F2717" w:rsidP="001F2717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17" w:rsidRPr="00254036" w:rsidRDefault="001F2717" w:rsidP="001F2717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7" w:rsidRPr="002047C1" w:rsidRDefault="001F2717" w:rsidP="001F2717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mineralno-asfaltową przy użyciu </w:t>
            </w:r>
            <w:proofErr w:type="spellStart"/>
            <w:r w:rsidRPr="002047C1">
              <w:rPr>
                <w:sz w:val="16"/>
                <w:szCs w:val="16"/>
              </w:rPr>
              <w:t>recyklera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17" w:rsidRPr="002047C1" w:rsidRDefault="001F2717" w:rsidP="001F271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751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F2717" w:rsidRDefault="004665BB" w:rsidP="004665BB">
            <w:pP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 xml:space="preserve">    </w:t>
            </w:r>
            <w:r w:rsidR="001F2717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postępowanie unieważnione w tej części</w:t>
            </w:r>
          </w:p>
        </w:tc>
      </w:tr>
      <w:tr w:rsidR="001F2717" w:rsidRPr="00B37532" w:rsidTr="004665BB">
        <w:trPr>
          <w:trHeight w:hRule="exact" w:val="308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1F2717" w:rsidRPr="007914D3" w:rsidRDefault="001F2717" w:rsidP="001F2717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 xml:space="preserve">Zad </w:t>
            </w:r>
            <w: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8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1F2717" w:rsidRPr="00254036" w:rsidRDefault="001F2717" w:rsidP="001F2717">
            <w:pPr>
              <w:jc w:val="center"/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Roboty nawierzchniowe o powierzchni powyżej 5m</w:t>
            </w: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vertAlign w:val="superscript"/>
                <w:lang w:eastAsia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1F2717" w:rsidRPr="002047C1" w:rsidRDefault="001F2717" w:rsidP="001F271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1F2717" w:rsidRPr="0039619A" w:rsidRDefault="001F2717" w:rsidP="001F2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717" w:rsidRPr="00571D13" w:rsidTr="001F2717">
        <w:trPr>
          <w:trHeight w:hRule="exact" w:val="459"/>
        </w:trPr>
        <w:tc>
          <w:tcPr>
            <w:tcW w:w="1133" w:type="dxa"/>
            <w:tcBorders>
              <w:right w:val="single" w:sz="4" w:space="0" w:color="auto"/>
            </w:tcBorders>
          </w:tcPr>
          <w:p w:rsidR="001F2717" w:rsidRPr="002047C1" w:rsidRDefault="001F2717" w:rsidP="001F2717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17" w:rsidRPr="002047C1" w:rsidRDefault="001F2717" w:rsidP="001F271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7" w:rsidRPr="002047C1" w:rsidRDefault="001F2717" w:rsidP="001F2717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Podwójne powierzchniowe utrwalenie nawierzchni grysem i emulsją asfaltową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17" w:rsidRPr="002047C1" w:rsidRDefault="001F2717" w:rsidP="001F271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395" w:type="dxa"/>
            <w:gridSpan w:val="3"/>
            <w:tcBorders>
              <w:top w:val="single" w:sz="2" w:space="0" w:color="000000"/>
              <w:left w:val="single" w:sz="4" w:space="0" w:color="auto"/>
            </w:tcBorders>
            <w:vAlign w:val="center"/>
          </w:tcPr>
          <w:p w:rsidR="001F2717" w:rsidRPr="0039619A" w:rsidRDefault="004665BB" w:rsidP="004665BB">
            <w:pP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 xml:space="preserve">    </w:t>
            </w:r>
            <w:r w:rsidR="001F2717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postępowanie unieważnione w tej części</w:t>
            </w:r>
          </w:p>
        </w:tc>
        <w:tc>
          <w:tcPr>
            <w:tcW w:w="3118" w:type="dxa"/>
            <w:gridSpan w:val="6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1F2717" w:rsidRPr="0039619A" w:rsidRDefault="001F2717" w:rsidP="001F2717">
            <w:pPr>
              <w:jc w:val="right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</w:p>
        </w:tc>
      </w:tr>
    </w:tbl>
    <w:p w:rsidR="00E91B53" w:rsidRPr="0039619A" w:rsidRDefault="00E91B53" w:rsidP="00E91B53">
      <w:pPr>
        <w:adjustRightInd w:val="0"/>
        <w:ind w:left="2832" w:firstLine="708"/>
        <w:jc w:val="center"/>
        <w:rPr>
          <w:rFonts w:cs="Arial"/>
          <w:iCs/>
          <w:sz w:val="16"/>
          <w:szCs w:val="16"/>
        </w:rPr>
      </w:pPr>
    </w:p>
    <w:p w:rsidR="00E91B53" w:rsidRPr="0039619A" w:rsidRDefault="00E91B53" w:rsidP="00E91B53">
      <w:pPr>
        <w:adjustRightInd w:val="0"/>
        <w:ind w:left="6372" w:firstLine="708"/>
        <w:rPr>
          <w:rFonts w:cs="Arial"/>
          <w:bCs/>
          <w:sz w:val="16"/>
          <w:szCs w:val="16"/>
        </w:rPr>
      </w:pPr>
    </w:p>
    <w:p w:rsidR="00E91B53" w:rsidRPr="0039619A" w:rsidRDefault="00E91B53" w:rsidP="00E91B53">
      <w:pPr>
        <w:adjustRightInd w:val="0"/>
        <w:ind w:left="6372" w:firstLine="708"/>
        <w:rPr>
          <w:rFonts w:cs="Arial"/>
          <w:bCs/>
          <w:sz w:val="16"/>
          <w:szCs w:val="16"/>
        </w:rPr>
      </w:pPr>
    </w:p>
    <w:p w:rsidR="0039619A" w:rsidRPr="0039619A" w:rsidRDefault="0039619A" w:rsidP="008519D3">
      <w:pPr>
        <w:widowControl/>
        <w:suppressAutoHyphens w:val="0"/>
        <w:overflowPunct/>
        <w:adjustRightInd w:val="0"/>
        <w:textAlignment w:val="auto"/>
        <w:rPr>
          <w:rFonts w:asciiTheme="minorHAnsi" w:eastAsiaTheme="minorHAnsi" w:hAnsiTheme="minorHAnsi"/>
          <w:kern w:val="0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44112D" w:rsidRDefault="0044112D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44112D" w:rsidRPr="0044112D" w:rsidRDefault="0044112D" w:rsidP="0044112D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44112D" w:rsidRPr="0044112D" w:rsidRDefault="0044112D" w:rsidP="0044112D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44112D" w:rsidRPr="0044112D" w:rsidRDefault="0044112D" w:rsidP="0044112D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44112D" w:rsidRPr="0044112D" w:rsidRDefault="0044112D" w:rsidP="0044112D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44112D" w:rsidRPr="0044112D" w:rsidRDefault="0044112D" w:rsidP="0044112D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44112D" w:rsidRPr="0044112D" w:rsidRDefault="0044112D" w:rsidP="0044112D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44112D" w:rsidRPr="0044112D" w:rsidRDefault="0044112D" w:rsidP="0044112D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44112D" w:rsidRPr="0044112D" w:rsidRDefault="0044112D" w:rsidP="0044112D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44112D" w:rsidRPr="0044112D" w:rsidRDefault="0044112D" w:rsidP="0044112D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44112D" w:rsidRPr="0044112D" w:rsidRDefault="0044112D" w:rsidP="0044112D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44112D" w:rsidRPr="0044112D" w:rsidRDefault="0044112D" w:rsidP="0044112D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44112D" w:rsidRPr="0044112D" w:rsidRDefault="0044112D" w:rsidP="0044112D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44112D" w:rsidRPr="0044112D" w:rsidRDefault="0044112D" w:rsidP="0044112D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44112D" w:rsidRPr="0044112D" w:rsidRDefault="0044112D" w:rsidP="0044112D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44112D" w:rsidRPr="0044112D" w:rsidRDefault="0044112D" w:rsidP="0044112D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44112D" w:rsidRPr="0044112D" w:rsidRDefault="0044112D" w:rsidP="0044112D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44112D" w:rsidRPr="0044112D" w:rsidRDefault="0044112D" w:rsidP="0044112D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E91B53" w:rsidRDefault="00BC1FC7" w:rsidP="00BC1FC7">
      <w:pPr>
        <w:tabs>
          <w:tab w:val="left" w:pos="13515"/>
        </w:tabs>
        <w:rPr>
          <w:rFonts w:asciiTheme="minorHAnsi" w:eastAsiaTheme="minorHAnsi" w:hAnsi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/>
          <w:sz w:val="20"/>
          <w:szCs w:val="20"/>
          <w:lang w:eastAsia="en-US"/>
        </w:rPr>
        <w:lastRenderedPageBreak/>
        <w:tab/>
      </w:r>
    </w:p>
    <w:p w:rsidR="0044112D" w:rsidRDefault="0044112D" w:rsidP="0044112D">
      <w:pPr>
        <w:pStyle w:val="WW-Tekstpodstawowy3"/>
        <w:spacing w:before="57"/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Ilość przyznanych punktów w kryterium: okres gwarancji</w:t>
      </w:r>
    </w:p>
    <w:p w:rsidR="0044112D" w:rsidRPr="0039619A" w:rsidRDefault="0044112D" w:rsidP="0044112D">
      <w:pPr>
        <w:adjustRightInd w:val="0"/>
        <w:ind w:left="2832" w:firstLine="708"/>
        <w:jc w:val="center"/>
        <w:rPr>
          <w:rFonts w:cs="Arial"/>
          <w:iCs/>
          <w:sz w:val="16"/>
          <w:szCs w:val="16"/>
        </w:rPr>
      </w:pPr>
    </w:p>
    <w:tbl>
      <w:tblPr>
        <w:tblpPr w:leftFromText="141" w:rightFromText="141" w:vertAnchor="page" w:horzAnchor="page" w:tblpX="2616" w:tblpY="3361"/>
        <w:tblW w:w="15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2"/>
        <w:gridCol w:w="437"/>
        <w:gridCol w:w="6095"/>
        <w:gridCol w:w="567"/>
        <w:gridCol w:w="1418"/>
        <w:gridCol w:w="1559"/>
        <w:gridCol w:w="1418"/>
        <w:gridCol w:w="1519"/>
        <w:gridCol w:w="40"/>
        <w:gridCol w:w="40"/>
        <w:gridCol w:w="40"/>
        <w:gridCol w:w="1470"/>
        <w:gridCol w:w="10"/>
      </w:tblGrid>
      <w:tr w:rsidR="00DE0231" w:rsidTr="00DE0231">
        <w:trPr>
          <w:trHeight w:hRule="exact" w:val="1419"/>
        </w:trPr>
        <w:tc>
          <w:tcPr>
            <w:tcW w:w="1132" w:type="dxa"/>
          </w:tcPr>
          <w:p w:rsidR="00DE0231" w:rsidRPr="005A1BAA" w:rsidRDefault="00DE0231" w:rsidP="00DE0231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DE0231" w:rsidRPr="007914D3" w:rsidRDefault="00DE0231" w:rsidP="00DE0231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E0231" w:rsidRPr="00C71D3E" w:rsidRDefault="00DE0231" w:rsidP="00DE0231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4"/>
                <w:szCs w:val="16"/>
                <w:lang w:eastAsia="en-US" w:bidi="en-US"/>
              </w:rPr>
            </w:pPr>
            <w:r w:rsidRPr="00C71D3E">
              <w:rPr>
                <w:rFonts w:ascii="Arial" w:eastAsia="Lucida Sans Unicode" w:hAnsi="Arial" w:cs="Tahoma"/>
                <w:b/>
                <w:color w:val="000000"/>
                <w:sz w:val="14"/>
                <w:szCs w:val="16"/>
                <w:lang w:eastAsia="en-US" w:bidi="en-US"/>
              </w:rPr>
              <w:t>Rodzaj robót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DE0231" w:rsidRPr="00C71D3E" w:rsidRDefault="00DE0231" w:rsidP="00DE0231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4"/>
                <w:szCs w:val="16"/>
                <w:lang w:eastAsia="en-US" w:bidi="en-US"/>
              </w:rPr>
            </w:pPr>
            <w:r w:rsidRPr="00C71D3E">
              <w:rPr>
                <w:rFonts w:ascii="Arial" w:eastAsia="Lucida Sans Unicode" w:hAnsi="Arial" w:cs="Tahoma"/>
                <w:b/>
                <w:color w:val="000000"/>
                <w:sz w:val="14"/>
                <w:szCs w:val="16"/>
                <w:lang w:eastAsia="en-US" w:bidi="en-US"/>
              </w:rPr>
              <w:t>Jedn.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0231" w:rsidRPr="00B37532" w:rsidRDefault="00DE0231" w:rsidP="00DE023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37532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Przedsiębiorstwo Budownict</w:t>
            </w:r>
            <w:r w:rsidRPr="00B37532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wa Drogowo – Inżynieryjnego S.A u</w:t>
            </w:r>
            <w:r w:rsidRPr="00B37532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l. Wapienna 10, 87-100 Toruń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0231" w:rsidRPr="00C71D3E" w:rsidRDefault="00DE0231" w:rsidP="00DE023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C71D3E">
              <w:rPr>
                <w:rFonts w:ascii="Arial" w:hAnsi="Arial" w:cs="Arial"/>
                <w:b/>
                <w:sz w:val="14"/>
                <w:szCs w:val="16"/>
              </w:rPr>
              <w:t xml:space="preserve">Przedsiębiorstwo Handlowo –Usługowe  MAR-DAR Marian </w:t>
            </w:r>
            <w:proofErr w:type="spellStart"/>
            <w:r w:rsidRPr="00C71D3E">
              <w:rPr>
                <w:rFonts w:ascii="Arial" w:hAnsi="Arial" w:cs="Arial"/>
                <w:b/>
                <w:sz w:val="14"/>
                <w:szCs w:val="16"/>
              </w:rPr>
              <w:t>Tompalski</w:t>
            </w:r>
            <w:proofErr w:type="spellEnd"/>
            <w:r w:rsidRPr="00C71D3E">
              <w:rPr>
                <w:rFonts w:ascii="Arial" w:hAnsi="Arial" w:cs="Arial"/>
                <w:b/>
                <w:sz w:val="14"/>
                <w:szCs w:val="16"/>
              </w:rPr>
              <w:t>, Makówiec 53, 87-602 Chrostkowo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E0231" w:rsidRPr="00C71D3E" w:rsidRDefault="00DE0231" w:rsidP="00DE023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C71D3E">
              <w:rPr>
                <w:rFonts w:ascii="Arial" w:hAnsi="Arial" w:cs="Arial"/>
                <w:b/>
                <w:sz w:val="14"/>
                <w:szCs w:val="16"/>
              </w:rPr>
              <w:t>Przedsiębiorstwo Robót Drogowo –Budowlanych DROBUD Sp. J.</w:t>
            </w:r>
          </w:p>
          <w:p w:rsidR="00DE0231" w:rsidRPr="00C71D3E" w:rsidRDefault="00DE0231" w:rsidP="00DE023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C71D3E">
              <w:rPr>
                <w:rFonts w:ascii="Arial" w:hAnsi="Arial" w:cs="Arial"/>
                <w:b/>
                <w:sz w:val="14"/>
                <w:szCs w:val="16"/>
              </w:rPr>
              <w:t>Ul. B. Głowackiego 20,</w:t>
            </w:r>
          </w:p>
          <w:p w:rsidR="00DE0231" w:rsidRPr="00C71D3E" w:rsidRDefault="00DE0231" w:rsidP="00DE023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C71D3E">
              <w:rPr>
                <w:rFonts w:ascii="Arial" w:hAnsi="Arial" w:cs="Arial"/>
                <w:b/>
                <w:sz w:val="14"/>
                <w:szCs w:val="16"/>
              </w:rPr>
              <w:t>87-134 Chełmża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0231" w:rsidRPr="00C71D3E" w:rsidRDefault="00DE0231" w:rsidP="00DE023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C71D3E">
              <w:rPr>
                <w:rFonts w:ascii="Arial" w:hAnsi="Arial" w:cs="Arial"/>
                <w:b/>
                <w:sz w:val="14"/>
                <w:szCs w:val="16"/>
              </w:rPr>
              <w:t>Przedsiębiorstwo Robót Drogowych Spółka z o.o.</w:t>
            </w:r>
          </w:p>
          <w:p w:rsidR="00DE0231" w:rsidRPr="00C71D3E" w:rsidRDefault="00DE0231" w:rsidP="00DE023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C71D3E">
              <w:rPr>
                <w:rFonts w:ascii="Arial" w:hAnsi="Arial" w:cs="Arial"/>
                <w:b/>
                <w:sz w:val="14"/>
                <w:szCs w:val="16"/>
              </w:rPr>
              <w:t>Ul. W Polskiego 8</w:t>
            </w:r>
          </w:p>
          <w:p w:rsidR="00DE0231" w:rsidRPr="00C71D3E" w:rsidRDefault="00DE0231" w:rsidP="00DE023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C71D3E">
              <w:rPr>
                <w:rFonts w:ascii="Arial" w:hAnsi="Arial" w:cs="Arial"/>
                <w:b/>
                <w:sz w:val="14"/>
                <w:szCs w:val="16"/>
              </w:rPr>
              <w:t>87-600 Lipno</w:t>
            </w: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E0231" w:rsidRDefault="00DE0231" w:rsidP="00DE023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6"/>
              </w:rPr>
              <w:t>S-PROBUD</w:t>
            </w:r>
            <w:proofErr w:type="spellEnd"/>
            <w:r>
              <w:rPr>
                <w:rFonts w:ascii="Arial" w:hAnsi="Arial" w:cs="Arial"/>
                <w:b/>
                <w:sz w:val="14"/>
                <w:szCs w:val="16"/>
              </w:rPr>
              <w:t xml:space="preserve"> Sp. z o.o.</w:t>
            </w:r>
          </w:p>
          <w:p w:rsidR="00DE0231" w:rsidRDefault="00DE0231" w:rsidP="00DE023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ul. Rzeźnicza 6-8</w:t>
            </w:r>
          </w:p>
          <w:p w:rsidR="00DE0231" w:rsidRPr="00C71D3E" w:rsidRDefault="00DE0231" w:rsidP="00DE023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73-110 Stargard</w:t>
            </w:r>
          </w:p>
        </w:tc>
      </w:tr>
      <w:tr w:rsidR="00DE0231" w:rsidRPr="002047C1" w:rsidTr="00DE0231">
        <w:trPr>
          <w:gridAfter w:val="1"/>
          <w:wAfter w:w="10" w:type="dxa"/>
          <w:trHeight w:hRule="exact" w:val="244"/>
        </w:trPr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</w:tcPr>
          <w:p w:rsidR="00DE0231" w:rsidRPr="007914D3" w:rsidRDefault="00DE0231" w:rsidP="00DE0231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Zad 1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E0231" w:rsidRPr="00254036" w:rsidRDefault="00DE0231" w:rsidP="00DE0231">
            <w:pPr>
              <w:jc w:val="center"/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Remont grysami i emulsją met. Ciśnieniową</w:t>
            </w:r>
            <w:r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 xml:space="preserve"> (</w:t>
            </w:r>
            <w:proofErr w:type="spellStart"/>
            <w:r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patcher</w:t>
            </w:r>
            <w:proofErr w:type="spellEnd"/>
            <w:r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E0231" w:rsidRPr="002047C1" w:rsidRDefault="00DE0231" w:rsidP="00DE023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DE0231" w:rsidRPr="005A1BAA" w:rsidRDefault="00DE0231" w:rsidP="00DE023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DE0231" w:rsidRPr="005A1BAA" w:rsidRDefault="00DE0231" w:rsidP="00DE023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DE0231" w:rsidRPr="005A1BAA" w:rsidRDefault="00DE0231" w:rsidP="00DE0231">
            <w:pPr>
              <w:rPr>
                <w:b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0231" w:rsidRPr="005A1BAA" w:rsidRDefault="00DE0231" w:rsidP="00DE0231">
            <w:pPr>
              <w:rPr>
                <w:b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FBD4B4" w:themeFill="accent6" w:themeFillTint="66"/>
          </w:tcPr>
          <w:p w:rsidR="00DE0231" w:rsidRPr="005A1BAA" w:rsidRDefault="00DE0231" w:rsidP="00DE0231">
            <w:pPr>
              <w:rPr>
                <w:b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FBD4B4" w:themeFill="accent6" w:themeFillTint="66"/>
          </w:tcPr>
          <w:p w:rsidR="00DE0231" w:rsidRPr="005A1BAA" w:rsidRDefault="00DE0231" w:rsidP="00DE0231">
            <w:pPr>
              <w:rPr>
                <w:b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FBD4B4" w:themeFill="accent6" w:themeFillTint="66"/>
          </w:tcPr>
          <w:p w:rsidR="00DE0231" w:rsidRPr="005A1BAA" w:rsidRDefault="00DE0231" w:rsidP="00DE0231">
            <w:pPr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DE0231" w:rsidRPr="002047C1" w:rsidRDefault="00DE0231" w:rsidP="00DE0231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</w:pPr>
          </w:p>
        </w:tc>
      </w:tr>
      <w:tr w:rsidR="00DE0231" w:rsidRPr="00571D13" w:rsidTr="00DE0231">
        <w:trPr>
          <w:trHeight w:hRule="exact" w:val="490"/>
        </w:trPr>
        <w:tc>
          <w:tcPr>
            <w:tcW w:w="1132" w:type="dxa"/>
            <w:tcBorders>
              <w:right w:val="single" w:sz="4" w:space="0" w:color="auto"/>
            </w:tcBorders>
          </w:tcPr>
          <w:p w:rsidR="00DE0231" w:rsidRPr="002047C1" w:rsidRDefault="00DE0231" w:rsidP="00DE0231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DE0231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31" w:rsidRPr="002047C1" w:rsidRDefault="00DE0231" w:rsidP="00DE0231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grysem i emulsją – śr głęb. </w:t>
            </w:r>
            <w:proofErr w:type="spellStart"/>
            <w:r w:rsidRPr="002047C1">
              <w:rPr>
                <w:sz w:val="16"/>
                <w:szCs w:val="16"/>
              </w:rPr>
              <w:t>wyboi</w:t>
            </w:r>
            <w:proofErr w:type="spellEnd"/>
            <w:r w:rsidRPr="002047C1">
              <w:rPr>
                <w:sz w:val="16"/>
                <w:szCs w:val="16"/>
              </w:rPr>
              <w:t xml:space="preserve"> do 4,0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DE0231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40,00 pkt.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40,00 pkt.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40,00 pkt.</w:t>
            </w:r>
          </w:p>
        </w:tc>
      </w:tr>
      <w:tr w:rsidR="00DE0231" w:rsidRPr="00571D13" w:rsidTr="00DE0231">
        <w:trPr>
          <w:trHeight w:hRule="exact" w:val="490"/>
        </w:trPr>
        <w:tc>
          <w:tcPr>
            <w:tcW w:w="1132" w:type="dxa"/>
            <w:tcBorders>
              <w:right w:val="single" w:sz="4" w:space="0" w:color="auto"/>
            </w:tcBorders>
          </w:tcPr>
          <w:p w:rsidR="00DE0231" w:rsidRPr="002047C1" w:rsidRDefault="00DE0231" w:rsidP="00DE0231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DE0231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31" w:rsidRPr="002047C1" w:rsidRDefault="00DE0231" w:rsidP="00DE0231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grysem i emulsją – głęb. </w:t>
            </w:r>
            <w:proofErr w:type="spellStart"/>
            <w:r w:rsidRPr="002047C1">
              <w:rPr>
                <w:sz w:val="16"/>
                <w:szCs w:val="16"/>
              </w:rPr>
              <w:t>wyboi</w:t>
            </w:r>
            <w:proofErr w:type="spellEnd"/>
            <w:r w:rsidRPr="002047C1">
              <w:rPr>
                <w:sz w:val="16"/>
                <w:szCs w:val="16"/>
              </w:rPr>
              <w:t xml:space="preserve"> pow. 4,0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DE0231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231" w:rsidRPr="00571D13" w:rsidTr="00DE0231">
        <w:trPr>
          <w:trHeight w:hRule="exact" w:val="282"/>
        </w:trPr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</w:tcPr>
          <w:p w:rsidR="00DE0231" w:rsidRPr="007914D3" w:rsidRDefault="00DE0231" w:rsidP="00DE0231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Zad 2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E0231" w:rsidRPr="00254036" w:rsidRDefault="00DE0231" w:rsidP="00DE0231">
            <w:pPr>
              <w:jc w:val="center"/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Remont mieszanką mineralno-bitumiczną z otaczarki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231" w:rsidRPr="00571D13" w:rsidTr="00DE0231">
        <w:trPr>
          <w:trHeight w:hRule="exact" w:val="536"/>
        </w:trPr>
        <w:tc>
          <w:tcPr>
            <w:tcW w:w="1132" w:type="dxa"/>
            <w:vMerge w:val="restart"/>
            <w:tcBorders>
              <w:right w:val="single" w:sz="4" w:space="0" w:color="auto"/>
            </w:tcBorders>
          </w:tcPr>
          <w:p w:rsidR="00DE0231" w:rsidRPr="002047C1" w:rsidRDefault="00DE0231" w:rsidP="00DE0231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54036" w:rsidRDefault="00DE0231" w:rsidP="00DE0231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31" w:rsidRPr="002047C1" w:rsidRDefault="00DE0231" w:rsidP="00DE0231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</w:t>
            </w:r>
            <w:r>
              <w:rPr>
                <w:sz w:val="16"/>
                <w:szCs w:val="16"/>
              </w:rPr>
              <w:t>mineralno-asfaltową (o pow. do 2</w:t>
            </w:r>
            <w:r w:rsidRPr="002047C1">
              <w:rPr>
                <w:sz w:val="16"/>
                <w:szCs w:val="16"/>
              </w:rPr>
              <w:t>0 m2)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DE0231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40,00 pkt..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40,00 pkt.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</w:tr>
      <w:tr w:rsidR="00DE0231" w:rsidRPr="00571D13" w:rsidTr="00DE0231">
        <w:trPr>
          <w:trHeight w:hRule="exact" w:val="440"/>
        </w:trPr>
        <w:tc>
          <w:tcPr>
            <w:tcW w:w="1132" w:type="dxa"/>
            <w:vMerge/>
            <w:tcBorders>
              <w:right w:val="single" w:sz="4" w:space="0" w:color="auto"/>
            </w:tcBorders>
          </w:tcPr>
          <w:p w:rsidR="00DE0231" w:rsidRPr="002047C1" w:rsidRDefault="00DE0231" w:rsidP="00DE0231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54036" w:rsidRDefault="00DE0231" w:rsidP="00DE0231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31" w:rsidRPr="002047C1" w:rsidRDefault="00DE0231" w:rsidP="00DE0231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</w:t>
            </w:r>
            <w:r>
              <w:rPr>
                <w:sz w:val="16"/>
                <w:szCs w:val="16"/>
              </w:rPr>
              <w:t>mineralno-asfaltową (o pow. powyżej 2</w:t>
            </w:r>
            <w:r w:rsidRPr="002047C1">
              <w:rPr>
                <w:sz w:val="16"/>
                <w:szCs w:val="16"/>
              </w:rPr>
              <w:t>0 m2)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DE0231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</w:p>
        </w:tc>
      </w:tr>
      <w:tr w:rsidR="00DE0231" w:rsidRPr="00571D13" w:rsidTr="00DE0231">
        <w:trPr>
          <w:trHeight w:hRule="exact" w:val="282"/>
        </w:trPr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</w:tcPr>
          <w:p w:rsidR="00DE0231" w:rsidRPr="007914D3" w:rsidRDefault="00DE0231" w:rsidP="00DE0231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Zad 3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E0231" w:rsidRPr="00254036" w:rsidRDefault="00DE0231" w:rsidP="00DE0231">
            <w:pPr>
              <w:jc w:val="center"/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 xml:space="preserve">Remont mieszanką mineralno-bitumiczną z </w:t>
            </w:r>
            <w:proofErr w:type="spellStart"/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recyklera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231" w:rsidRPr="00571D13" w:rsidTr="00DE0231">
        <w:trPr>
          <w:trHeight w:hRule="exact" w:val="490"/>
        </w:trPr>
        <w:tc>
          <w:tcPr>
            <w:tcW w:w="1132" w:type="dxa"/>
            <w:tcBorders>
              <w:right w:val="single" w:sz="4" w:space="0" w:color="auto"/>
            </w:tcBorders>
          </w:tcPr>
          <w:p w:rsidR="00DE0231" w:rsidRPr="002047C1" w:rsidRDefault="00DE0231" w:rsidP="00DE0231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54036" w:rsidRDefault="00DE0231" w:rsidP="00DE0231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31" w:rsidRPr="002047C1" w:rsidRDefault="00DE0231" w:rsidP="00DE0231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mineralno-asfaltową przy użyciu </w:t>
            </w:r>
            <w:proofErr w:type="spellStart"/>
            <w:r w:rsidRPr="002047C1">
              <w:rPr>
                <w:sz w:val="16"/>
                <w:szCs w:val="16"/>
              </w:rPr>
              <w:t>recyklera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DE0231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7514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0231" w:rsidRDefault="00DE0231" w:rsidP="00DE0231">
            <w:pP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 xml:space="preserve">     postępowanie unieważnione w tej części</w:t>
            </w:r>
          </w:p>
        </w:tc>
      </w:tr>
      <w:tr w:rsidR="00DE0231" w:rsidRPr="00571D13" w:rsidTr="00DE0231">
        <w:trPr>
          <w:trHeight w:hRule="exact" w:val="308"/>
        </w:trPr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DE0231" w:rsidRPr="007914D3" w:rsidRDefault="00DE0231" w:rsidP="00DE0231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Zad 4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DE0231" w:rsidRPr="00254036" w:rsidRDefault="00DE0231" w:rsidP="00DE0231">
            <w:pPr>
              <w:jc w:val="center"/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Roboty nawierzchniowe o powierzchni powyżej 5m</w:t>
            </w: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vertAlign w:val="superscript"/>
                <w:lang w:eastAsia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DE0231" w:rsidRPr="002047C1" w:rsidRDefault="00DE0231" w:rsidP="00DE023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231" w:rsidRPr="00571D13" w:rsidTr="00DE0231">
        <w:trPr>
          <w:trHeight w:hRule="exact" w:val="465"/>
        </w:trPr>
        <w:tc>
          <w:tcPr>
            <w:tcW w:w="1132" w:type="dxa"/>
            <w:tcBorders>
              <w:right w:val="single" w:sz="4" w:space="0" w:color="auto"/>
            </w:tcBorders>
          </w:tcPr>
          <w:p w:rsidR="00DE0231" w:rsidRPr="002047C1" w:rsidRDefault="00DE0231" w:rsidP="00DE0231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DE0231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31" w:rsidRPr="002047C1" w:rsidRDefault="00DE0231" w:rsidP="00DE0231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Podwójne powierzchniowe utrwalenie nawierzchni grysem i emulsją asfaltową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DE0231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514" w:type="dxa"/>
            <w:gridSpan w:val="9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Default="00DE0231" w:rsidP="00DE0231">
            <w:pP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 xml:space="preserve">     postępowanie unieważnione w tej części</w:t>
            </w:r>
          </w:p>
        </w:tc>
      </w:tr>
      <w:tr w:rsidR="00DE0231" w:rsidRPr="00571D13" w:rsidTr="00DE0231">
        <w:trPr>
          <w:trHeight w:hRule="exact" w:val="282"/>
        </w:trPr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DE0231" w:rsidRPr="007914D3" w:rsidRDefault="00DE0231" w:rsidP="00DE0231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 xml:space="preserve">Zad </w:t>
            </w:r>
            <w: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5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DE0231" w:rsidRPr="007914D3" w:rsidRDefault="00DE0231" w:rsidP="00DE0231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Remont grysami i emulsją met. Ciśnieniową</w:t>
            </w:r>
            <w:r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 xml:space="preserve"> (</w:t>
            </w:r>
            <w:proofErr w:type="spellStart"/>
            <w:r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patcher</w:t>
            </w:r>
            <w:proofErr w:type="spellEnd"/>
            <w:r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231" w:rsidRPr="00571D13" w:rsidTr="00DE0231">
        <w:trPr>
          <w:trHeight w:hRule="exact" w:val="490"/>
        </w:trPr>
        <w:tc>
          <w:tcPr>
            <w:tcW w:w="1132" w:type="dxa"/>
            <w:tcBorders>
              <w:right w:val="single" w:sz="4" w:space="0" w:color="auto"/>
            </w:tcBorders>
          </w:tcPr>
          <w:p w:rsidR="00DE0231" w:rsidRPr="002047C1" w:rsidRDefault="00DE0231" w:rsidP="00DE0231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DE0231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31" w:rsidRPr="002047C1" w:rsidRDefault="00DE0231" w:rsidP="00DE0231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grysem i emulsją – śr głęb. </w:t>
            </w:r>
            <w:proofErr w:type="spellStart"/>
            <w:r w:rsidRPr="002047C1">
              <w:rPr>
                <w:sz w:val="16"/>
                <w:szCs w:val="16"/>
              </w:rPr>
              <w:t>wyboi</w:t>
            </w:r>
            <w:proofErr w:type="spellEnd"/>
            <w:r w:rsidRPr="002047C1">
              <w:rPr>
                <w:sz w:val="16"/>
                <w:szCs w:val="16"/>
              </w:rPr>
              <w:t xml:space="preserve"> do 4,0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DE0231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40,00 pkt.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DE0231" w:rsidRPr="00222363" w:rsidRDefault="00DE0231" w:rsidP="00DE0231">
            <w:pP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</w:p>
        </w:tc>
      </w:tr>
      <w:tr w:rsidR="00DE0231" w:rsidRPr="00571D13" w:rsidTr="00DE0231">
        <w:trPr>
          <w:trHeight w:hRule="exact" w:val="490"/>
        </w:trPr>
        <w:tc>
          <w:tcPr>
            <w:tcW w:w="1132" w:type="dxa"/>
            <w:tcBorders>
              <w:right w:val="single" w:sz="4" w:space="0" w:color="auto"/>
            </w:tcBorders>
          </w:tcPr>
          <w:p w:rsidR="00DE0231" w:rsidRPr="002047C1" w:rsidRDefault="00DE0231" w:rsidP="00DE0231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DE0231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31" w:rsidRPr="002047C1" w:rsidRDefault="00DE0231" w:rsidP="00DE0231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grysem i emulsją – głęb. </w:t>
            </w:r>
            <w:proofErr w:type="spellStart"/>
            <w:r w:rsidRPr="002047C1">
              <w:rPr>
                <w:sz w:val="16"/>
                <w:szCs w:val="16"/>
              </w:rPr>
              <w:t>wyboi</w:t>
            </w:r>
            <w:proofErr w:type="spellEnd"/>
            <w:r w:rsidRPr="002047C1">
              <w:rPr>
                <w:sz w:val="16"/>
                <w:szCs w:val="16"/>
              </w:rPr>
              <w:t xml:space="preserve"> pow. 4,0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DE0231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E0231" w:rsidRPr="00222363" w:rsidRDefault="00DE0231" w:rsidP="00DE023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40,00 pkt.</w:t>
            </w:r>
          </w:p>
        </w:tc>
      </w:tr>
      <w:tr w:rsidR="00DE0231" w:rsidRPr="00571D13" w:rsidTr="00DE0231">
        <w:trPr>
          <w:trHeight w:hRule="exact" w:val="282"/>
        </w:trPr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DE0231" w:rsidRPr="007914D3" w:rsidRDefault="00DE0231" w:rsidP="00DE0231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 xml:space="preserve">Zad </w:t>
            </w:r>
            <w: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6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DE0231" w:rsidRPr="007914D3" w:rsidRDefault="00DE0231" w:rsidP="00DE0231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Remont mieszanką mineralno-bitumiczną z otaczarki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231" w:rsidRPr="00571D13" w:rsidTr="00DE0231">
        <w:trPr>
          <w:gridBefore w:val="1"/>
          <w:wBefore w:w="1132" w:type="dxa"/>
          <w:trHeight w:hRule="exact" w:val="43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54036" w:rsidRDefault="00DE0231" w:rsidP="00DE0231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31" w:rsidRPr="002047C1" w:rsidRDefault="00DE0231" w:rsidP="00DE0231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</w:t>
            </w:r>
            <w:r>
              <w:rPr>
                <w:sz w:val="16"/>
                <w:szCs w:val="16"/>
              </w:rPr>
              <w:t>mineralno-asfaltową (o pow. do 2</w:t>
            </w:r>
            <w:r w:rsidRPr="002047C1">
              <w:rPr>
                <w:sz w:val="16"/>
                <w:szCs w:val="16"/>
              </w:rPr>
              <w:t>0 m2)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DE0231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40,00 pkt.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40,00 pkt.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DE0231" w:rsidRDefault="00DE0231" w:rsidP="00DE023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</w:p>
        </w:tc>
      </w:tr>
      <w:tr w:rsidR="00DE0231" w:rsidRPr="00571D13" w:rsidTr="00DE0231">
        <w:trPr>
          <w:gridBefore w:val="1"/>
          <w:wBefore w:w="1132" w:type="dxa"/>
          <w:trHeight w:hRule="exact" w:val="44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54036" w:rsidRDefault="00DE0231" w:rsidP="00DE0231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31" w:rsidRPr="002047C1" w:rsidRDefault="00DE0231" w:rsidP="00DE0231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</w:t>
            </w:r>
            <w:r>
              <w:rPr>
                <w:sz w:val="16"/>
                <w:szCs w:val="16"/>
              </w:rPr>
              <w:t>mineralno-asfaltową (o pow. powyżej 2</w:t>
            </w:r>
            <w:r w:rsidRPr="002047C1">
              <w:rPr>
                <w:sz w:val="16"/>
                <w:szCs w:val="16"/>
              </w:rPr>
              <w:t>0 m2)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DE0231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2" w:space="0" w:color="000000"/>
            </w:tcBorders>
          </w:tcPr>
          <w:p w:rsidR="00DE0231" w:rsidRPr="0039619A" w:rsidRDefault="00DE0231" w:rsidP="00DE023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</w:tr>
      <w:tr w:rsidR="00DE0231" w:rsidRPr="00571D13" w:rsidTr="00DE0231">
        <w:trPr>
          <w:trHeight w:hRule="exact" w:val="313"/>
        </w:trPr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</w:tcPr>
          <w:p w:rsidR="00DE0231" w:rsidRPr="007914D3" w:rsidRDefault="00DE0231" w:rsidP="00DE0231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Z</w:t>
            </w: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 xml:space="preserve">ad </w:t>
            </w:r>
            <w: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7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DE0231" w:rsidRDefault="00DE0231" w:rsidP="00DE0231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20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 xml:space="preserve">Remont mieszanką mineralno-bitumiczną z </w:t>
            </w:r>
            <w:proofErr w:type="spellStart"/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recyklera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DE0231" w:rsidRPr="002047C1" w:rsidRDefault="00DE0231" w:rsidP="00DE023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231" w:rsidRPr="00571D13" w:rsidTr="00DE0231">
        <w:trPr>
          <w:trHeight w:hRule="exact" w:val="490"/>
        </w:trPr>
        <w:tc>
          <w:tcPr>
            <w:tcW w:w="1132" w:type="dxa"/>
            <w:tcBorders>
              <w:right w:val="single" w:sz="4" w:space="0" w:color="auto"/>
            </w:tcBorders>
          </w:tcPr>
          <w:p w:rsidR="00DE0231" w:rsidRPr="002047C1" w:rsidRDefault="00DE0231" w:rsidP="00DE0231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54036" w:rsidRDefault="00DE0231" w:rsidP="00DE0231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31" w:rsidRPr="002047C1" w:rsidRDefault="00DE0231" w:rsidP="00DE0231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mineralno-asfaltową przy użyciu </w:t>
            </w:r>
            <w:proofErr w:type="spellStart"/>
            <w:r w:rsidRPr="002047C1">
              <w:rPr>
                <w:sz w:val="16"/>
                <w:szCs w:val="16"/>
              </w:rPr>
              <w:t>recyklera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DE0231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7514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0231" w:rsidRDefault="00DE0231" w:rsidP="00DE0231">
            <w:pP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 xml:space="preserve">    postępowanie unieważnione w tej części</w:t>
            </w:r>
          </w:p>
        </w:tc>
      </w:tr>
      <w:tr w:rsidR="00DE0231" w:rsidRPr="00B37532" w:rsidTr="00DE0231">
        <w:trPr>
          <w:trHeight w:hRule="exact" w:val="308"/>
        </w:trPr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DE0231" w:rsidRPr="007914D3" w:rsidRDefault="00DE0231" w:rsidP="00DE0231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 xml:space="preserve">Zad </w:t>
            </w:r>
            <w: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8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DE0231" w:rsidRPr="00254036" w:rsidRDefault="00DE0231" w:rsidP="00DE0231">
            <w:pPr>
              <w:jc w:val="center"/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Roboty nawierzchniowe o powierzchni powyżej 5m</w:t>
            </w: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vertAlign w:val="superscript"/>
                <w:lang w:eastAsia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DE0231" w:rsidRPr="002047C1" w:rsidRDefault="00DE0231" w:rsidP="00DE023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DE0231" w:rsidRPr="0039619A" w:rsidRDefault="00DE0231" w:rsidP="00DE02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231" w:rsidRPr="00571D13" w:rsidTr="00DE0231">
        <w:trPr>
          <w:trHeight w:hRule="exact" w:val="459"/>
        </w:trPr>
        <w:tc>
          <w:tcPr>
            <w:tcW w:w="1132" w:type="dxa"/>
            <w:tcBorders>
              <w:right w:val="single" w:sz="4" w:space="0" w:color="auto"/>
            </w:tcBorders>
          </w:tcPr>
          <w:p w:rsidR="00DE0231" w:rsidRPr="002047C1" w:rsidRDefault="00DE0231" w:rsidP="00DE0231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DE0231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31" w:rsidRPr="002047C1" w:rsidRDefault="00DE0231" w:rsidP="00DE0231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Podwójne powierzchniowe utrwalenie nawierzchni grysem i emulsją asfaltową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DE0231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395" w:type="dxa"/>
            <w:gridSpan w:val="3"/>
            <w:tcBorders>
              <w:top w:val="single" w:sz="2" w:space="0" w:color="000000"/>
              <w:left w:val="single" w:sz="4" w:space="0" w:color="auto"/>
            </w:tcBorders>
            <w:vAlign w:val="center"/>
          </w:tcPr>
          <w:p w:rsidR="00DE0231" w:rsidRPr="0039619A" w:rsidRDefault="00DE0231" w:rsidP="00DE0231">
            <w:pP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 xml:space="preserve">    postępowanie unieważnione w tej części</w:t>
            </w:r>
          </w:p>
        </w:tc>
        <w:tc>
          <w:tcPr>
            <w:tcW w:w="3119" w:type="dxa"/>
            <w:gridSpan w:val="6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DE0231" w:rsidRPr="0039619A" w:rsidRDefault="00DE0231" w:rsidP="00DE0231">
            <w:pPr>
              <w:jc w:val="right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</w:p>
        </w:tc>
      </w:tr>
    </w:tbl>
    <w:p w:rsidR="00DE0231" w:rsidRPr="0039619A" w:rsidRDefault="00DE0231" w:rsidP="00DE0231">
      <w:pPr>
        <w:adjustRightInd w:val="0"/>
        <w:ind w:left="2832" w:firstLine="708"/>
        <w:jc w:val="center"/>
        <w:rPr>
          <w:rFonts w:cs="Arial"/>
          <w:iCs/>
          <w:sz w:val="16"/>
          <w:szCs w:val="16"/>
        </w:rPr>
      </w:pPr>
    </w:p>
    <w:p w:rsidR="00DE0231" w:rsidRPr="0039619A" w:rsidRDefault="00DE0231" w:rsidP="00DE0231">
      <w:pPr>
        <w:adjustRightInd w:val="0"/>
        <w:ind w:left="6372" w:firstLine="708"/>
        <w:rPr>
          <w:rFonts w:cs="Arial"/>
          <w:bCs/>
          <w:sz w:val="16"/>
          <w:szCs w:val="16"/>
        </w:rPr>
      </w:pPr>
    </w:p>
    <w:p w:rsidR="00DE0231" w:rsidRPr="0039619A" w:rsidRDefault="00DE0231" w:rsidP="00DE0231">
      <w:pPr>
        <w:adjustRightInd w:val="0"/>
        <w:ind w:left="6372" w:firstLine="708"/>
        <w:rPr>
          <w:rFonts w:cs="Arial"/>
          <w:bCs/>
          <w:sz w:val="16"/>
          <w:szCs w:val="16"/>
        </w:rPr>
      </w:pPr>
    </w:p>
    <w:p w:rsidR="00DE0231" w:rsidRPr="0039619A" w:rsidRDefault="00DE0231" w:rsidP="00DE0231">
      <w:pPr>
        <w:widowControl/>
        <w:suppressAutoHyphens w:val="0"/>
        <w:overflowPunct/>
        <w:adjustRightInd w:val="0"/>
        <w:textAlignment w:val="auto"/>
        <w:rPr>
          <w:rFonts w:asciiTheme="minorHAnsi" w:eastAsiaTheme="minorHAnsi" w:hAnsiTheme="minorHAnsi"/>
          <w:kern w:val="0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44112D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44112D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44112D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44112D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44112D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44112D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44112D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44112D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44112D" w:rsidRDefault="0044112D" w:rsidP="0044112D">
      <w:pPr>
        <w:jc w:val="right"/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44112D" w:rsidRDefault="0044112D" w:rsidP="0044112D">
      <w:pPr>
        <w:jc w:val="right"/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44112D" w:rsidRDefault="0044112D" w:rsidP="0044112D">
      <w:pPr>
        <w:jc w:val="right"/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44112D" w:rsidRDefault="0044112D" w:rsidP="0044112D">
      <w:pPr>
        <w:jc w:val="right"/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44112D" w:rsidRDefault="0044112D" w:rsidP="0044112D">
      <w:pPr>
        <w:jc w:val="right"/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44112D" w:rsidRDefault="0044112D" w:rsidP="0044112D">
      <w:pPr>
        <w:jc w:val="right"/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44112D" w:rsidRDefault="0044112D" w:rsidP="0044112D">
      <w:pPr>
        <w:jc w:val="right"/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44112D" w:rsidRDefault="0044112D" w:rsidP="0044112D">
      <w:pPr>
        <w:jc w:val="right"/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Default="00DE0231" w:rsidP="00DE0231">
      <w:pPr>
        <w:pStyle w:val="WW-Tekstpodstawowy3"/>
        <w:spacing w:before="57"/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lastRenderedPageBreak/>
        <w:t>ŁĄCZNA Ilość przyznanych punktów we wszystkich kryteriach</w:t>
      </w:r>
    </w:p>
    <w:p w:rsidR="00C71D3E" w:rsidRDefault="00C71D3E" w:rsidP="00DE0231">
      <w:pPr>
        <w:jc w:val="center"/>
        <w:rPr>
          <w:rFonts w:asciiTheme="minorHAnsi" w:eastAsiaTheme="minorHAnsi" w:hAnsiTheme="minorHAnsi"/>
          <w:sz w:val="20"/>
          <w:szCs w:val="20"/>
          <w:lang w:eastAsia="en-US"/>
        </w:rPr>
      </w:pPr>
    </w:p>
    <w:tbl>
      <w:tblPr>
        <w:tblpPr w:leftFromText="141" w:rightFromText="141" w:vertAnchor="page" w:horzAnchor="page" w:tblpX="2631" w:tblpY="2926"/>
        <w:tblW w:w="15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2"/>
        <w:gridCol w:w="437"/>
        <w:gridCol w:w="6095"/>
        <w:gridCol w:w="567"/>
        <w:gridCol w:w="1418"/>
        <w:gridCol w:w="1559"/>
        <w:gridCol w:w="1418"/>
        <w:gridCol w:w="1519"/>
        <w:gridCol w:w="40"/>
        <w:gridCol w:w="40"/>
        <w:gridCol w:w="40"/>
        <w:gridCol w:w="1470"/>
        <w:gridCol w:w="10"/>
      </w:tblGrid>
      <w:tr w:rsidR="00DE0231" w:rsidTr="00F711A7">
        <w:trPr>
          <w:trHeight w:hRule="exact" w:val="1419"/>
        </w:trPr>
        <w:tc>
          <w:tcPr>
            <w:tcW w:w="1133" w:type="dxa"/>
          </w:tcPr>
          <w:p w:rsidR="00DE0231" w:rsidRPr="005A1BAA" w:rsidRDefault="00DE0231" w:rsidP="00F711A7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DE0231" w:rsidRPr="007914D3" w:rsidRDefault="00DE0231" w:rsidP="00F711A7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E0231" w:rsidRPr="00C71D3E" w:rsidRDefault="00DE0231" w:rsidP="00F711A7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4"/>
                <w:szCs w:val="16"/>
                <w:lang w:eastAsia="en-US" w:bidi="en-US"/>
              </w:rPr>
            </w:pPr>
            <w:r w:rsidRPr="00C71D3E">
              <w:rPr>
                <w:rFonts w:ascii="Arial" w:eastAsia="Lucida Sans Unicode" w:hAnsi="Arial" w:cs="Tahoma"/>
                <w:b/>
                <w:color w:val="000000"/>
                <w:sz w:val="14"/>
                <w:szCs w:val="16"/>
                <w:lang w:eastAsia="en-US" w:bidi="en-US"/>
              </w:rPr>
              <w:t>Rodzaj robót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DE0231" w:rsidRPr="00C71D3E" w:rsidRDefault="00DE0231" w:rsidP="00F711A7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4"/>
                <w:szCs w:val="16"/>
                <w:lang w:eastAsia="en-US" w:bidi="en-US"/>
              </w:rPr>
            </w:pPr>
            <w:r w:rsidRPr="00C71D3E">
              <w:rPr>
                <w:rFonts w:ascii="Arial" w:eastAsia="Lucida Sans Unicode" w:hAnsi="Arial" w:cs="Tahoma"/>
                <w:b/>
                <w:color w:val="000000"/>
                <w:sz w:val="14"/>
                <w:szCs w:val="16"/>
                <w:lang w:eastAsia="en-US" w:bidi="en-US"/>
              </w:rPr>
              <w:t>Jedn.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0231" w:rsidRPr="00B37532" w:rsidRDefault="00DE0231" w:rsidP="00F711A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37532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Przedsiębiorstwo Budownict</w:t>
            </w:r>
            <w:r w:rsidRPr="00B37532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wa Drogowo – Inżynieryjnego S.A u</w:t>
            </w:r>
            <w:r w:rsidRPr="00B37532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l. Wapienna 10, 87-100 Toruń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0231" w:rsidRPr="00C71D3E" w:rsidRDefault="00DE0231" w:rsidP="00F711A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C71D3E">
              <w:rPr>
                <w:rFonts w:ascii="Arial" w:hAnsi="Arial" w:cs="Arial"/>
                <w:b/>
                <w:sz w:val="14"/>
                <w:szCs w:val="16"/>
              </w:rPr>
              <w:t xml:space="preserve">Przedsiębiorstwo Handlowo –Usługowe  MAR-DAR Marian </w:t>
            </w:r>
            <w:proofErr w:type="spellStart"/>
            <w:r w:rsidRPr="00C71D3E">
              <w:rPr>
                <w:rFonts w:ascii="Arial" w:hAnsi="Arial" w:cs="Arial"/>
                <w:b/>
                <w:sz w:val="14"/>
                <w:szCs w:val="16"/>
              </w:rPr>
              <w:t>Tompalski</w:t>
            </w:r>
            <w:proofErr w:type="spellEnd"/>
            <w:r w:rsidRPr="00C71D3E">
              <w:rPr>
                <w:rFonts w:ascii="Arial" w:hAnsi="Arial" w:cs="Arial"/>
                <w:b/>
                <w:sz w:val="14"/>
                <w:szCs w:val="16"/>
              </w:rPr>
              <w:t>, Makówiec 53, 87-602 Chrostkowo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E0231" w:rsidRPr="00C71D3E" w:rsidRDefault="00DE0231" w:rsidP="00F711A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C71D3E">
              <w:rPr>
                <w:rFonts w:ascii="Arial" w:hAnsi="Arial" w:cs="Arial"/>
                <w:b/>
                <w:sz w:val="14"/>
                <w:szCs w:val="16"/>
              </w:rPr>
              <w:t>Przedsiębiorstwo Robót Drogowo –Budowlanych DROBUD Sp. J.</w:t>
            </w:r>
          </w:p>
          <w:p w:rsidR="00DE0231" w:rsidRPr="00C71D3E" w:rsidRDefault="00DE0231" w:rsidP="00F711A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C71D3E">
              <w:rPr>
                <w:rFonts w:ascii="Arial" w:hAnsi="Arial" w:cs="Arial"/>
                <w:b/>
                <w:sz w:val="14"/>
                <w:szCs w:val="16"/>
              </w:rPr>
              <w:t>Ul. B. Głowackiego 20,</w:t>
            </w:r>
          </w:p>
          <w:p w:rsidR="00DE0231" w:rsidRPr="00C71D3E" w:rsidRDefault="00DE0231" w:rsidP="00F711A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C71D3E">
              <w:rPr>
                <w:rFonts w:ascii="Arial" w:hAnsi="Arial" w:cs="Arial"/>
                <w:b/>
                <w:sz w:val="14"/>
                <w:szCs w:val="16"/>
              </w:rPr>
              <w:t>87-134 Chełmża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0231" w:rsidRPr="00C71D3E" w:rsidRDefault="00DE0231" w:rsidP="00F711A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C71D3E">
              <w:rPr>
                <w:rFonts w:ascii="Arial" w:hAnsi="Arial" w:cs="Arial"/>
                <w:b/>
                <w:sz w:val="14"/>
                <w:szCs w:val="16"/>
              </w:rPr>
              <w:t>Przedsiębiorstwo Robót Drogowych Spółka z o.o.</w:t>
            </w:r>
          </w:p>
          <w:p w:rsidR="00DE0231" w:rsidRPr="00C71D3E" w:rsidRDefault="00DE0231" w:rsidP="00F711A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C71D3E">
              <w:rPr>
                <w:rFonts w:ascii="Arial" w:hAnsi="Arial" w:cs="Arial"/>
                <w:b/>
                <w:sz w:val="14"/>
                <w:szCs w:val="16"/>
              </w:rPr>
              <w:t>Ul. W Polskiego 8</w:t>
            </w:r>
          </w:p>
          <w:p w:rsidR="00DE0231" w:rsidRPr="00C71D3E" w:rsidRDefault="00DE0231" w:rsidP="00F711A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C71D3E">
              <w:rPr>
                <w:rFonts w:ascii="Arial" w:hAnsi="Arial" w:cs="Arial"/>
                <w:b/>
                <w:sz w:val="14"/>
                <w:szCs w:val="16"/>
              </w:rPr>
              <w:t>87-600 Lipno</w:t>
            </w: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E0231" w:rsidRDefault="00DE0231" w:rsidP="00F711A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6"/>
              </w:rPr>
              <w:t>S-PROBUD</w:t>
            </w:r>
            <w:proofErr w:type="spellEnd"/>
            <w:r>
              <w:rPr>
                <w:rFonts w:ascii="Arial" w:hAnsi="Arial" w:cs="Arial"/>
                <w:b/>
                <w:sz w:val="14"/>
                <w:szCs w:val="16"/>
              </w:rPr>
              <w:t xml:space="preserve"> Sp. z o.o.</w:t>
            </w:r>
          </w:p>
          <w:p w:rsidR="00DE0231" w:rsidRDefault="00DE0231" w:rsidP="00F711A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ul. Rzeźnicza 6-8</w:t>
            </w:r>
          </w:p>
          <w:p w:rsidR="00DE0231" w:rsidRPr="00C71D3E" w:rsidRDefault="00DE0231" w:rsidP="00F711A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73-110 Stargard</w:t>
            </w:r>
          </w:p>
        </w:tc>
      </w:tr>
      <w:tr w:rsidR="00DE0231" w:rsidRPr="002047C1" w:rsidTr="00F711A7">
        <w:trPr>
          <w:gridAfter w:val="1"/>
          <w:wAfter w:w="9" w:type="dxa"/>
          <w:trHeight w:hRule="exact" w:val="24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</w:tcPr>
          <w:p w:rsidR="00DE0231" w:rsidRPr="007914D3" w:rsidRDefault="00DE0231" w:rsidP="00F711A7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Zad 1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E0231" w:rsidRPr="00254036" w:rsidRDefault="00DE0231" w:rsidP="00F711A7">
            <w:pPr>
              <w:jc w:val="center"/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Remont grysami i emulsją met. Ciśnieniową</w:t>
            </w:r>
            <w:r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 xml:space="preserve"> (</w:t>
            </w:r>
            <w:proofErr w:type="spellStart"/>
            <w:r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patcher</w:t>
            </w:r>
            <w:proofErr w:type="spellEnd"/>
            <w:r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E0231" w:rsidRPr="002047C1" w:rsidRDefault="00DE0231" w:rsidP="00F711A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DE0231" w:rsidRPr="005A1BAA" w:rsidRDefault="00DE0231" w:rsidP="00F711A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DE0231" w:rsidRPr="005A1BAA" w:rsidRDefault="00DE0231" w:rsidP="00F711A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DE0231" w:rsidRPr="005A1BAA" w:rsidRDefault="00DE0231" w:rsidP="00F711A7">
            <w:pPr>
              <w:rPr>
                <w:b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E0231" w:rsidRPr="005A1BAA" w:rsidRDefault="00DE0231" w:rsidP="00F711A7">
            <w:pPr>
              <w:rPr>
                <w:b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FBD4B4" w:themeFill="accent6" w:themeFillTint="66"/>
          </w:tcPr>
          <w:p w:rsidR="00DE0231" w:rsidRPr="005A1BAA" w:rsidRDefault="00DE0231" w:rsidP="00F711A7">
            <w:pPr>
              <w:rPr>
                <w:b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FBD4B4" w:themeFill="accent6" w:themeFillTint="66"/>
          </w:tcPr>
          <w:p w:rsidR="00DE0231" w:rsidRPr="005A1BAA" w:rsidRDefault="00DE0231" w:rsidP="00F711A7">
            <w:pPr>
              <w:rPr>
                <w:b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FBD4B4" w:themeFill="accent6" w:themeFillTint="66"/>
          </w:tcPr>
          <w:p w:rsidR="00DE0231" w:rsidRPr="005A1BAA" w:rsidRDefault="00DE0231" w:rsidP="00F711A7">
            <w:pPr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DE0231" w:rsidRPr="002047C1" w:rsidRDefault="00DE0231" w:rsidP="00F711A7">
            <w:pPr>
              <w:widowControl/>
              <w:suppressAutoHyphens w:val="0"/>
              <w:overflowPunct/>
              <w:autoSpaceDE/>
              <w:autoSpaceDN/>
              <w:spacing w:after="200" w:line="276" w:lineRule="auto"/>
              <w:textAlignment w:val="auto"/>
            </w:pPr>
          </w:p>
        </w:tc>
      </w:tr>
      <w:tr w:rsidR="00DE0231" w:rsidRPr="00571D13" w:rsidTr="00F711A7">
        <w:trPr>
          <w:trHeight w:hRule="exact" w:val="490"/>
        </w:trPr>
        <w:tc>
          <w:tcPr>
            <w:tcW w:w="1133" w:type="dxa"/>
            <w:tcBorders>
              <w:right w:val="single" w:sz="4" w:space="0" w:color="auto"/>
            </w:tcBorders>
          </w:tcPr>
          <w:p w:rsidR="00DE0231" w:rsidRPr="002047C1" w:rsidRDefault="00DE0231" w:rsidP="00F711A7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F711A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31" w:rsidRPr="002047C1" w:rsidRDefault="00DE0231" w:rsidP="00F711A7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grysem i emulsją – śr głęb. </w:t>
            </w:r>
            <w:proofErr w:type="spellStart"/>
            <w:r w:rsidRPr="002047C1">
              <w:rPr>
                <w:sz w:val="16"/>
                <w:szCs w:val="16"/>
              </w:rPr>
              <w:t>wyboi</w:t>
            </w:r>
            <w:proofErr w:type="spellEnd"/>
            <w:r w:rsidRPr="002047C1">
              <w:rPr>
                <w:sz w:val="16"/>
                <w:szCs w:val="16"/>
              </w:rPr>
              <w:t xml:space="preserve"> do 4,0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F711A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0D397C" w:rsidP="00F711A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10</w:t>
            </w:r>
            <w:r w:rsidR="00DE0231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0,00 pkt.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0D397C" w:rsidP="00F711A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7</w:t>
            </w:r>
            <w:r w:rsidR="00DE0231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8,44 pkt.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E0231" w:rsidRPr="0039619A" w:rsidRDefault="000D397C" w:rsidP="00F711A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7</w:t>
            </w:r>
            <w:r w:rsidR="00DE0231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3,23 pkt.</w:t>
            </w:r>
          </w:p>
        </w:tc>
      </w:tr>
      <w:tr w:rsidR="00DE0231" w:rsidRPr="00571D13" w:rsidTr="00F711A7">
        <w:trPr>
          <w:trHeight w:hRule="exact" w:val="490"/>
        </w:trPr>
        <w:tc>
          <w:tcPr>
            <w:tcW w:w="1133" w:type="dxa"/>
            <w:tcBorders>
              <w:right w:val="single" w:sz="4" w:space="0" w:color="auto"/>
            </w:tcBorders>
          </w:tcPr>
          <w:p w:rsidR="00DE0231" w:rsidRPr="002047C1" w:rsidRDefault="00DE0231" w:rsidP="00F711A7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F711A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31" w:rsidRPr="002047C1" w:rsidRDefault="00DE0231" w:rsidP="00F711A7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grysem i emulsją – głęb. </w:t>
            </w:r>
            <w:proofErr w:type="spellStart"/>
            <w:r w:rsidRPr="002047C1">
              <w:rPr>
                <w:sz w:val="16"/>
                <w:szCs w:val="16"/>
              </w:rPr>
              <w:t>wyboi</w:t>
            </w:r>
            <w:proofErr w:type="spellEnd"/>
            <w:r w:rsidRPr="002047C1">
              <w:rPr>
                <w:sz w:val="16"/>
                <w:szCs w:val="16"/>
              </w:rPr>
              <w:t xml:space="preserve"> pow. 4,0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F711A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231" w:rsidRPr="00571D13" w:rsidTr="00F711A7">
        <w:trPr>
          <w:trHeight w:hRule="exact" w:val="282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</w:tcPr>
          <w:p w:rsidR="00DE0231" w:rsidRPr="007914D3" w:rsidRDefault="00DE0231" w:rsidP="00F711A7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Zad 2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E0231" w:rsidRPr="00254036" w:rsidRDefault="00DE0231" w:rsidP="00F711A7">
            <w:pPr>
              <w:jc w:val="center"/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Remont mieszanką mineralno-bitumiczną z otaczarki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231" w:rsidRPr="00571D13" w:rsidTr="00F711A7">
        <w:trPr>
          <w:trHeight w:hRule="exact" w:val="536"/>
        </w:trPr>
        <w:tc>
          <w:tcPr>
            <w:tcW w:w="1133" w:type="dxa"/>
            <w:vMerge w:val="restart"/>
            <w:tcBorders>
              <w:right w:val="single" w:sz="4" w:space="0" w:color="auto"/>
            </w:tcBorders>
          </w:tcPr>
          <w:p w:rsidR="00DE0231" w:rsidRPr="002047C1" w:rsidRDefault="00DE0231" w:rsidP="00F711A7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54036" w:rsidRDefault="00DE0231" w:rsidP="00F711A7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31" w:rsidRPr="002047C1" w:rsidRDefault="00DE0231" w:rsidP="00F711A7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</w:t>
            </w:r>
            <w:r>
              <w:rPr>
                <w:sz w:val="16"/>
                <w:szCs w:val="16"/>
              </w:rPr>
              <w:t>mineralno-asfaltową (o pow. do 2</w:t>
            </w:r>
            <w:r w:rsidRPr="002047C1">
              <w:rPr>
                <w:sz w:val="16"/>
                <w:szCs w:val="16"/>
              </w:rPr>
              <w:t>0 m2)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F711A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0D397C" w:rsidP="00F711A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6</w:t>
            </w:r>
            <w:r w:rsidR="00DE0231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6,03 pkt.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0D397C" w:rsidP="00F711A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10</w:t>
            </w:r>
            <w:r w:rsidR="00DE0231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0,00 pkt.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</w:tr>
      <w:tr w:rsidR="00DE0231" w:rsidRPr="00571D13" w:rsidTr="00F711A7">
        <w:trPr>
          <w:trHeight w:hRule="exact" w:val="440"/>
        </w:trPr>
        <w:tc>
          <w:tcPr>
            <w:tcW w:w="1133" w:type="dxa"/>
            <w:vMerge/>
            <w:tcBorders>
              <w:right w:val="single" w:sz="4" w:space="0" w:color="auto"/>
            </w:tcBorders>
          </w:tcPr>
          <w:p w:rsidR="00DE0231" w:rsidRPr="002047C1" w:rsidRDefault="00DE0231" w:rsidP="00F711A7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54036" w:rsidRDefault="00DE0231" w:rsidP="00F711A7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31" w:rsidRPr="002047C1" w:rsidRDefault="00DE0231" w:rsidP="00F711A7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</w:t>
            </w:r>
            <w:r>
              <w:rPr>
                <w:sz w:val="16"/>
                <w:szCs w:val="16"/>
              </w:rPr>
              <w:t>mineralno-asfaltową (o pow. powyżej 2</w:t>
            </w:r>
            <w:r w:rsidRPr="002047C1">
              <w:rPr>
                <w:sz w:val="16"/>
                <w:szCs w:val="16"/>
              </w:rPr>
              <w:t>0 m2)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F711A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</w:p>
        </w:tc>
      </w:tr>
      <w:tr w:rsidR="00DE0231" w:rsidRPr="00571D13" w:rsidTr="00F711A7">
        <w:trPr>
          <w:trHeight w:hRule="exact" w:val="282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</w:tcPr>
          <w:p w:rsidR="00DE0231" w:rsidRPr="007914D3" w:rsidRDefault="00DE0231" w:rsidP="00F711A7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Zad 3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E0231" w:rsidRPr="00254036" w:rsidRDefault="00DE0231" w:rsidP="00F711A7">
            <w:pPr>
              <w:jc w:val="center"/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 xml:space="preserve">Remont mieszanką mineralno-bitumiczną z </w:t>
            </w:r>
            <w:proofErr w:type="spellStart"/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recyklera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231" w:rsidRPr="00571D13" w:rsidTr="00F711A7">
        <w:trPr>
          <w:trHeight w:hRule="exact" w:val="490"/>
        </w:trPr>
        <w:tc>
          <w:tcPr>
            <w:tcW w:w="1133" w:type="dxa"/>
            <w:tcBorders>
              <w:right w:val="single" w:sz="4" w:space="0" w:color="auto"/>
            </w:tcBorders>
          </w:tcPr>
          <w:p w:rsidR="00DE0231" w:rsidRPr="002047C1" w:rsidRDefault="00DE0231" w:rsidP="00F711A7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54036" w:rsidRDefault="00DE0231" w:rsidP="00F711A7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31" w:rsidRPr="002047C1" w:rsidRDefault="00DE0231" w:rsidP="00F711A7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mineralno-asfaltową przy użyciu </w:t>
            </w:r>
            <w:proofErr w:type="spellStart"/>
            <w:r w:rsidRPr="002047C1">
              <w:rPr>
                <w:sz w:val="16"/>
                <w:szCs w:val="16"/>
              </w:rPr>
              <w:t>recyklera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F711A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751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0231" w:rsidRDefault="00DE0231" w:rsidP="00F711A7">
            <w:pP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 xml:space="preserve">     postępowanie unieważnione w tej części</w:t>
            </w:r>
          </w:p>
        </w:tc>
      </w:tr>
      <w:tr w:rsidR="00DE0231" w:rsidRPr="00571D13" w:rsidTr="00F711A7">
        <w:trPr>
          <w:trHeight w:hRule="exact" w:val="308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DE0231" w:rsidRPr="007914D3" w:rsidRDefault="00DE0231" w:rsidP="00F711A7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Zad 4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DE0231" w:rsidRPr="00254036" w:rsidRDefault="00DE0231" w:rsidP="00F711A7">
            <w:pPr>
              <w:jc w:val="center"/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Roboty nawierzchniowe o powierzchni powyżej 5m</w:t>
            </w: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vertAlign w:val="superscript"/>
                <w:lang w:eastAsia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DE0231" w:rsidRPr="002047C1" w:rsidRDefault="00DE0231" w:rsidP="00F711A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231" w:rsidRPr="00571D13" w:rsidTr="00F711A7">
        <w:trPr>
          <w:trHeight w:hRule="exact" w:val="465"/>
        </w:trPr>
        <w:tc>
          <w:tcPr>
            <w:tcW w:w="1133" w:type="dxa"/>
            <w:tcBorders>
              <w:right w:val="single" w:sz="4" w:space="0" w:color="auto"/>
            </w:tcBorders>
          </w:tcPr>
          <w:p w:rsidR="00DE0231" w:rsidRPr="002047C1" w:rsidRDefault="00DE0231" w:rsidP="00F711A7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F711A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31" w:rsidRPr="002047C1" w:rsidRDefault="00DE0231" w:rsidP="00F711A7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Podwójne powierzchniowe utrwalenie nawierzchni grysem i emulsją asfaltową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F711A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513" w:type="dxa"/>
            <w:gridSpan w:val="9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Default="00DE0231" w:rsidP="00F711A7">
            <w:pP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 xml:space="preserve">     postępowanie unieważnione w tej części</w:t>
            </w:r>
          </w:p>
        </w:tc>
      </w:tr>
      <w:tr w:rsidR="00DE0231" w:rsidRPr="00571D13" w:rsidTr="00F711A7">
        <w:trPr>
          <w:trHeight w:hRule="exact" w:val="282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DE0231" w:rsidRPr="007914D3" w:rsidRDefault="00DE0231" w:rsidP="00F711A7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 xml:space="preserve">Zad </w:t>
            </w:r>
            <w: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5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DE0231" w:rsidRPr="007914D3" w:rsidRDefault="00DE0231" w:rsidP="00F711A7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Remont grysami i emulsją met. Ciśnieniową</w:t>
            </w:r>
            <w:r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 xml:space="preserve"> (</w:t>
            </w:r>
            <w:proofErr w:type="spellStart"/>
            <w:r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patcher</w:t>
            </w:r>
            <w:proofErr w:type="spellEnd"/>
            <w:r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231" w:rsidRPr="00571D13" w:rsidTr="00F711A7">
        <w:trPr>
          <w:trHeight w:hRule="exact" w:val="490"/>
        </w:trPr>
        <w:tc>
          <w:tcPr>
            <w:tcW w:w="1133" w:type="dxa"/>
            <w:tcBorders>
              <w:right w:val="single" w:sz="4" w:space="0" w:color="auto"/>
            </w:tcBorders>
          </w:tcPr>
          <w:p w:rsidR="00DE0231" w:rsidRPr="002047C1" w:rsidRDefault="00DE0231" w:rsidP="00F711A7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F711A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31" w:rsidRPr="002047C1" w:rsidRDefault="00DE0231" w:rsidP="00F711A7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grysem i emulsją – śr głęb. </w:t>
            </w:r>
            <w:proofErr w:type="spellStart"/>
            <w:r w:rsidRPr="002047C1">
              <w:rPr>
                <w:sz w:val="16"/>
                <w:szCs w:val="16"/>
              </w:rPr>
              <w:t>wyboi</w:t>
            </w:r>
            <w:proofErr w:type="spellEnd"/>
            <w:r w:rsidRPr="002047C1">
              <w:rPr>
                <w:sz w:val="16"/>
                <w:szCs w:val="16"/>
              </w:rPr>
              <w:t xml:space="preserve"> do 4,0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F711A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0D397C" w:rsidP="00F711A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10</w:t>
            </w:r>
            <w:r w:rsidR="00DE0231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0,00 pkt.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DE0231" w:rsidRPr="00222363" w:rsidRDefault="00DE0231" w:rsidP="00F711A7">
            <w:pP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</w:p>
        </w:tc>
      </w:tr>
      <w:tr w:rsidR="00DE0231" w:rsidRPr="00571D13" w:rsidTr="00F711A7">
        <w:trPr>
          <w:trHeight w:hRule="exact" w:val="490"/>
        </w:trPr>
        <w:tc>
          <w:tcPr>
            <w:tcW w:w="1133" w:type="dxa"/>
            <w:tcBorders>
              <w:right w:val="single" w:sz="4" w:space="0" w:color="auto"/>
            </w:tcBorders>
          </w:tcPr>
          <w:p w:rsidR="00DE0231" w:rsidRPr="002047C1" w:rsidRDefault="00DE0231" w:rsidP="00F711A7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F711A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31" w:rsidRPr="002047C1" w:rsidRDefault="00DE0231" w:rsidP="00F711A7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grysem i emulsją – głęb. </w:t>
            </w:r>
            <w:proofErr w:type="spellStart"/>
            <w:r w:rsidRPr="002047C1">
              <w:rPr>
                <w:sz w:val="16"/>
                <w:szCs w:val="16"/>
              </w:rPr>
              <w:t>wyboi</w:t>
            </w:r>
            <w:proofErr w:type="spellEnd"/>
            <w:r w:rsidRPr="002047C1">
              <w:rPr>
                <w:sz w:val="16"/>
                <w:szCs w:val="16"/>
              </w:rPr>
              <w:t xml:space="preserve"> pow. 4,0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F711A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E0231" w:rsidRPr="00222363" w:rsidRDefault="000D397C" w:rsidP="00F711A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66</w:t>
            </w:r>
            <w:r w:rsidR="00DE0231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,03 pkt.</w:t>
            </w:r>
          </w:p>
        </w:tc>
      </w:tr>
      <w:tr w:rsidR="00DE0231" w:rsidRPr="00571D13" w:rsidTr="00F711A7">
        <w:trPr>
          <w:trHeight w:hRule="exact" w:val="282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DE0231" w:rsidRPr="007914D3" w:rsidRDefault="00DE0231" w:rsidP="00F711A7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 xml:space="preserve">Zad </w:t>
            </w:r>
            <w: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6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DE0231" w:rsidRPr="007914D3" w:rsidRDefault="00DE0231" w:rsidP="00F711A7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Remont mieszanką mineralno-bitumiczną z otaczarki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231" w:rsidRPr="00571D13" w:rsidTr="00F711A7">
        <w:trPr>
          <w:gridBefore w:val="1"/>
          <w:wBefore w:w="1133" w:type="dxa"/>
          <w:trHeight w:hRule="exact" w:val="43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54036" w:rsidRDefault="00DE0231" w:rsidP="00F711A7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31" w:rsidRPr="002047C1" w:rsidRDefault="00DE0231" w:rsidP="00F711A7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</w:t>
            </w:r>
            <w:r>
              <w:rPr>
                <w:sz w:val="16"/>
                <w:szCs w:val="16"/>
              </w:rPr>
              <w:t>mineralno-asfaltową (o pow. do 2</w:t>
            </w:r>
            <w:r w:rsidRPr="002047C1">
              <w:rPr>
                <w:sz w:val="16"/>
                <w:szCs w:val="16"/>
              </w:rPr>
              <w:t>0 m2)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F711A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0D397C" w:rsidP="00F711A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5</w:t>
            </w:r>
            <w:r w:rsidR="00DE0231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4,65 pkt.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0D397C" w:rsidP="00F711A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10</w:t>
            </w:r>
            <w:r w:rsidR="00DE0231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0,00 pkt.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DE0231" w:rsidRDefault="00DE0231" w:rsidP="00F711A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</w:p>
        </w:tc>
      </w:tr>
      <w:tr w:rsidR="00DE0231" w:rsidRPr="00571D13" w:rsidTr="00F711A7">
        <w:trPr>
          <w:gridBefore w:val="1"/>
          <w:wBefore w:w="1133" w:type="dxa"/>
          <w:trHeight w:hRule="exact" w:val="44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54036" w:rsidRDefault="00DE0231" w:rsidP="00F711A7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31" w:rsidRPr="002047C1" w:rsidRDefault="00DE0231" w:rsidP="00F711A7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</w:t>
            </w:r>
            <w:r>
              <w:rPr>
                <w:sz w:val="16"/>
                <w:szCs w:val="16"/>
              </w:rPr>
              <w:t>mineralno-asfaltową (o pow. powyżej 2</w:t>
            </w:r>
            <w:r w:rsidRPr="002047C1">
              <w:rPr>
                <w:sz w:val="16"/>
                <w:szCs w:val="16"/>
              </w:rPr>
              <w:t>0 m2)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F711A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2" w:space="0" w:color="000000"/>
            </w:tcBorders>
          </w:tcPr>
          <w:p w:rsidR="00DE0231" w:rsidRPr="0039619A" w:rsidRDefault="00DE0231" w:rsidP="00F711A7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</w:tr>
      <w:tr w:rsidR="00DE0231" w:rsidRPr="00571D13" w:rsidTr="00F711A7">
        <w:trPr>
          <w:trHeight w:hRule="exact" w:val="313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</w:tcPr>
          <w:p w:rsidR="00DE0231" w:rsidRPr="007914D3" w:rsidRDefault="00DE0231" w:rsidP="00F711A7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Z</w:t>
            </w: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 xml:space="preserve">ad </w:t>
            </w:r>
            <w: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7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DE0231" w:rsidRDefault="00DE0231" w:rsidP="00F711A7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20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 xml:space="preserve">Remont mieszanką mineralno-bitumiczną z </w:t>
            </w:r>
            <w:proofErr w:type="spellStart"/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recyklera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DE0231" w:rsidRPr="002047C1" w:rsidRDefault="00DE0231" w:rsidP="00F711A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231" w:rsidRPr="00571D13" w:rsidTr="00F711A7">
        <w:trPr>
          <w:trHeight w:hRule="exact" w:val="490"/>
        </w:trPr>
        <w:tc>
          <w:tcPr>
            <w:tcW w:w="1133" w:type="dxa"/>
            <w:tcBorders>
              <w:right w:val="single" w:sz="4" w:space="0" w:color="auto"/>
            </w:tcBorders>
          </w:tcPr>
          <w:p w:rsidR="00DE0231" w:rsidRPr="002047C1" w:rsidRDefault="00DE0231" w:rsidP="00F711A7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54036" w:rsidRDefault="00DE0231" w:rsidP="00F711A7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31" w:rsidRPr="002047C1" w:rsidRDefault="00DE0231" w:rsidP="00F711A7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mineralno-asfaltową przy użyciu </w:t>
            </w:r>
            <w:proofErr w:type="spellStart"/>
            <w:r w:rsidRPr="002047C1">
              <w:rPr>
                <w:sz w:val="16"/>
                <w:szCs w:val="16"/>
              </w:rPr>
              <w:t>recyklera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F711A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751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0231" w:rsidRDefault="00DE0231" w:rsidP="00F711A7">
            <w:pP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 xml:space="preserve">    postępowanie unieważnione w tej części</w:t>
            </w:r>
          </w:p>
        </w:tc>
      </w:tr>
      <w:tr w:rsidR="00DE0231" w:rsidRPr="00B37532" w:rsidTr="00F711A7">
        <w:trPr>
          <w:trHeight w:hRule="exact" w:val="308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DE0231" w:rsidRPr="007914D3" w:rsidRDefault="00DE0231" w:rsidP="00F711A7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 xml:space="preserve">Zad </w:t>
            </w:r>
            <w: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8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DE0231" w:rsidRPr="00254036" w:rsidRDefault="00DE0231" w:rsidP="00F711A7">
            <w:pPr>
              <w:jc w:val="center"/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Roboty nawierzchniowe o powierzchni powyżej 5m</w:t>
            </w: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vertAlign w:val="superscript"/>
                <w:lang w:eastAsia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DE0231" w:rsidRPr="002047C1" w:rsidRDefault="00DE0231" w:rsidP="00F711A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DE0231" w:rsidRPr="0039619A" w:rsidRDefault="00DE0231" w:rsidP="00F711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231" w:rsidRPr="00571D13" w:rsidTr="00F711A7">
        <w:trPr>
          <w:trHeight w:hRule="exact" w:val="459"/>
        </w:trPr>
        <w:tc>
          <w:tcPr>
            <w:tcW w:w="1133" w:type="dxa"/>
            <w:tcBorders>
              <w:right w:val="single" w:sz="4" w:space="0" w:color="auto"/>
            </w:tcBorders>
          </w:tcPr>
          <w:p w:rsidR="00DE0231" w:rsidRPr="002047C1" w:rsidRDefault="00DE0231" w:rsidP="00F711A7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F711A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31" w:rsidRPr="002047C1" w:rsidRDefault="00DE0231" w:rsidP="00F711A7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Podwójne powierzchniowe utrwalenie nawierzchni grysem i emulsją asfaltową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31" w:rsidRPr="002047C1" w:rsidRDefault="00DE0231" w:rsidP="00F711A7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395" w:type="dxa"/>
            <w:gridSpan w:val="3"/>
            <w:tcBorders>
              <w:top w:val="single" w:sz="2" w:space="0" w:color="000000"/>
              <w:left w:val="single" w:sz="4" w:space="0" w:color="auto"/>
            </w:tcBorders>
            <w:vAlign w:val="center"/>
          </w:tcPr>
          <w:p w:rsidR="00DE0231" w:rsidRPr="0039619A" w:rsidRDefault="00DE0231" w:rsidP="00F711A7">
            <w:pP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 xml:space="preserve">    postępowanie unieważnione w tej części</w:t>
            </w:r>
          </w:p>
        </w:tc>
        <w:tc>
          <w:tcPr>
            <w:tcW w:w="3118" w:type="dxa"/>
            <w:gridSpan w:val="6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DE0231" w:rsidRPr="0039619A" w:rsidRDefault="00DE0231" w:rsidP="00F711A7">
            <w:pPr>
              <w:jc w:val="right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</w:p>
        </w:tc>
      </w:tr>
    </w:tbl>
    <w:p w:rsidR="00DE0231" w:rsidRPr="0039619A" w:rsidRDefault="00DE0231" w:rsidP="00DE0231">
      <w:pPr>
        <w:adjustRightInd w:val="0"/>
        <w:ind w:left="2832" w:firstLine="708"/>
        <w:jc w:val="center"/>
        <w:rPr>
          <w:rFonts w:cs="Arial"/>
          <w:iCs/>
          <w:sz w:val="16"/>
          <w:szCs w:val="16"/>
        </w:rPr>
      </w:pPr>
    </w:p>
    <w:p w:rsidR="00DE0231" w:rsidRPr="0039619A" w:rsidRDefault="00DE0231" w:rsidP="00DE0231">
      <w:pPr>
        <w:adjustRightInd w:val="0"/>
        <w:ind w:left="6372" w:firstLine="708"/>
        <w:rPr>
          <w:rFonts w:cs="Arial"/>
          <w:bCs/>
          <w:sz w:val="16"/>
          <w:szCs w:val="16"/>
        </w:rPr>
      </w:pPr>
    </w:p>
    <w:p w:rsidR="00DE0231" w:rsidRPr="0039619A" w:rsidRDefault="00DE0231" w:rsidP="00DE0231">
      <w:pPr>
        <w:adjustRightInd w:val="0"/>
        <w:ind w:left="6372" w:firstLine="708"/>
        <w:rPr>
          <w:rFonts w:cs="Arial"/>
          <w:bCs/>
          <w:sz w:val="16"/>
          <w:szCs w:val="16"/>
        </w:rPr>
      </w:pPr>
    </w:p>
    <w:p w:rsidR="00DE0231" w:rsidRPr="0039619A" w:rsidRDefault="00DE0231" w:rsidP="00DE0231">
      <w:pPr>
        <w:widowControl/>
        <w:suppressAutoHyphens w:val="0"/>
        <w:overflowPunct/>
        <w:adjustRightInd w:val="0"/>
        <w:textAlignment w:val="auto"/>
        <w:rPr>
          <w:rFonts w:asciiTheme="minorHAnsi" w:eastAsiaTheme="minorHAnsi" w:hAnsiTheme="minorHAnsi"/>
          <w:kern w:val="0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39619A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44112D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44112D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44112D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44112D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44112D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44112D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44112D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E0231" w:rsidRPr="0044112D" w:rsidRDefault="00DE0231" w:rsidP="00DE0231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44112D" w:rsidRPr="0044112D" w:rsidRDefault="0044112D" w:rsidP="0044112D">
      <w:pPr>
        <w:jc w:val="right"/>
        <w:rPr>
          <w:rFonts w:asciiTheme="minorHAnsi" w:eastAsiaTheme="minorHAnsi" w:hAnsiTheme="minorHAnsi"/>
          <w:sz w:val="20"/>
          <w:szCs w:val="20"/>
          <w:lang w:eastAsia="en-US"/>
        </w:rPr>
      </w:pPr>
    </w:p>
    <w:sectPr w:rsidR="0044112D" w:rsidRPr="0044112D" w:rsidSect="00693466">
      <w:headerReference w:type="default" r:id="rId7"/>
      <w:footerReference w:type="default" r:id="rId8"/>
      <w:pgSz w:w="23814" w:h="16839" w:orient="landscape" w:code="8"/>
      <w:pgMar w:top="1417" w:right="568" w:bottom="1417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1C6" w:rsidRDefault="007B31C6" w:rsidP="007C76E1">
      <w:r>
        <w:separator/>
      </w:r>
    </w:p>
  </w:endnote>
  <w:endnote w:type="continuationSeparator" w:id="0">
    <w:p w:rsidR="007B31C6" w:rsidRDefault="007B31C6" w:rsidP="007C7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0B4" w:rsidRDefault="00A540B4">
    <w:pPr>
      <w:pStyle w:val="Stopka"/>
    </w:pPr>
  </w:p>
  <w:p w:rsidR="00A540B4" w:rsidRDefault="00A540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1C6" w:rsidRDefault="007B31C6" w:rsidP="007C76E1">
      <w:r>
        <w:separator/>
      </w:r>
    </w:p>
  </w:footnote>
  <w:footnote w:type="continuationSeparator" w:id="0">
    <w:p w:rsidR="007B31C6" w:rsidRDefault="007B31C6" w:rsidP="007C7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0B4" w:rsidRDefault="00B37532" w:rsidP="00611359">
    <w:pPr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PZD 11.252.3.01.2019</w:t>
    </w:r>
    <w:r w:rsidR="00A540B4">
      <w:rPr>
        <w:rFonts w:ascii="Arial" w:hAnsi="Arial" w:cs="Arial"/>
        <w:szCs w:val="24"/>
      </w:rPr>
      <w:tab/>
    </w:r>
    <w:r w:rsidR="00A540B4">
      <w:rPr>
        <w:rFonts w:ascii="Arial" w:hAnsi="Arial" w:cs="Arial"/>
        <w:szCs w:val="24"/>
      </w:rPr>
      <w:tab/>
    </w:r>
    <w:r w:rsidR="00A540B4">
      <w:rPr>
        <w:rFonts w:ascii="Arial" w:hAnsi="Arial" w:cs="Arial"/>
        <w:szCs w:val="24"/>
      </w:rPr>
      <w:tab/>
    </w:r>
    <w:r w:rsidR="00A540B4">
      <w:rPr>
        <w:rFonts w:ascii="Arial" w:hAnsi="Arial" w:cs="Arial"/>
        <w:szCs w:val="24"/>
      </w:rPr>
      <w:tab/>
    </w:r>
    <w:r w:rsidR="00A540B4">
      <w:rPr>
        <w:rFonts w:ascii="Arial" w:hAnsi="Arial" w:cs="Arial"/>
        <w:szCs w:val="24"/>
      </w:rPr>
      <w:tab/>
    </w:r>
    <w:r w:rsidR="00A540B4">
      <w:rPr>
        <w:rFonts w:ascii="Arial" w:hAnsi="Arial" w:cs="Arial"/>
        <w:szCs w:val="24"/>
      </w:rPr>
      <w:tab/>
    </w:r>
    <w:r w:rsidR="00A540B4">
      <w:rPr>
        <w:rFonts w:ascii="Arial" w:hAnsi="Arial" w:cs="Arial"/>
        <w:szCs w:val="24"/>
      </w:rPr>
      <w:tab/>
    </w:r>
    <w:r w:rsidR="00A540B4">
      <w:rPr>
        <w:rFonts w:ascii="Arial" w:hAnsi="Arial" w:cs="Arial"/>
        <w:szCs w:val="24"/>
      </w:rPr>
      <w:tab/>
    </w:r>
    <w:r w:rsidR="00A540B4">
      <w:rPr>
        <w:rFonts w:ascii="Arial" w:hAnsi="Arial" w:cs="Arial"/>
        <w:szCs w:val="24"/>
      </w:rPr>
      <w:tab/>
    </w:r>
    <w:r w:rsidR="00A540B4">
      <w:rPr>
        <w:rFonts w:ascii="Arial" w:hAnsi="Arial" w:cs="Arial"/>
        <w:szCs w:val="24"/>
      </w:rPr>
      <w:tab/>
    </w:r>
    <w:r w:rsidR="00A540B4">
      <w:rPr>
        <w:rFonts w:ascii="Arial" w:hAnsi="Arial" w:cs="Arial"/>
        <w:szCs w:val="24"/>
      </w:rPr>
      <w:tab/>
    </w:r>
    <w:r w:rsidR="00A540B4">
      <w:rPr>
        <w:rFonts w:ascii="Arial" w:hAnsi="Arial" w:cs="Arial"/>
        <w:szCs w:val="24"/>
      </w:rPr>
      <w:tab/>
    </w:r>
    <w:r w:rsidR="00A540B4">
      <w:rPr>
        <w:rFonts w:ascii="Arial" w:hAnsi="Arial" w:cs="Arial"/>
        <w:szCs w:val="24"/>
      </w:rPr>
      <w:tab/>
    </w:r>
    <w:r w:rsidR="00A540B4">
      <w:rPr>
        <w:rFonts w:ascii="Arial" w:hAnsi="Arial" w:cs="Arial"/>
        <w:szCs w:val="24"/>
      </w:rPr>
      <w:tab/>
    </w:r>
    <w:r w:rsidR="00A540B4">
      <w:rPr>
        <w:rFonts w:ascii="Arial" w:hAnsi="Arial" w:cs="Arial"/>
        <w:szCs w:val="24"/>
      </w:rPr>
      <w:tab/>
    </w:r>
    <w:r w:rsidR="00A540B4">
      <w:rPr>
        <w:rFonts w:ascii="Arial" w:hAnsi="Arial" w:cs="Arial"/>
        <w:szCs w:val="24"/>
      </w:rPr>
      <w:tab/>
    </w:r>
    <w:r w:rsidR="00A540B4">
      <w:rPr>
        <w:rFonts w:ascii="Arial" w:hAnsi="Arial" w:cs="Arial"/>
        <w:szCs w:val="24"/>
      </w:rPr>
      <w:tab/>
    </w:r>
    <w:r w:rsidR="00A540B4">
      <w:rPr>
        <w:rFonts w:ascii="Arial" w:hAnsi="Arial" w:cs="Arial"/>
        <w:szCs w:val="24"/>
      </w:rPr>
      <w:tab/>
    </w:r>
    <w:r w:rsidR="00A540B4">
      <w:rPr>
        <w:rFonts w:ascii="Arial" w:hAnsi="Arial" w:cs="Arial"/>
        <w:szCs w:val="24"/>
      </w:rPr>
      <w:tab/>
    </w:r>
    <w:r w:rsidR="00A540B4">
      <w:rPr>
        <w:rFonts w:ascii="Arial" w:hAnsi="Arial" w:cs="Arial"/>
        <w:szCs w:val="24"/>
      </w:rPr>
      <w:tab/>
    </w:r>
    <w:r w:rsidR="00A540B4">
      <w:rPr>
        <w:rFonts w:ascii="Arial" w:hAnsi="Arial" w:cs="Arial"/>
        <w:szCs w:val="24"/>
      </w:rPr>
      <w:tab/>
    </w:r>
    <w:r w:rsidR="00A540B4">
      <w:rPr>
        <w:rFonts w:ascii="Arial" w:hAnsi="Arial" w:cs="Arial"/>
        <w:szCs w:val="24"/>
      </w:rPr>
      <w:tab/>
    </w:r>
    <w:r w:rsidR="00C71D3E">
      <w:rPr>
        <w:rFonts w:ascii="Arial" w:hAnsi="Arial" w:cs="Arial"/>
        <w:szCs w:val="24"/>
      </w:rPr>
      <w:tab/>
    </w:r>
    <w:r w:rsidR="00C71D3E">
      <w:rPr>
        <w:rFonts w:ascii="Arial" w:hAnsi="Arial" w:cs="Arial"/>
        <w:szCs w:val="24"/>
      </w:rPr>
      <w:tab/>
    </w:r>
    <w:r w:rsidR="00C71D3E">
      <w:rPr>
        <w:rFonts w:ascii="Arial" w:hAnsi="Arial" w:cs="Arial"/>
        <w:szCs w:val="24"/>
      </w:rPr>
      <w:tab/>
    </w:r>
    <w:r w:rsidR="00C71D3E">
      <w:rPr>
        <w:rFonts w:ascii="Arial" w:hAnsi="Arial" w:cs="Arial"/>
        <w:szCs w:val="24"/>
      </w:rPr>
      <w:tab/>
    </w:r>
    <w:r w:rsidR="00C71D3E">
      <w:rPr>
        <w:rFonts w:ascii="Arial" w:hAnsi="Arial" w:cs="Arial"/>
        <w:szCs w:val="24"/>
      </w:rPr>
      <w:tab/>
    </w:r>
    <w:r w:rsidR="00C71D3E">
      <w:rPr>
        <w:rFonts w:ascii="Arial" w:hAnsi="Arial" w:cs="Arial"/>
        <w:szCs w:val="24"/>
      </w:rPr>
      <w:tab/>
    </w:r>
    <w:r w:rsidR="00C71D3E">
      <w:rPr>
        <w:rFonts w:ascii="Arial" w:hAnsi="Arial" w:cs="Arial"/>
        <w:szCs w:val="24"/>
      </w:rPr>
      <w:tab/>
    </w:r>
    <w:r w:rsidR="00C71D3E">
      <w:rPr>
        <w:rFonts w:ascii="Arial" w:hAnsi="Arial" w:cs="Arial"/>
        <w:szCs w:val="24"/>
      </w:rPr>
      <w:tab/>
    </w:r>
    <w:r w:rsidR="00C71D3E">
      <w:rPr>
        <w:rFonts w:ascii="Arial" w:hAnsi="Arial" w:cs="Arial"/>
        <w:szCs w:val="24"/>
      </w:rPr>
      <w:tab/>
    </w:r>
    <w:r w:rsidR="00C71D3E">
      <w:rPr>
        <w:rFonts w:ascii="Arial" w:hAnsi="Arial" w:cs="Arial"/>
        <w:szCs w:val="24"/>
      </w:rPr>
      <w:tab/>
    </w:r>
    <w:r w:rsidR="00C71D3E">
      <w:rPr>
        <w:rFonts w:ascii="Arial" w:hAnsi="Arial" w:cs="Arial"/>
        <w:szCs w:val="24"/>
      </w:rPr>
      <w:tab/>
    </w:r>
    <w:r w:rsidR="00C71D3E">
      <w:rPr>
        <w:rFonts w:ascii="Arial" w:hAnsi="Arial" w:cs="Arial"/>
        <w:szCs w:val="24"/>
      </w:rPr>
      <w:tab/>
    </w:r>
    <w:r w:rsidR="00C71D3E">
      <w:rPr>
        <w:rFonts w:ascii="Arial" w:hAnsi="Arial" w:cs="Arial"/>
        <w:szCs w:val="24"/>
      </w:rPr>
      <w:tab/>
    </w:r>
    <w:r w:rsidR="00C71D3E">
      <w:rPr>
        <w:rFonts w:ascii="Arial" w:hAnsi="Arial" w:cs="Arial"/>
        <w:szCs w:val="24"/>
      </w:rPr>
      <w:tab/>
    </w:r>
    <w:r w:rsidR="00C71D3E">
      <w:rPr>
        <w:rFonts w:ascii="Arial" w:hAnsi="Arial" w:cs="Arial"/>
        <w:szCs w:val="24"/>
      </w:rPr>
      <w:tab/>
    </w:r>
    <w:r w:rsidR="00C71D3E">
      <w:rPr>
        <w:rFonts w:ascii="Arial" w:hAnsi="Arial" w:cs="Arial"/>
        <w:szCs w:val="24"/>
      </w:rPr>
      <w:tab/>
    </w:r>
    <w:r w:rsidR="00C71D3E">
      <w:rPr>
        <w:rFonts w:ascii="Arial" w:hAnsi="Arial" w:cs="Arial"/>
        <w:szCs w:val="24"/>
      </w:rPr>
      <w:tab/>
    </w:r>
    <w:r w:rsidR="00C71D3E">
      <w:rPr>
        <w:rFonts w:ascii="Arial" w:hAnsi="Arial" w:cs="Arial"/>
        <w:szCs w:val="24"/>
      </w:rPr>
      <w:tab/>
    </w:r>
    <w:r w:rsidR="00C71D3E">
      <w:rPr>
        <w:rFonts w:ascii="Arial" w:hAnsi="Arial" w:cs="Arial"/>
        <w:szCs w:val="24"/>
      </w:rPr>
      <w:tab/>
    </w:r>
    <w:r w:rsidR="00C71D3E">
      <w:rPr>
        <w:rFonts w:ascii="Arial" w:hAnsi="Arial" w:cs="Arial"/>
        <w:szCs w:val="24"/>
      </w:rPr>
      <w:tab/>
    </w:r>
    <w:r w:rsidR="00C71D3E">
      <w:rPr>
        <w:rFonts w:ascii="Arial" w:hAnsi="Arial" w:cs="Arial"/>
        <w:szCs w:val="24"/>
      </w:rPr>
      <w:tab/>
    </w:r>
    <w:r w:rsidR="00C71D3E">
      <w:rPr>
        <w:rFonts w:ascii="Arial" w:hAnsi="Arial" w:cs="Arial"/>
        <w:szCs w:val="24"/>
      </w:rPr>
      <w:tab/>
    </w:r>
    <w:r w:rsidR="00C71D3E">
      <w:rPr>
        <w:rFonts w:ascii="Arial" w:hAnsi="Arial" w:cs="Arial"/>
        <w:szCs w:val="24"/>
      </w:rPr>
      <w:tab/>
    </w:r>
    <w:r w:rsidR="00C71D3E">
      <w:rPr>
        <w:rFonts w:ascii="Arial" w:hAnsi="Arial" w:cs="Arial"/>
        <w:szCs w:val="24"/>
      </w:rPr>
      <w:tab/>
    </w:r>
    <w:r w:rsidR="00C71D3E">
      <w:rPr>
        <w:rFonts w:ascii="Arial" w:hAnsi="Arial" w:cs="Arial"/>
        <w:szCs w:val="24"/>
      </w:rPr>
      <w:tab/>
    </w:r>
    <w:r w:rsidR="00C71D3E">
      <w:rPr>
        <w:rFonts w:ascii="Arial" w:hAnsi="Arial" w:cs="Arial"/>
        <w:szCs w:val="24"/>
      </w:rPr>
      <w:tab/>
    </w:r>
    <w:r w:rsidR="00C71D3E">
      <w:rPr>
        <w:rFonts w:ascii="Arial" w:hAnsi="Arial" w:cs="Arial"/>
        <w:szCs w:val="24"/>
      </w:rPr>
      <w:tab/>
    </w:r>
    <w:r w:rsidR="00C71D3E">
      <w:rPr>
        <w:rFonts w:ascii="Arial" w:hAnsi="Arial" w:cs="Arial"/>
        <w:szCs w:val="24"/>
      </w:rPr>
      <w:tab/>
    </w:r>
    <w:r w:rsidR="00C71D3E">
      <w:rPr>
        <w:rFonts w:ascii="Arial" w:hAnsi="Arial" w:cs="Arial"/>
        <w:szCs w:val="24"/>
      </w:rPr>
      <w:tab/>
    </w:r>
    <w:r w:rsidR="00C71D3E"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>Toruń, dn. 21</w:t>
    </w:r>
    <w:r w:rsidR="00C71D3E">
      <w:rPr>
        <w:rFonts w:ascii="Arial" w:hAnsi="Arial" w:cs="Arial"/>
        <w:szCs w:val="24"/>
      </w:rPr>
      <w:t>.0</w:t>
    </w:r>
    <w:r>
      <w:rPr>
        <w:rFonts w:ascii="Arial" w:hAnsi="Arial" w:cs="Arial"/>
        <w:szCs w:val="24"/>
      </w:rPr>
      <w:t>2</w:t>
    </w:r>
    <w:r w:rsidR="00C71D3E">
      <w:rPr>
        <w:rFonts w:ascii="Arial" w:hAnsi="Arial" w:cs="Arial"/>
        <w:szCs w:val="24"/>
      </w:rPr>
      <w:t>.201</w:t>
    </w:r>
    <w:r>
      <w:rPr>
        <w:rFonts w:ascii="Arial" w:hAnsi="Arial" w:cs="Arial"/>
        <w:szCs w:val="24"/>
      </w:rPr>
      <w:t>9</w:t>
    </w:r>
    <w:r w:rsidR="00A540B4">
      <w:rPr>
        <w:rFonts w:ascii="Arial" w:hAnsi="Arial" w:cs="Arial"/>
        <w:szCs w:val="24"/>
      </w:rPr>
      <w:t>r.</w:t>
    </w:r>
  </w:p>
  <w:p w:rsidR="00A540B4" w:rsidRDefault="00A540B4" w:rsidP="0044112D">
    <w:pPr>
      <w:jc w:val="center"/>
      <w:rPr>
        <w:rFonts w:ascii="Arial" w:eastAsia="Calibri" w:hAnsi="Arial" w:cs="Arial"/>
      </w:rPr>
    </w:pPr>
    <w:r>
      <w:rPr>
        <w:rFonts w:ascii="Arial" w:hAnsi="Arial" w:cs="Arial"/>
        <w:szCs w:val="24"/>
      </w:rPr>
      <w:t>Załącznik do informacji o wyborze oferty dla zadania pn:</w:t>
    </w:r>
    <w:r>
      <w:rPr>
        <w:rFonts w:ascii="Arial" w:eastAsia="Calibri" w:hAnsi="Arial" w:cs="Arial"/>
      </w:rPr>
      <w:t xml:space="preserve">: </w:t>
    </w:r>
  </w:p>
  <w:p w:rsidR="00A540B4" w:rsidRPr="007B55BE" w:rsidRDefault="00A540B4" w:rsidP="00611359">
    <w:pPr>
      <w:pStyle w:val="WW-Tekstpodstawowy3"/>
      <w:spacing w:before="57"/>
      <w:jc w:val="center"/>
      <w:rPr>
        <w:rFonts w:ascii="Arial" w:hAnsi="Arial" w:cs="Arial"/>
        <w:b/>
        <w:caps/>
      </w:rPr>
    </w:pPr>
    <w:r w:rsidRPr="007B55BE">
      <w:rPr>
        <w:rFonts w:ascii="Arial" w:hAnsi="Arial" w:cs="Arial"/>
        <w:b/>
        <w:caps/>
      </w:rPr>
      <w:t>Wykonanie remontów cząstkowych</w:t>
    </w:r>
  </w:p>
  <w:p w:rsidR="00A540B4" w:rsidRDefault="00A540B4" w:rsidP="00611359">
    <w:pPr>
      <w:pStyle w:val="WW-Tekstpodstawowy3"/>
      <w:spacing w:before="57"/>
      <w:jc w:val="center"/>
      <w:rPr>
        <w:rFonts w:ascii="Arial" w:hAnsi="Arial" w:cs="Arial"/>
        <w:b/>
        <w:caps/>
      </w:rPr>
    </w:pPr>
    <w:r w:rsidRPr="007B55BE">
      <w:rPr>
        <w:rFonts w:ascii="Arial" w:hAnsi="Arial" w:cs="Arial"/>
        <w:b/>
        <w:caps/>
      </w:rPr>
      <w:t xml:space="preserve">nawierzchni dróg powiatowych powiatu toruńskiego </w:t>
    </w:r>
  </w:p>
  <w:p w:rsidR="00A540B4" w:rsidRPr="00611359" w:rsidRDefault="00A540B4" w:rsidP="0061135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BAA"/>
    <w:rsid w:val="000026D4"/>
    <w:rsid w:val="00003F7B"/>
    <w:rsid w:val="000162EC"/>
    <w:rsid w:val="00035A2B"/>
    <w:rsid w:val="0008531E"/>
    <w:rsid w:val="000C08BA"/>
    <w:rsid w:val="000D397C"/>
    <w:rsid w:val="000F1A1B"/>
    <w:rsid w:val="00154CD8"/>
    <w:rsid w:val="00155F7E"/>
    <w:rsid w:val="001622FF"/>
    <w:rsid w:val="00191E56"/>
    <w:rsid w:val="001A0747"/>
    <w:rsid w:val="001F2717"/>
    <w:rsid w:val="002015B9"/>
    <w:rsid w:val="00245A6A"/>
    <w:rsid w:val="00254622"/>
    <w:rsid w:val="002555D9"/>
    <w:rsid w:val="00277801"/>
    <w:rsid w:val="002854AD"/>
    <w:rsid w:val="00285B88"/>
    <w:rsid w:val="002A48F4"/>
    <w:rsid w:val="002C7AD0"/>
    <w:rsid w:val="002D2AFB"/>
    <w:rsid w:val="002E6BD0"/>
    <w:rsid w:val="00320855"/>
    <w:rsid w:val="00327A41"/>
    <w:rsid w:val="00383A54"/>
    <w:rsid w:val="00386ECB"/>
    <w:rsid w:val="0039619A"/>
    <w:rsid w:val="003B4F06"/>
    <w:rsid w:val="00424284"/>
    <w:rsid w:val="0044112D"/>
    <w:rsid w:val="00451BE9"/>
    <w:rsid w:val="00465401"/>
    <w:rsid w:val="004665BB"/>
    <w:rsid w:val="00491603"/>
    <w:rsid w:val="00497D1C"/>
    <w:rsid w:val="004B53F9"/>
    <w:rsid w:val="004C0F1C"/>
    <w:rsid w:val="004D17C2"/>
    <w:rsid w:val="004D6F66"/>
    <w:rsid w:val="004F14CC"/>
    <w:rsid w:val="005174D6"/>
    <w:rsid w:val="0052643E"/>
    <w:rsid w:val="00540E9A"/>
    <w:rsid w:val="00550891"/>
    <w:rsid w:val="00563F1F"/>
    <w:rsid w:val="00566BDB"/>
    <w:rsid w:val="005834C1"/>
    <w:rsid w:val="005A1BAA"/>
    <w:rsid w:val="005B38D5"/>
    <w:rsid w:val="005C63EA"/>
    <w:rsid w:val="005E59D9"/>
    <w:rsid w:val="005F4D99"/>
    <w:rsid w:val="0060724E"/>
    <w:rsid w:val="00611359"/>
    <w:rsid w:val="00621F4D"/>
    <w:rsid w:val="00624D5A"/>
    <w:rsid w:val="0063008C"/>
    <w:rsid w:val="00632E4C"/>
    <w:rsid w:val="006541EC"/>
    <w:rsid w:val="006555FE"/>
    <w:rsid w:val="00656543"/>
    <w:rsid w:val="00665203"/>
    <w:rsid w:val="00671CF7"/>
    <w:rsid w:val="006901A0"/>
    <w:rsid w:val="00693466"/>
    <w:rsid w:val="006A2770"/>
    <w:rsid w:val="006A42FA"/>
    <w:rsid w:val="006B0F83"/>
    <w:rsid w:val="006B5115"/>
    <w:rsid w:val="006D5100"/>
    <w:rsid w:val="006E6214"/>
    <w:rsid w:val="007064B5"/>
    <w:rsid w:val="00725CB3"/>
    <w:rsid w:val="00726795"/>
    <w:rsid w:val="00745331"/>
    <w:rsid w:val="00792B85"/>
    <w:rsid w:val="007B0B92"/>
    <w:rsid w:val="007B31C6"/>
    <w:rsid w:val="007C2A98"/>
    <w:rsid w:val="007C76E1"/>
    <w:rsid w:val="007E04EF"/>
    <w:rsid w:val="008068DE"/>
    <w:rsid w:val="00813BDF"/>
    <w:rsid w:val="00817B81"/>
    <w:rsid w:val="008219EE"/>
    <w:rsid w:val="0084688F"/>
    <w:rsid w:val="008519D3"/>
    <w:rsid w:val="00855DA9"/>
    <w:rsid w:val="00897096"/>
    <w:rsid w:val="008F4C37"/>
    <w:rsid w:val="008F5EF7"/>
    <w:rsid w:val="0091619B"/>
    <w:rsid w:val="009B3B20"/>
    <w:rsid w:val="009D79EC"/>
    <w:rsid w:val="009F0C8B"/>
    <w:rsid w:val="00A02DB5"/>
    <w:rsid w:val="00A1775D"/>
    <w:rsid w:val="00A321EA"/>
    <w:rsid w:val="00A3276F"/>
    <w:rsid w:val="00A35E81"/>
    <w:rsid w:val="00A540B4"/>
    <w:rsid w:val="00A54738"/>
    <w:rsid w:val="00A632B6"/>
    <w:rsid w:val="00A92A60"/>
    <w:rsid w:val="00A92EE4"/>
    <w:rsid w:val="00A95582"/>
    <w:rsid w:val="00A97714"/>
    <w:rsid w:val="00AE166F"/>
    <w:rsid w:val="00B040CA"/>
    <w:rsid w:val="00B22C75"/>
    <w:rsid w:val="00B37532"/>
    <w:rsid w:val="00B83CA5"/>
    <w:rsid w:val="00BC1FC7"/>
    <w:rsid w:val="00BD18D3"/>
    <w:rsid w:val="00C22382"/>
    <w:rsid w:val="00C231B2"/>
    <w:rsid w:val="00C27522"/>
    <w:rsid w:val="00C34E44"/>
    <w:rsid w:val="00C47E22"/>
    <w:rsid w:val="00C52CDF"/>
    <w:rsid w:val="00C57085"/>
    <w:rsid w:val="00C71D3E"/>
    <w:rsid w:val="00C720BD"/>
    <w:rsid w:val="00C927CE"/>
    <w:rsid w:val="00C94CC6"/>
    <w:rsid w:val="00CB33F7"/>
    <w:rsid w:val="00CC2955"/>
    <w:rsid w:val="00CC35D9"/>
    <w:rsid w:val="00CE0FD4"/>
    <w:rsid w:val="00CE4876"/>
    <w:rsid w:val="00D22C7B"/>
    <w:rsid w:val="00D75EF2"/>
    <w:rsid w:val="00DA6CE0"/>
    <w:rsid w:val="00DB4989"/>
    <w:rsid w:val="00DB56A4"/>
    <w:rsid w:val="00DC1E4D"/>
    <w:rsid w:val="00DE0231"/>
    <w:rsid w:val="00DE35A5"/>
    <w:rsid w:val="00DE4D50"/>
    <w:rsid w:val="00E46850"/>
    <w:rsid w:val="00E51BA5"/>
    <w:rsid w:val="00E51D56"/>
    <w:rsid w:val="00E85D99"/>
    <w:rsid w:val="00E91B53"/>
    <w:rsid w:val="00E92FB6"/>
    <w:rsid w:val="00EC4911"/>
    <w:rsid w:val="00EE3B32"/>
    <w:rsid w:val="00F12591"/>
    <w:rsid w:val="00F56F86"/>
    <w:rsid w:val="00F66674"/>
    <w:rsid w:val="00FE3F6C"/>
    <w:rsid w:val="00FF20C0"/>
    <w:rsid w:val="00FF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BAA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6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6E1"/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6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0F1C"/>
    <w:pPr>
      <w:ind w:left="720"/>
      <w:contextualSpacing/>
    </w:pPr>
  </w:style>
  <w:style w:type="paragraph" w:customStyle="1" w:styleId="WW-Tekstpodstawowy3">
    <w:name w:val="WW-Tekst podstawowy 3"/>
    <w:basedOn w:val="Normalny"/>
    <w:rsid w:val="004B53F9"/>
    <w:pPr>
      <w:widowControl/>
      <w:overflowPunct/>
      <w:autoSpaceDE/>
      <w:autoSpaceDN/>
      <w:textAlignment w:val="auto"/>
    </w:pPr>
    <w:rPr>
      <w:rFonts w:ascii="Times New Roman" w:eastAsia="Lucida Sans Unicode" w:hAnsi="Times New Roman" w:cs="Tahoma"/>
      <w:color w:val="000000"/>
      <w:kern w:val="0"/>
      <w:sz w:val="24"/>
      <w:szCs w:val="24"/>
      <w:lang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B53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53F9"/>
    <w:rPr>
      <w:rFonts w:ascii="Calibri" w:eastAsia="Times New Roman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3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3F9"/>
    <w:rPr>
      <w:rFonts w:ascii="Calibri" w:eastAsia="Times New Roman" w:hAnsi="Calibri" w:cs="Times New Roman"/>
      <w:kern w:val="3"/>
      <w:lang w:eastAsia="pl-PL"/>
    </w:rPr>
  </w:style>
  <w:style w:type="character" w:styleId="Pogrubienie">
    <w:name w:val="Strong"/>
    <w:basedOn w:val="Domylnaczcionkaakapitu"/>
    <w:uiPriority w:val="22"/>
    <w:qFormat/>
    <w:rsid w:val="0061135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19A"/>
    <w:rPr>
      <w:rFonts w:ascii="Tahoma" w:eastAsia="Times New Roman" w:hAnsi="Tahoma" w:cs="Tahoma"/>
      <w:kern w:val="3"/>
      <w:sz w:val="16"/>
      <w:szCs w:val="16"/>
      <w:lang w:eastAsia="pl-PL"/>
    </w:rPr>
  </w:style>
  <w:style w:type="paragraph" w:styleId="NormalnyWeb">
    <w:name w:val="Normal (Web)"/>
    <w:basedOn w:val="Normalny"/>
    <w:rsid w:val="0039619A"/>
    <w:pPr>
      <w:widowControl/>
      <w:suppressAutoHyphens w:val="0"/>
      <w:overflowPunct/>
      <w:autoSpaceDE/>
      <w:autoSpaceDN/>
      <w:spacing w:before="100" w:beforeAutospacing="1" w:after="119"/>
      <w:jc w:val="both"/>
      <w:textAlignment w:val="auto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4B473-14DD-41A1-9F90-E8C47A05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1065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PZD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17</cp:revision>
  <cp:lastPrinted>2019-02-20T13:39:00Z</cp:lastPrinted>
  <dcterms:created xsi:type="dcterms:W3CDTF">2017-02-13T09:36:00Z</dcterms:created>
  <dcterms:modified xsi:type="dcterms:W3CDTF">2019-02-20T13:40:00Z</dcterms:modified>
</cp:coreProperties>
</file>