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8B" w:rsidRPr="006C1708" w:rsidRDefault="0005158B" w:rsidP="006C17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708">
        <w:rPr>
          <w:rFonts w:ascii="Times New Roman" w:hAnsi="Times New Roman" w:cs="Times New Roman"/>
          <w:b/>
          <w:sz w:val="28"/>
          <w:szCs w:val="24"/>
        </w:rPr>
        <w:t>KLAUZULA  INFORMACYJNA</w:t>
      </w:r>
    </w:p>
    <w:p w:rsidR="0005158B" w:rsidRPr="006C1708" w:rsidRDefault="0005158B" w:rsidP="00D2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Zgodnie z Rozporządzeniem Parlamentu Europejskiego i Rady(UE)2016/679 z 27 kwietnia 2016r. w sprawie ochrony osób fizycznych w związku z przetwarzaniem danych osobowych i w sprawie swobodnego przepływu takich danych oraz uchylenia dyrektywy 95/46/WE informuję, że:</w:t>
      </w:r>
    </w:p>
    <w:p w:rsidR="0005158B" w:rsidRPr="006C1708" w:rsidRDefault="0005158B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Administratorem</w:t>
      </w:r>
      <w:r w:rsidR="00CD3786" w:rsidRPr="006C1708">
        <w:rPr>
          <w:rFonts w:ascii="Times New Roman" w:hAnsi="Times New Roman" w:cs="Times New Roman"/>
          <w:sz w:val="24"/>
          <w:szCs w:val="24"/>
        </w:rPr>
        <w:t xml:space="preserve"> </w:t>
      </w:r>
      <w:r w:rsidRPr="006C1708">
        <w:rPr>
          <w:rFonts w:ascii="Times New Roman" w:hAnsi="Times New Roman" w:cs="Times New Roman"/>
          <w:sz w:val="24"/>
          <w:szCs w:val="24"/>
        </w:rPr>
        <w:t>danych osobowych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zbieranych przez Powiatowego Rzecznika Konsumentów</w:t>
      </w:r>
      <w:r w:rsidRPr="006C1708">
        <w:rPr>
          <w:rFonts w:ascii="Times New Roman" w:hAnsi="Times New Roman" w:cs="Times New Roman"/>
          <w:sz w:val="24"/>
          <w:szCs w:val="24"/>
        </w:rPr>
        <w:t xml:space="preserve"> jest Starosta Toruński, ul. Towarowa 4-6, 87-100 Toruń</w:t>
      </w:r>
    </w:p>
    <w:p w:rsidR="00B9511E" w:rsidRPr="006C1708" w:rsidRDefault="00CD3786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 xml:space="preserve">Kontakt z </w:t>
      </w:r>
      <w:r w:rsidR="00B9511E" w:rsidRPr="006C1708">
        <w:rPr>
          <w:rFonts w:ascii="Times New Roman" w:hAnsi="Times New Roman" w:cs="Times New Roman"/>
          <w:sz w:val="24"/>
          <w:szCs w:val="24"/>
        </w:rPr>
        <w:t>Inspektor</w:t>
      </w:r>
      <w:r w:rsidRPr="006C1708">
        <w:rPr>
          <w:rFonts w:ascii="Times New Roman" w:hAnsi="Times New Roman" w:cs="Times New Roman"/>
          <w:sz w:val="24"/>
          <w:szCs w:val="24"/>
        </w:rPr>
        <w:t>em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="00B460C7">
        <w:rPr>
          <w:rFonts w:ascii="Times New Roman" w:hAnsi="Times New Roman" w:cs="Times New Roman"/>
          <w:sz w:val="24"/>
          <w:szCs w:val="24"/>
        </w:rPr>
        <w:t>, Sekretarzem Powiatu,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e-mail</w:t>
      </w:r>
      <w:bookmarkStart w:id="0" w:name="_GoBack"/>
      <w:bookmarkEnd w:id="0"/>
      <w:r w:rsidR="00B9511E" w:rsidRPr="006C170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9511E" w:rsidRPr="006C1708">
          <w:rPr>
            <w:rStyle w:val="Hipercze"/>
            <w:rFonts w:ascii="Times New Roman" w:hAnsi="Times New Roman" w:cs="Times New Roman"/>
            <w:sz w:val="24"/>
            <w:szCs w:val="24"/>
          </w:rPr>
          <w:t>iod@powiattorunski.pl</w:t>
        </w:r>
      </w:hyperlink>
      <w:r w:rsidR="00B9511E" w:rsidRPr="006C1708">
        <w:rPr>
          <w:rFonts w:ascii="Times New Roman" w:hAnsi="Times New Roman" w:cs="Times New Roman"/>
          <w:sz w:val="24"/>
          <w:szCs w:val="24"/>
        </w:rPr>
        <w:t>, tel.: 56 662 88 88, adres: ul. Towarowa 4-6, 87-100 Toruń</w:t>
      </w:r>
    </w:p>
    <w:p w:rsidR="00B9511E" w:rsidRPr="006C1708" w:rsidRDefault="00B9511E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Przetwarzanie Pani/Pana danych osobowych będzie odbywać się</w:t>
      </w:r>
      <w:r w:rsidR="00D23093" w:rsidRPr="006C1708">
        <w:rPr>
          <w:rFonts w:ascii="Times New Roman" w:hAnsi="Times New Roman" w:cs="Times New Roman"/>
          <w:sz w:val="24"/>
          <w:szCs w:val="24"/>
        </w:rPr>
        <w:t xml:space="preserve"> </w:t>
      </w:r>
      <w:r w:rsidRPr="006C1708">
        <w:rPr>
          <w:rFonts w:ascii="Times New Roman" w:hAnsi="Times New Roman" w:cs="Times New Roman"/>
          <w:sz w:val="24"/>
          <w:szCs w:val="24"/>
        </w:rPr>
        <w:t xml:space="preserve"> w celu podjęcia działań w zgłoszonej </w:t>
      </w:r>
      <w:r w:rsidR="00CD3786" w:rsidRPr="006C1708">
        <w:rPr>
          <w:rFonts w:ascii="Times New Roman" w:hAnsi="Times New Roman" w:cs="Times New Roman"/>
          <w:sz w:val="24"/>
          <w:szCs w:val="24"/>
        </w:rPr>
        <w:t xml:space="preserve">do Rzecznika </w:t>
      </w:r>
      <w:r w:rsidRPr="006C1708">
        <w:rPr>
          <w:rFonts w:ascii="Times New Roman" w:hAnsi="Times New Roman" w:cs="Times New Roman"/>
          <w:sz w:val="24"/>
          <w:szCs w:val="24"/>
        </w:rPr>
        <w:t>sprawie, jako realizacja zadań wykonywanych w interesie publicznym  na podstawie ustawy z dnia 16 lutego 2007r. o ochronie konkurencji i konsumentów ( tj. Dz. U. z 2019r. poz.</w:t>
      </w:r>
      <w:r w:rsidR="00D23093" w:rsidRPr="006C1708">
        <w:rPr>
          <w:rFonts w:ascii="Times New Roman" w:hAnsi="Times New Roman" w:cs="Times New Roman"/>
          <w:sz w:val="24"/>
          <w:szCs w:val="24"/>
        </w:rPr>
        <w:t xml:space="preserve"> 369).</w:t>
      </w:r>
    </w:p>
    <w:p w:rsidR="00D23093" w:rsidRPr="006C1708" w:rsidRDefault="00D23093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Zebrane dane osobowe przetwarzane są wyłącznie w celu wykonywania przez Powiatowego Rzecznika Konsumentów uprawnień i obowiązków wynikających z obowiązujących przepisów prawa. Składając wniosek Wnioskodawca wyraża zgodę, aby jego dane osobowe przetwarzane w związku ze złożeniem wniosku, zostały w razie uzasadnionej potrzeby przekazane właściwym organom administracji między innymi: Prezesowi Urzędu Ochrony Konkurencji i Konsumentów, Wojewódzkiemu Inspektorowi Inspekcji Handlowej, Prezesowi Urzędu Komunikacji Elektronicznej, Prezesowi Urzędu Regulacji Energetyki, organom ścigania, innym rzecznikom konsumentów i organizacjom, do których zadań należy ochrona konsumentów.</w:t>
      </w:r>
    </w:p>
    <w:p w:rsidR="005B3689" w:rsidRPr="006C1708" w:rsidRDefault="005B3689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Przysługuje Pani/Panu prawo dostępu do treści Pani/Pana danych osobowych, prawo żądania ich sprostowania, usunięcia lub ograniczenia ich przetwarzania oraz kontroli ich przetwarzania.</w:t>
      </w:r>
    </w:p>
    <w:sectPr w:rsidR="005B3689" w:rsidRPr="006C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1580"/>
    <w:multiLevelType w:val="hybridMultilevel"/>
    <w:tmpl w:val="5D74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B"/>
    <w:rsid w:val="0005158B"/>
    <w:rsid w:val="004960FA"/>
    <w:rsid w:val="00575008"/>
    <w:rsid w:val="005B3689"/>
    <w:rsid w:val="006C1708"/>
    <w:rsid w:val="00B460C7"/>
    <w:rsid w:val="00B9511E"/>
    <w:rsid w:val="00CD3786"/>
    <w:rsid w:val="00D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7F9"/>
  <w15:docId w15:val="{CBBE55DB-8BFA-4CFD-827C-2C5B9A7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2019-12-13T12:00:00Z</dcterms:created>
  <dcterms:modified xsi:type="dcterms:W3CDTF">2019-12-13T12:14:00Z</dcterms:modified>
</cp:coreProperties>
</file>