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UMOWA Nr</w:t>
      </w:r>
      <w:proofErr w:type="gramStart"/>
      <w:r w:rsidRPr="00FA2E35">
        <w:rPr>
          <w:rFonts w:ascii="Arial" w:hAnsi="Arial" w:cs="Arial"/>
          <w:color w:val="auto"/>
          <w:sz w:val="20"/>
          <w:szCs w:val="20"/>
        </w:rPr>
        <w:t xml:space="preserve"> ....</w:t>
      </w:r>
      <w:proofErr w:type="gramEnd"/>
      <w:r w:rsidRPr="00FA2E35">
        <w:rPr>
          <w:rFonts w:ascii="Arial" w:hAnsi="Arial" w:cs="Arial"/>
          <w:color w:val="auto"/>
          <w:sz w:val="20"/>
          <w:szCs w:val="20"/>
        </w:rPr>
        <w:t>.</w:t>
      </w:r>
    </w:p>
    <w:p w:rsidR="00DF3A67" w:rsidRPr="00FA2E35" w:rsidRDefault="00DF3A67" w:rsidP="00DF3A67">
      <w:pPr>
        <w:pStyle w:val="Default"/>
        <w:jc w:val="center"/>
        <w:rPr>
          <w:rFonts w:ascii="Arial" w:hAnsi="Arial" w:cs="Arial"/>
          <w:color w:val="auto"/>
          <w:sz w:val="20"/>
          <w:szCs w:val="20"/>
        </w:rPr>
      </w:pP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Zawarta w dniu ................................. 20</w:t>
      </w:r>
      <w:r w:rsidR="00B355EC">
        <w:rPr>
          <w:rFonts w:ascii="Arial" w:hAnsi="Arial" w:cs="Arial"/>
          <w:color w:val="auto"/>
          <w:sz w:val="20"/>
          <w:szCs w:val="20"/>
        </w:rPr>
        <w:t>20</w:t>
      </w:r>
      <w:r w:rsidRPr="00FA2E35">
        <w:rPr>
          <w:rFonts w:ascii="Arial" w:hAnsi="Arial" w:cs="Arial"/>
          <w:color w:val="auto"/>
          <w:sz w:val="20"/>
          <w:szCs w:val="20"/>
        </w:rPr>
        <w:t xml:space="preserve">r. w Toruniu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Powiatem Toruńskim, ul. Towarowa 4-6, 87-100 Toruń: NIP: 956-20-86-885 działającym poprzez jednostkę organizacyjną:</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Powiatowy Zarząd Dróg w Toruniu, ul. Polna 113, 87-100 Toruń reprezentowanym przez: </w:t>
      </w:r>
    </w:p>
    <w:p w:rsidR="00A322D3" w:rsidRDefault="000A6C83" w:rsidP="00A322D3">
      <w:pPr>
        <w:pStyle w:val="Default"/>
        <w:rPr>
          <w:rFonts w:ascii="Arial" w:hAnsi="Arial" w:cs="Arial"/>
          <w:color w:val="auto"/>
          <w:sz w:val="20"/>
          <w:szCs w:val="20"/>
        </w:rPr>
      </w:pPr>
      <w:r>
        <w:rPr>
          <w:rFonts w:ascii="Arial" w:hAnsi="Arial" w:cs="Arial"/>
          <w:color w:val="auto"/>
          <w:sz w:val="20"/>
          <w:szCs w:val="20"/>
        </w:rPr>
        <w:t>Ryszarda Gilewskiego</w:t>
      </w:r>
      <w:r w:rsidR="00A322D3">
        <w:rPr>
          <w:rFonts w:ascii="Arial" w:hAnsi="Arial" w:cs="Arial"/>
          <w:color w:val="auto"/>
          <w:sz w:val="20"/>
          <w:szCs w:val="20"/>
        </w:rPr>
        <w:t xml:space="preserve"> – Dyrektora </w:t>
      </w:r>
      <w:r w:rsidR="005C7D31">
        <w:rPr>
          <w:rFonts w:ascii="Arial" w:hAnsi="Arial" w:cs="Arial"/>
          <w:color w:val="auto"/>
          <w:sz w:val="20"/>
          <w:szCs w:val="20"/>
        </w:rPr>
        <w:t>PZD</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przy kontrasygnacie: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Jadwigi </w:t>
      </w:r>
      <w:proofErr w:type="spellStart"/>
      <w:r>
        <w:rPr>
          <w:rFonts w:ascii="Arial" w:hAnsi="Arial" w:cs="Arial"/>
          <w:color w:val="auto"/>
          <w:sz w:val="20"/>
          <w:szCs w:val="20"/>
        </w:rPr>
        <w:t>Ronowskiej</w:t>
      </w:r>
      <w:proofErr w:type="spellEnd"/>
      <w:r>
        <w:rPr>
          <w:rFonts w:ascii="Arial" w:hAnsi="Arial" w:cs="Arial"/>
          <w:color w:val="auto"/>
          <w:sz w:val="20"/>
          <w:szCs w:val="20"/>
        </w:rPr>
        <w:t xml:space="preserve"> – Głównego Księgowego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NIP 879-22-59-053</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zwanym dalej w treści niniejszej umowy „Zamawiającym”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a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w:t>
      </w:r>
      <w:proofErr w:type="gramStart"/>
      <w:r w:rsidRPr="00FA2E35">
        <w:rPr>
          <w:rFonts w:ascii="Arial" w:hAnsi="Arial" w:cs="Arial"/>
          <w:color w:val="auto"/>
          <w:sz w:val="20"/>
          <w:szCs w:val="20"/>
        </w:rPr>
        <w:t>…….</w:t>
      </w:r>
      <w:proofErr w:type="gramEnd"/>
      <w:r w:rsidRPr="00FA2E35">
        <w:rPr>
          <w:rFonts w:ascii="Arial" w:hAnsi="Arial" w:cs="Arial"/>
          <w:color w:val="auto"/>
          <w:sz w:val="20"/>
          <w:szCs w:val="20"/>
        </w:rPr>
        <w:t xml:space="preserve">.reprezentowanym(ą) przez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NIP ……………</w:t>
      </w:r>
      <w:proofErr w:type="gramStart"/>
      <w:r w:rsidRPr="00FA2E35">
        <w:rPr>
          <w:rFonts w:ascii="Arial" w:hAnsi="Arial" w:cs="Arial"/>
          <w:color w:val="auto"/>
          <w:sz w:val="20"/>
          <w:szCs w:val="20"/>
        </w:rPr>
        <w:t>…….</w:t>
      </w:r>
      <w:proofErr w:type="gramEnd"/>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zwanym(ą) dalej w treści niniejszej umowy „Wykonawcą” </w:t>
      </w:r>
    </w:p>
    <w:p w:rsidR="00DF3A67" w:rsidRPr="00035269"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Niniejsza umowa jest konsekwencją zamówienia publicznego realizowanego na podstawie ustawy z dnia 29 stycznia 2004 r. Prawo zamówień publicznych </w:t>
      </w:r>
      <w:r w:rsidR="000A6C83" w:rsidRPr="000A6C83">
        <w:rPr>
          <w:rFonts w:ascii="Arial" w:hAnsi="Arial" w:cs="Arial"/>
          <w:sz w:val="20"/>
        </w:rPr>
        <w:t xml:space="preserve">(Dz.U. z 2018, poz. 1986 z </w:t>
      </w:r>
      <w:proofErr w:type="spellStart"/>
      <w:r w:rsidR="000A6C83" w:rsidRPr="000A6C83">
        <w:rPr>
          <w:rFonts w:ascii="Arial" w:hAnsi="Arial" w:cs="Arial"/>
          <w:sz w:val="20"/>
        </w:rPr>
        <w:t>późn</w:t>
      </w:r>
      <w:proofErr w:type="spellEnd"/>
      <w:r w:rsidR="000A6C83" w:rsidRPr="000A6C83">
        <w:rPr>
          <w:rFonts w:ascii="Arial" w:hAnsi="Arial" w:cs="Arial"/>
          <w:sz w:val="20"/>
        </w:rPr>
        <w:t>. zmianami)</w:t>
      </w:r>
      <w:r w:rsidR="000A6C83" w:rsidRPr="00615D6A">
        <w:rPr>
          <w:rFonts w:ascii="Verdana" w:hAnsi="Verdana" w:cs="Tahoma"/>
        </w:rPr>
        <w:t xml:space="preserve"> </w:t>
      </w:r>
      <w:r w:rsidRPr="00035269">
        <w:rPr>
          <w:rFonts w:ascii="Arial" w:hAnsi="Arial" w:cs="Arial"/>
          <w:color w:val="auto"/>
          <w:sz w:val="20"/>
          <w:szCs w:val="20"/>
        </w:rPr>
        <w:t xml:space="preserve">oraz następstwem wyboru przez Zamawiającego oferty w przetargu nieograniczonym. </w:t>
      </w:r>
    </w:p>
    <w:p w:rsidR="00DF3A67" w:rsidRPr="00FA2E35" w:rsidRDefault="00DF3A67" w:rsidP="00DF3A67">
      <w:pPr>
        <w:pStyle w:val="Default"/>
        <w:jc w:val="both"/>
        <w:rPr>
          <w:rFonts w:ascii="Arial" w:hAnsi="Arial" w:cs="Arial"/>
          <w:color w:val="auto"/>
          <w:sz w:val="20"/>
          <w:szCs w:val="20"/>
        </w:rPr>
      </w:pPr>
      <w:r w:rsidRPr="00035269">
        <w:rPr>
          <w:rFonts w:ascii="Arial" w:hAnsi="Arial" w:cs="Arial"/>
          <w:color w:val="auto"/>
          <w:sz w:val="20"/>
          <w:szCs w:val="20"/>
        </w:rPr>
        <w:t xml:space="preserve">Na podstawie </w:t>
      </w:r>
      <w:r w:rsidRPr="00FA2E35">
        <w:rPr>
          <w:rFonts w:ascii="Arial" w:hAnsi="Arial" w:cs="Arial"/>
          <w:color w:val="auto"/>
          <w:sz w:val="20"/>
          <w:szCs w:val="20"/>
        </w:rPr>
        <w:t xml:space="preserve">art. 6471 § 1 Kodeksu Cywilnego strony ustalają, że przedstawiony w ofercie zakres robót Wykonawca będzie wykonywał samodzielnie. </w:t>
      </w:r>
    </w:p>
    <w:p w:rsidR="006B260D" w:rsidRPr="006B260D" w:rsidRDefault="006B260D" w:rsidP="006B260D">
      <w:pPr>
        <w:pStyle w:val="Default"/>
        <w:jc w:val="center"/>
        <w:rPr>
          <w:rFonts w:ascii="Arial" w:hAnsi="Arial" w:cs="Arial"/>
          <w:i/>
          <w:sz w:val="16"/>
          <w:szCs w:val="16"/>
        </w:rPr>
      </w:pPr>
      <w:r>
        <w:rPr>
          <w:rFonts w:ascii="Arial" w:hAnsi="Arial" w:cs="Arial"/>
          <w:i/>
          <w:sz w:val="16"/>
          <w:szCs w:val="16"/>
        </w:rPr>
        <w:t>(</w:t>
      </w:r>
      <w:r w:rsidRPr="006B260D">
        <w:rPr>
          <w:rFonts w:ascii="Arial" w:hAnsi="Arial" w:cs="Arial"/>
          <w:i/>
          <w:sz w:val="16"/>
          <w:szCs w:val="16"/>
        </w:rPr>
        <w:t>w przypadku zgłoszenia podwykonawców obowiązywać będzie § 2, § 5 ust. 6, § 7 ust. 10 i 11, § 10 ust. 1 pkt 2,</w:t>
      </w:r>
    </w:p>
    <w:p w:rsidR="00DF3A67" w:rsidRPr="006B260D" w:rsidRDefault="006B260D" w:rsidP="006B260D">
      <w:pPr>
        <w:pStyle w:val="Default"/>
        <w:jc w:val="center"/>
        <w:rPr>
          <w:rFonts w:ascii="Arial" w:hAnsi="Arial" w:cs="Arial"/>
          <w:i/>
          <w:sz w:val="16"/>
          <w:szCs w:val="16"/>
        </w:rPr>
      </w:pPr>
      <w:r w:rsidRPr="006B260D">
        <w:rPr>
          <w:rFonts w:ascii="Arial" w:hAnsi="Arial" w:cs="Arial"/>
          <w:i/>
          <w:sz w:val="16"/>
          <w:szCs w:val="16"/>
        </w:rPr>
        <w:t xml:space="preserve">§ 11 ust. 1 pkt 7 i 8, § 12 ust. 1 pkt 1 </w:t>
      </w:r>
      <w:proofErr w:type="spellStart"/>
      <w:r w:rsidRPr="006B260D">
        <w:rPr>
          <w:rFonts w:ascii="Arial" w:hAnsi="Arial" w:cs="Arial"/>
          <w:i/>
          <w:sz w:val="16"/>
          <w:szCs w:val="16"/>
        </w:rPr>
        <w:t>ppkt</w:t>
      </w:r>
      <w:proofErr w:type="spellEnd"/>
      <w:r w:rsidRPr="006B260D">
        <w:rPr>
          <w:rFonts w:ascii="Arial" w:hAnsi="Arial" w:cs="Arial"/>
          <w:i/>
          <w:sz w:val="16"/>
          <w:szCs w:val="16"/>
        </w:rPr>
        <w:t xml:space="preserve"> b i d niniejszej umowy)</w:t>
      </w:r>
    </w:p>
    <w:p w:rsidR="006B260D" w:rsidRDefault="006B260D" w:rsidP="006B260D">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Przedmiot umowy</w:t>
      </w:r>
    </w:p>
    <w:p w:rsidR="00F54CC4" w:rsidRPr="00B35173" w:rsidRDefault="00DF3A67" w:rsidP="00B35173">
      <w:pPr>
        <w:spacing w:after="0" w:line="240" w:lineRule="auto"/>
        <w:jc w:val="both"/>
        <w:rPr>
          <w:rFonts w:ascii="Arial" w:eastAsia="Calibri" w:hAnsi="Arial" w:cs="Arial"/>
          <w:sz w:val="20"/>
          <w:szCs w:val="20"/>
        </w:rPr>
      </w:pPr>
      <w:r w:rsidRPr="006B260D">
        <w:rPr>
          <w:rFonts w:ascii="Arial" w:hAnsi="Arial" w:cs="Arial"/>
          <w:sz w:val="20"/>
          <w:szCs w:val="20"/>
        </w:rPr>
        <w:t xml:space="preserve">1. Przedmiotem niniejszej umowy </w:t>
      </w:r>
      <w:r w:rsidR="007732B1" w:rsidRPr="006B260D">
        <w:rPr>
          <w:rFonts w:ascii="Arial" w:hAnsi="Arial" w:cs="Arial"/>
          <w:sz w:val="20"/>
          <w:szCs w:val="20"/>
        </w:rPr>
        <w:t>są roboty budowlane polegające na</w:t>
      </w:r>
      <w:r w:rsidR="006B260D" w:rsidRPr="006B260D">
        <w:rPr>
          <w:rFonts w:ascii="Arial" w:hAnsi="Arial" w:cs="Arial"/>
          <w:sz w:val="20"/>
          <w:szCs w:val="20"/>
        </w:rPr>
        <w:t>:</w:t>
      </w:r>
      <w:r w:rsidR="007732B1" w:rsidRPr="006B260D">
        <w:rPr>
          <w:rFonts w:ascii="Arial" w:hAnsi="Arial" w:cs="Arial"/>
          <w:sz w:val="20"/>
          <w:szCs w:val="20"/>
        </w:rPr>
        <w:t xml:space="preserve"> </w:t>
      </w:r>
      <w:r w:rsidR="00B35173">
        <w:rPr>
          <w:rFonts w:ascii="Arial" w:hAnsi="Arial" w:cs="Arial"/>
          <w:sz w:val="20"/>
          <w:szCs w:val="20"/>
        </w:rPr>
        <w:t>…………………</w:t>
      </w:r>
      <w:r w:rsidR="00F54CC4" w:rsidRPr="006B260D">
        <w:rPr>
          <w:rFonts w:ascii="Arial" w:hAnsi="Arial" w:cs="Arial"/>
          <w:sz w:val="20"/>
          <w:szCs w:val="20"/>
        </w:rPr>
        <w:t xml:space="preserve">. </w:t>
      </w:r>
      <w:r w:rsidR="00F54CC4" w:rsidRPr="006B260D">
        <w:rPr>
          <w:rFonts w:ascii="Arial" w:eastAsia="Calibri" w:hAnsi="Arial" w:cs="Arial"/>
          <w:sz w:val="20"/>
          <w:szCs w:val="20"/>
        </w:rPr>
        <w:t xml:space="preserve">Zamawiający opisał przedmiot zamówienia za pomocą dokumentacji projektowej, specyfikacji technicznej oraz </w:t>
      </w:r>
      <w:r w:rsidR="00F54CC4" w:rsidRPr="00B35173">
        <w:rPr>
          <w:rFonts w:ascii="Arial" w:eastAsia="Calibri" w:hAnsi="Arial" w:cs="Arial"/>
          <w:sz w:val="20"/>
          <w:szCs w:val="20"/>
        </w:rPr>
        <w:t xml:space="preserve">przedmiaru robót, a w zakres prac wchodzą następujące prace: </w:t>
      </w:r>
    </w:p>
    <w:p w:rsidR="00B35173" w:rsidRDefault="00BE1BE6" w:rsidP="00B351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65C48">
        <w:rPr>
          <w:rFonts w:ascii="Arial" w:hAnsi="Arial" w:cs="Arial"/>
          <w:sz w:val="20"/>
          <w:szCs w:val="20"/>
        </w:rPr>
        <w:t>…………………..</w:t>
      </w:r>
    </w:p>
    <w:p w:rsidR="00BE1BE6" w:rsidRDefault="00BE1BE6" w:rsidP="00B351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565C48">
        <w:rPr>
          <w:rFonts w:ascii="Arial" w:hAnsi="Arial" w:cs="Arial"/>
          <w:sz w:val="20"/>
          <w:szCs w:val="20"/>
        </w:rPr>
        <w:t xml:space="preserve"> …………………..</w:t>
      </w:r>
    </w:p>
    <w:p w:rsidR="00565C48" w:rsidRDefault="00565C48" w:rsidP="00565C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w:t>
      </w:r>
    </w:p>
    <w:p w:rsidR="00565C48" w:rsidRDefault="00565C48" w:rsidP="00565C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w:t>
      </w:r>
    </w:p>
    <w:p w:rsidR="00BE1BE6" w:rsidRPr="00B35173" w:rsidRDefault="00BE1BE6" w:rsidP="00B35173">
      <w:pPr>
        <w:autoSpaceDE w:val="0"/>
        <w:autoSpaceDN w:val="0"/>
        <w:adjustRightInd w:val="0"/>
        <w:spacing w:after="0" w:line="240" w:lineRule="auto"/>
        <w:jc w:val="both"/>
        <w:rPr>
          <w:rFonts w:ascii="Arial" w:hAnsi="Arial" w:cs="Arial"/>
          <w:sz w:val="20"/>
          <w:szCs w:val="20"/>
        </w:rPr>
      </w:pP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Szczegółowy zakres robót wyszczególniony został w SIWZ, tj. w dokumentacji projektowej, specyfikacji technicznej wykonania i odbioru robót oraz instrukcji dla Wykonawców wraz z załącznikami.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3. Umowa dotyczy realizacji zadania w całości wraz z wytyczeniem, kosztami napraw nawierzchni w przypadku ich zniszczenia w trakcie realizacji zadania, niezbędnymi pomiarami technicznymi wymaganymi przepisami branżowymi</w:t>
      </w:r>
      <w:r w:rsidR="00F54CC4">
        <w:rPr>
          <w:rFonts w:ascii="Arial" w:hAnsi="Arial" w:cs="Arial"/>
          <w:sz w:val="20"/>
          <w:szCs w:val="20"/>
        </w:rPr>
        <w:t xml:space="preserve"> oraz zakresem wymienionym w SIWZ</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Wykonawca zobowiązuje się do wykonania przedmiotu niniejszej umowy zgodnie z zapisami SIWZ, tj. dokumentacją projektową, specyfikacją techniczną wyk</w:t>
      </w:r>
      <w:r>
        <w:rPr>
          <w:rFonts w:ascii="Arial" w:hAnsi="Arial" w:cs="Arial"/>
          <w:color w:val="auto"/>
          <w:sz w:val="20"/>
          <w:szCs w:val="20"/>
        </w:rPr>
        <w:t>onania i odbioru robót, instruk</w:t>
      </w:r>
      <w:r w:rsidRPr="00FA2E35">
        <w:rPr>
          <w:rFonts w:ascii="Arial" w:hAnsi="Arial" w:cs="Arial"/>
          <w:color w:val="auto"/>
          <w:sz w:val="20"/>
          <w:szCs w:val="20"/>
        </w:rPr>
        <w:t xml:space="preserve">cją dla Wykonawców wraz z załącznikami, zasadami wiedzy technicznej i sztuki budowlanej, obowiązującymi przepisami i polskimi normami oraz do oddania przedmiotu niniejszej umowy Zamawiającemu w terminie w niej uzgodnionym.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5. Integralną częścią niniejszej umowy są: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1) SIWZ wraz z dokumentacją projektową oraz specyfikacją techniczną</w:t>
      </w:r>
      <w:r>
        <w:rPr>
          <w:rFonts w:ascii="Arial" w:hAnsi="Arial" w:cs="Arial"/>
          <w:color w:val="auto"/>
          <w:sz w:val="20"/>
          <w:szCs w:val="20"/>
        </w:rPr>
        <w:t xml:space="preserve"> wykonania i odbio</w:t>
      </w:r>
      <w:r w:rsidRPr="00FA2E35">
        <w:rPr>
          <w:rFonts w:ascii="Arial" w:hAnsi="Arial" w:cs="Arial"/>
          <w:color w:val="auto"/>
          <w:sz w:val="20"/>
          <w:szCs w:val="20"/>
        </w:rPr>
        <w:t xml:space="preserve">ru robót,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3) kosztorys ofertowy</w:t>
      </w:r>
      <w:r w:rsidR="003E794E">
        <w:rPr>
          <w:rFonts w:ascii="Arial" w:hAnsi="Arial" w:cs="Arial"/>
          <w:color w:val="auto"/>
          <w:sz w:val="20"/>
          <w:szCs w:val="20"/>
        </w:rPr>
        <w:t xml:space="preserve"> (w przypadku załączenia do oferty)</w:t>
      </w:r>
      <w:r w:rsidRPr="00FA2E35">
        <w:rPr>
          <w:rFonts w:ascii="Arial" w:hAnsi="Arial" w:cs="Arial"/>
          <w:color w:val="auto"/>
          <w:sz w:val="20"/>
          <w:szCs w:val="20"/>
        </w:rPr>
        <w:t xml:space="preserve">,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sidR="00840D7F">
        <w:rPr>
          <w:rFonts w:ascii="Arial" w:hAnsi="Arial" w:cs="Arial"/>
          <w:color w:val="auto"/>
          <w:sz w:val="20"/>
          <w:szCs w:val="20"/>
        </w:rPr>
        <w:t>zabezpieczenie należytego wykonania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Zamawiający ustala następującą hierarchię ważności dokument</w:t>
      </w:r>
      <w:r>
        <w:rPr>
          <w:rFonts w:ascii="Arial" w:hAnsi="Arial" w:cs="Arial"/>
          <w:color w:val="auto"/>
          <w:sz w:val="20"/>
          <w:szCs w:val="20"/>
        </w:rPr>
        <w:t>ów przy rozstrzyganiu jakichkol</w:t>
      </w:r>
      <w:r w:rsidRPr="00FA2E35">
        <w:rPr>
          <w:rFonts w:ascii="Arial" w:hAnsi="Arial" w:cs="Arial"/>
          <w:color w:val="auto"/>
          <w:sz w:val="20"/>
          <w:szCs w:val="20"/>
        </w:rPr>
        <w:t xml:space="preserve">wiek rozbieżności przy realizacji umowy: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Umowa,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3) SIWZ – instrukcja dla Wykonawców wraz z załącznikami,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Pr>
          <w:rFonts w:ascii="Arial" w:hAnsi="Arial" w:cs="Arial"/>
          <w:color w:val="auto"/>
          <w:sz w:val="20"/>
          <w:szCs w:val="20"/>
        </w:rPr>
        <w:t>d</w:t>
      </w:r>
      <w:r w:rsidRPr="00FA2E35">
        <w:rPr>
          <w:rFonts w:ascii="Arial" w:hAnsi="Arial" w:cs="Arial"/>
          <w:color w:val="auto"/>
          <w:sz w:val="20"/>
          <w:szCs w:val="20"/>
        </w:rPr>
        <w:t xml:space="preserve">okumentacja projektowa,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5) specyfikacja techniczna wykonania i odbioru robót,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lastRenderedPageBreak/>
        <w:t>Podwykonawcy</w:t>
      </w:r>
    </w:p>
    <w:p w:rsidR="00DF3A67" w:rsidRPr="00FA2E35" w:rsidRDefault="00DF3A67" w:rsidP="006B260D">
      <w:pPr>
        <w:pStyle w:val="Default"/>
        <w:rPr>
          <w:rFonts w:ascii="Arial" w:hAnsi="Arial" w:cs="Arial"/>
          <w:color w:val="auto"/>
          <w:sz w:val="20"/>
          <w:szCs w:val="20"/>
        </w:rPr>
      </w:pPr>
      <w:r w:rsidRPr="006B260D">
        <w:rPr>
          <w:rFonts w:ascii="Arial" w:hAnsi="Arial" w:cs="Arial"/>
          <w:color w:val="auto"/>
          <w:sz w:val="20"/>
          <w:szCs w:val="20"/>
        </w:rPr>
        <w:t>1. Strony ustalają, iż przedstawiony w ofercie zakres robót Wykonawca będzie wykonywał</w:t>
      </w:r>
      <w:r w:rsidR="000E676B" w:rsidRPr="006B260D">
        <w:rPr>
          <w:rFonts w:ascii="Arial" w:hAnsi="Arial" w:cs="Arial"/>
          <w:color w:val="auto"/>
          <w:sz w:val="20"/>
          <w:szCs w:val="20"/>
        </w:rPr>
        <w:t xml:space="preserve"> samo</w:t>
      </w:r>
      <w:r w:rsidRPr="006B260D">
        <w:rPr>
          <w:rFonts w:ascii="Arial" w:hAnsi="Arial" w:cs="Arial"/>
          <w:color w:val="auto"/>
          <w:sz w:val="20"/>
          <w:szCs w:val="20"/>
        </w:rPr>
        <w:t>dzielnie, za wyjątkiem części robót związanych z wykonaniem ……………………</w:t>
      </w:r>
      <w:proofErr w:type="gramStart"/>
      <w:r w:rsidRPr="006B260D">
        <w:rPr>
          <w:rFonts w:ascii="Arial" w:hAnsi="Arial" w:cs="Arial"/>
          <w:color w:val="auto"/>
          <w:sz w:val="20"/>
          <w:szCs w:val="20"/>
        </w:rPr>
        <w:t>…….</w:t>
      </w:r>
      <w:proofErr w:type="gramEnd"/>
      <w:r w:rsidRPr="006B260D">
        <w:rPr>
          <w:rFonts w:ascii="Arial" w:hAnsi="Arial" w:cs="Arial"/>
          <w:color w:val="auto"/>
          <w:sz w:val="20"/>
          <w:szCs w:val="20"/>
        </w:rPr>
        <w:t xml:space="preserve">., gdzie dopuszcza się udział podwykonawców. </w:t>
      </w:r>
      <w:r w:rsidR="006B260D" w:rsidRPr="006B260D">
        <w:rPr>
          <w:rFonts w:ascii="Arial" w:hAnsi="Arial" w:cs="Arial"/>
          <w:color w:val="auto"/>
          <w:sz w:val="20"/>
          <w:szCs w:val="20"/>
        </w:rPr>
        <w:t xml:space="preserve"> Zawarcie umowy przez Wykonawcę z podwykonawcami części robót wymaga zgody Zamawiającego. </w:t>
      </w:r>
    </w:p>
    <w:p w:rsidR="00DF3A67" w:rsidRPr="00FA2E35" w:rsidRDefault="00DF3A67" w:rsidP="006B260D">
      <w:pPr>
        <w:pStyle w:val="Default"/>
        <w:jc w:val="both"/>
        <w:rPr>
          <w:rFonts w:ascii="Arial" w:hAnsi="Arial" w:cs="Arial"/>
          <w:color w:val="auto"/>
          <w:sz w:val="20"/>
          <w:szCs w:val="20"/>
        </w:rPr>
      </w:pPr>
      <w:r w:rsidRPr="00FA2E35">
        <w:rPr>
          <w:rFonts w:ascii="Arial" w:hAnsi="Arial" w:cs="Arial"/>
          <w:color w:val="auto"/>
          <w:sz w:val="20"/>
          <w:szCs w:val="20"/>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Projekt umowy o podwykonawstwo i projekt jej zmiany, powinien zostać sporządzony w formie pisemnej, a umowa o podwykonawstwo i jej zmiana, powinna zostać zawarta w formie pisemnej, pod rygorem nieważności. </w:t>
      </w:r>
    </w:p>
    <w:p w:rsidR="00DF3A67" w:rsidRPr="006B260D" w:rsidRDefault="00DF3A67" w:rsidP="006B260D">
      <w:pPr>
        <w:pStyle w:val="Default"/>
        <w:jc w:val="both"/>
        <w:rPr>
          <w:sz w:val="20"/>
          <w:szCs w:val="20"/>
        </w:rPr>
      </w:pPr>
      <w:r w:rsidRPr="00FA2E35">
        <w:rPr>
          <w:rFonts w:ascii="Arial" w:hAnsi="Arial" w:cs="Arial"/>
          <w:color w:val="auto"/>
          <w:sz w:val="20"/>
          <w:szCs w:val="20"/>
        </w:rPr>
        <w:t>4</w:t>
      </w:r>
      <w:r w:rsidR="006B260D">
        <w:rPr>
          <w:rFonts w:ascii="Arial" w:hAnsi="Arial" w:cs="Arial"/>
          <w:color w:val="auto"/>
          <w:sz w:val="20"/>
          <w:szCs w:val="20"/>
        </w:rPr>
        <w:t>.</w:t>
      </w:r>
      <w:r w:rsidR="006B260D" w:rsidRPr="006B260D">
        <w:rPr>
          <w:rFonts w:ascii="Arial" w:hAnsi="Arial" w:cs="Arial"/>
          <w:color w:val="auto"/>
          <w:sz w:val="20"/>
          <w:szCs w:val="20"/>
        </w:rPr>
        <w:t xml:space="preserve"> </w:t>
      </w:r>
      <w:r w:rsidR="006B260D" w:rsidRPr="006B260D">
        <w:rPr>
          <w:rFonts w:ascii="Arial" w:hAnsi="Arial" w:cs="Arial"/>
          <w:sz w:val="20"/>
          <w:szCs w:val="20"/>
        </w:rPr>
        <w:t xml:space="preserve">Wykonawca, podwykonawca lub dalszy podwykonawca, jeżeli zamierza zawrzeć umowę o podwykonawstwo, której przedmiotem mają być roboty budowlane, ma obowiązek, w trakcie realizacji zamówienia publicznego na robotę budowlaną, przedkładania Zamawiającemu projektu umowy o podwykonawstwo, a także projektu jej zmiany wraz z częścią dokumentacji dotyczącej wykonania robót określonych w projekcie umowy o podwykonawstwo bądź w jej zmianie. Do projektu umowy o podwykonawstwo muszą zostać załączone oświadczenia potencjalnych stron umowy </w:t>
      </w:r>
      <w:proofErr w:type="gramStart"/>
      <w:r w:rsidR="006B260D" w:rsidRPr="006B260D">
        <w:rPr>
          <w:rFonts w:ascii="Arial" w:hAnsi="Arial" w:cs="Arial"/>
          <w:sz w:val="20"/>
          <w:szCs w:val="20"/>
        </w:rPr>
        <w:t>( Wykonawcy</w:t>
      </w:r>
      <w:proofErr w:type="gramEnd"/>
      <w:r w:rsidR="006B260D" w:rsidRPr="006B260D">
        <w:rPr>
          <w:rFonts w:ascii="Arial" w:hAnsi="Arial" w:cs="Arial"/>
          <w:sz w:val="20"/>
          <w:szCs w:val="20"/>
        </w:rPr>
        <w:t xml:space="preserve"> i odpowiednio podwykonawców i dalszych podwykonawców) zawierające zgodę na zawarcie umowy o podwykonawstwo o treści zgodnej z projektem umowy z podwykonawcą lub dalszym podwykonawcą bądź jej zmianą.</w:t>
      </w:r>
      <w:r w:rsidR="006B260D">
        <w:rPr>
          <w:sz w:val="20"/>
          <w:szCs w:val="20"/>
        </w:rPr>
        <w:t xml:space="preserve"> </w:t>
      </w:r>
    </w:p>
    <w:p w:rsidR="00D64807" w:rsidRPr="00D64807" w:rsidRDefault="00DF3A67" w:rsidP="00D64807">
      <w:pPr>
        <w:pStyle w:val="Default"/>
        <w:jc w:val="both"/>
        <w:rPr>
          <w:rFonts w:ascii="Arial" w:hAnsi="Arial" w:cs="Arial"/>
          <w:sz w:val="20"/>
          <w:szCs w:val="20"/>
        </w:rPr>
      </w:pPr>
      <w:r w:rsidRPr="00D64807">
        <w:rPr>
          <w:rFonts w:ascii="Arial" w:hAnsi="Arial" w:cs="Arial"/>
          <w:color w:val="auto"/>
          <w:sz w:val="20"/>
          <w:szCs w:val="20"/>
        </w:rPr>
        <w:t xml:space="preserve">5. </w:t>
      </w:r>
      <w:r w:rsidR="00D64807" w:rsidRPr="00D64807">
        <w:rPr>
          <w:rFonts w:ascii="Arial" w:hAnsi="Arial" w:cs="Arial"/>
          <w:sz w:val="20"/>
          <w:szCs w:val="20"/>
        </w:rPr>
        <w:t xml:space="preserve">Projekt umowy o podwykonawstwo, której przedmiotem są roboty budowlane, a także projekt jej zmiany wraz z kompletem dokumentów, o których mowa w ust. 4 niniejszego paragrafu, należy przedłożyć Zamawiającemu, na 7 dni przed planowanym terminem zawarcia umowy przez Wykonawcę z podwykonawcą lub przez podwykonawcę z dalszym podwykonawcą </w:t>
      </w:r>
    </w:p>
    <w:p w:rsidR="00D64807" w:rsidRPr="00D64807" w:rsidRDefault="00D64807" w:rsidP="00D64807">
      <w:pPr>
        <w:pStyle w:val="Default"/>
        <w:spacing w:after="28"/>
        <w:jc w:val="both"/>
        <w:rPr>
          <w:rFonts w:ascii="Arial" w:hAnsi="Arial" w:cs="Arial"/>
          <w:sz w:val="20"/>
          <w:szCs w:val="20"/>
        </w:rPr>
      </w:pPr>
      <w:r w:rsidRPr="00D64807">
        <w:rPr>
          <w:rFonts w:ascii="Arial" w:hAnsi="Arial" w:cs="Arial"/>
          <w:sz w:val="20"/>
          <w:szCs w:val="20"/>
        </w:rPr>
        <w:t xml:space="preserve">6. Dostarczenie projektu umowy bez kompletu wymaganych dokumentów wskazanych w ust. 4 powyżej będzie skutkowało wniesieniem przez Zamawiającego zastrzeżeń. </w:t>
      </w:r>
    </w:p>
    <w:p w:rsidR="00D64807" w:rsidRPr="00D64807" w:rsidRDefault="00D64807" w:rsidP="00D64807">
      <w:pPr>
        <w:pStyle w:val="Default"/>
        <w:jc w:val="both"/>
        <w:rPr>
          <w:rFonts w:ascii="Arial" w:hAnsi="Arial" w:cs="Arial"/>
          <w:sz w:val="20"/>
          <w:szCs w:val="20"/>
        </w:rPr>
      </w:pPr>
      <w:r w:rsidRPr="00D64807">
        <w:rPr>
          <w:rFonts w:ascii="Arial" w:hAnsi="Arial" w:cs="Arial"/>
          <w:sz w:val="20"/>
          <w:szCs w:val="20"/>
        </w:rPr>
        <w:t xml:space="preserve">7. Zamawiający ustala następujące wymagania dotyczące umów o podwykonawstwo, których przedmiotem mają być roboty budowlane, których niespełnienie spowoduje zgłoszenie zastrzeżeń lub sprzeciwu: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a) zakres robót (przedmiot umowy) musi mieścić się w zakresie określonym w ofercie przez Wykonawcę jako część zamówienia, której wykonanie zamierza powierzyć</w:t>
      </w:r>
      <w:r>
        <w:rPr>
          <w:rFonts w:ascii="Arial" w:hAnsi="Arial" w:cs="Arial"/>
          <w:sz w:val="20"/>
          <w:szCs w:val="20"/>
        </w:rPr>
        <w:t xml:space="preserve"> podwykonaw</w:t>
      </w:r>
      <w:r w:rsidRPr="00D64807">
        <w:rPr>
          <w:rFonts w:ascii="Arial" w:hAnsi="Arial" w:cs="Arial"/>
          <w:sz w:val="20"/>
          <w:szCs w:val="20"/>
        </w:rPr>
        <w:t xml:space="preserve">com. Jakiekolwiek postanowienia odnoszące się do jakości robót nie mogą przewidywać lub dopuszczać wykonania przedmiotu umowy w jakości gorszej niż w ramach niniejszej umowy;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b) przedmiot umowy wykonywany przez wykonawcę lub dalszego podwykonawcę musi być określony dokładnie i wyczerpująco, tj. co najmniej popr</w:t>
      </w:r>
      <w:r>
        <w:rPr>
          <w:rFonts w:ascii="Arial" w:hAnsi="Arial" w:cs="Arial"/>
          <w:sz w:val="20"/>
          <w:szCs w:val="20"/>
        </w:rPr>
        <w:t>zez wskazanie zakresu w doku</w:t>
      </w:r>
      <w:r w:rsidRPr="00D64807">
        <w:rPr>
          <w:rFonts w:ascii="Arial" w:hAnsi="Arial" w:cs="Arial"/>
          <w:sz w:val="20"/>
          <w:szCs w:val="20"/>
        </w:rPr>
        <w:t xml:space="preserve">mentacji projektowej i odpowiednie oznaczenie na odpowiednim egzemplarzu oraz opis i wyszczególnienie prac;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c) wynagrodzenie dla podwykonawcy lub dalszego podwykonawcy </w:t>
      </w:r>
      <w:r w:rsidR="004B61AF">
        <w:rPr>
          <w:rFonts w:ascii="Arial" w:hAnsi="Arial" w:cs="Arial"/>
          <w:sz w:val="20"/>
          <w:szCs w:val="20"/>
        </w:rPr>
        <w:t>może</w:t>
      </w:r>
      <w:r w:rsidRPr="00D64807">
        <w:rPr>
          <w:rFonts w:ascii="Arial" w:hAnsi="Arial" w:cs="Arial"/>
          <w:sz w:val="20"/>
          <w:szCs w:val="20"/>
        </w:rPr>
        <w:t xml:space="preserve"> być</w:t>
      </w:r>
      <w:r>
        <w:rPr>
          <w:rFonts w:ascii="Arial" w:hAnsi="Arial" w:cs="Arial"/>
          <w:sz w:val="20"/>
          <w:szCs w:val="20"/>
        </w:rPr>
        <w:t xml:space="preserve"> wynagrodze</w:t>
      </w:r>
      <w:r w:rsidRPr="00D64807">
        <w:rPr>
          <w:rFonts w:ascii="Arial" w:hAnsi="Arial" w:cs="Arial"/>
          <w:sz w:val="20"/>
          <w:szCs w:val="20"/>
        </w:rPr>
        <w:t xml:space="preserve">niem ryczałtowym;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d) wynagrodzenie należne na podstawie umów o podwykonawstwo nie może być wymagalne przed wykonaniem i odebraniem przedmiotu umowy przez </w:t>
      </w:r>
      <w:proofErr w:type="gramStart"/>
      <w:r w:rsidRPr="00D64807">
        <w:rPr>
          <w:rFonts w:ascii="Arial" w:hAnsi="Arial" w:cs="Arial"/>
          <w:sz w:val="20"/>
          <w:szCs w:val="20"/>
        </w:rPr>
        <w:t>Wykonawcę</w:t>
      </w:r>
      <w:proofErr w:type="gramEnd"/>
      <w:r w:rsidRPr="00D64807">
        <w:rPr>
          <w:rFonts w:ascii="Arial" w:hAnsi="Arial" w:cs="Arial"/>
          <w:sz w:val="20"/>
          <w:szCs w:val="20"/>
        </w:rPr>
        <w:t xml:space="preserve"> jeżeli ma być pł</w:t>
      </w:r>
      <w:r>
        <w:rPr>
          <w:rFonts w:ascii="Arial" w:hAnsi="Arial" w:cs="Arial"/>
          <w:sz w:val="20"/>
          <w:szCs w:val="20"/>
        </w:rPr>
        <w:t>a</w:t>
      </w:r>
      <w:r w:rsidRPr="00D64807">
        <w:rPr>
          <w:rFonts w:ascii="Arial" w:hAnsi="Arial" w:cs="Arial"/>
          <w:sz w:val="20"/>
          <w:szCs w:val="20"/>
        </w:rPr>
        <w:t>cone jednorazowo, jeżeli ma być płacone w częściach musi odpowiadać</w:t>
      </w:r>
      <w:r>
        <w:rPr>
          <w:rFonts w:ascii="Arial" w:hAnsi="Arial" w:cs="Arial"/>
          <w:sz w:val="20"/>
          <w:szCs w:val="20"/>
        </w:rPr>
        <w:t xml:space="preserve"> procentowemu za</w:t>
      </w:r>
      <w:r w:rsidRPr="00D64807">
        <w:rPr>
          <w:rFonts w:ascii="Arial" w:hAnsi="Arial" w:cs="Arial"/>
          <w:sz w:val="20"/>
          <w:szCs w:val="20"/>
        </w:rPr>
        <w:t xml:space="preserve">awansowaniu prac lub stanowić wynagrodzenie za odpowiednią część odebranych prac i nie może być wymagalne przed potwierdzeniem wykonania prac (odpowiedniej części);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e) suma wynagrodzeń dla podwykonawców i dalszych podwykonawców robót budowlanych nie może być większa niż wynagrodzenie dla Wykonawcy; </w:t>
      </w:r>
    </w:p>
    <w:p w:rsid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f) każda zmiana umowy z podwykonawcą lub dalszym podwykonawcą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g) przeniesienie wierzytelności (także przyszłych) przysługujących podwykonawcy wobec Wykonawcy lub Zamawiającego, dalszemu podwykonawcy i kolejnym podwykonawcom wobec podwykonawcy, Wykonawcy lub Zamawiającego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h) jakiekolwiek wierzytelności przysługujące Wykonawcy (i odpowiednio podwykonawcy, dalszemu podwykonawcy) wobec podwykonawcy (i odpowiednio dalszych podwykonawców), w tym w szczególności wierzytelności z tytułu zabezpieczenia należytego wykonania umowy, za korzystanie z terenu budowy, pomieszczeń, urządzeń lub energii muszą być wcześniej wymagalne niż wierzytelność o zapłatę wynagrodzenia dla podwykonawcy i będą potrącane w pierwszej kolejności z wierzytelnością o zapłatę wynagrodzenia dla podwykonawcy.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i) termin wymagalności roszczenia o zapłatę wynagrodzenia (lub którejkolwiek części wynagrodzenia) dla podwykonawcy lub dalszego podwykonawcy nie może być późniejszy niż 30 </w:t>
      </w:r>
      <w:r w:rsidRPr="00D64807">
        <w:rPr>
          <w:rFonts w:ascii="Arial" w:hAnsi="Arial" w:cs="Arial"/>
          <w:sz w:val="20"/>
          <w:szCs w:val="20"/>
        </w:rPr>
        <w:lastRenderedPageBreak/>
        <w:t xml:space="preserve">dni od dokonania odbioru końcowego całego przedmiotu umowy przez Zamawiającego (z zastrzeżeniem wymagania wskazanego w pkt d);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j) termin zapłaty wynagrodzenia dla podwykonawcy lub dalszego podwykonawcy nie może być dłuższy niż 30 dni od otrzymania faktury lub rachunku przez odpowiednio wykonawcę lub podwykonawcę;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k) termin wykonania przedmiotu umowy dla podwykonawcy i odpowiednio dla dalszego podwykonawcy nie może być późniejszy niż termin zakończenia przedmiotu umowy określony w niniejszej umowie pomiędzy Zamawiającym a Wykonawcą;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l) w umowach z podwykonawcami lub dalszymi podwykonawcami </w:t>
      </w:r>
      <w:r w:rsidR="00193943">
        <w:rPr>
          <w:rFonts w:ascii="Arial" w:hAnsi="Arial" w:cs="Arial"/>
          <w:sz w:val="20"/>
          <w:szCs w:val="20"/>
        </w:rPr>
        <w:t>zaleca się</w:t>
      </w:r>
      <w:r w:rsidRPr="00D64807">
        <w:rPr>
          <w:rFonts w:ascii="Arial" w:hAnsi="Arial" w:cs="Arial"/>
          <w:sz w:val="20"/>
          <w:szCs w:val="20"/>
        </w:rPr>
        <w:t xml:space="preserve"> </w:t>
      </w:r>
      <w:r w:rsidR="00193943">
        <w:rPr>
          <w:rFonts w:ascii="Arial" w:hAnsi="Arial" w:cs="Arial"/>
          <w:sz w:val="20"/>
          <w:szCs w:val="20"/>
        </w:rPr>
        <w:t>zawarcie klauzul</w:t>
      </w:r>
      <w:r w:rsidRPr="00D64807">
        <w:rPr>
          <w:rFonts w:ascii="Arial" w:hAnsi="Arial" w:cs="Arial"/>
          <w:sz w:val="20"/>
          <w:szCs w:val="20"/>
        </w:rPr>
        <w:t xml:space="preserve"> dot. zabezpieczenia należytego wykonania umowy, co najmniej w zakresie przewidzianym w niniejszej umowie;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m) odbiór końcowy robót wykonanych w ramach umowy podwykonawstwo musi być wcześniejszy niż zgłoszenie do odbioru robót dokonane przez Wykonawcę; </w:t>
      </w:r>
    </w:p>
    <w:p w:rsidR="00D64807" w:rsidRPr="00D64807" w:rsidRDefault="00D64807" w:rsidP="008304AA">
      <w:pPr>
        <w:pStyle w:val="Default"/>
        <w:ind w:left="284"/>
        <w:jc w:val="both"/>
        <w:rPr>
          <w:rFonts w:ascii="Arial" w:hAnsi="Arial" w:cs="Arial"/>
          <w:sz w:val="20"/>
          <w:szCs w:val="20"/>
        </w:rPr>
      </w:pPr>
      <w:r w:rsidRPr="00D64807">
        <w:rPr>
          <w:rFonts w:ascii="Arial" w:hAnsi="Arial" w:cs="Arial"/>
          <w:sz w:val="20"/>
          <w:szCs w:val="20"/>
        </w:rPr>
        <w:t xml:space="preserve">n) przedłożona kopia umowy o podwykonawstwo nie może różnić się od zaakceptowanego projektu;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o) okres odpowiedzialności za wady nie może być krótszy od okresu odpowiedzialności za wady Wykonawcy wobec Zamawiającego,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p) zawiera zapisy uzależniające dokonanie zapłaty na rzecz podwykonawcy od odbioru robót przez Zamawiającego lub od zapłaty należności Wykonawcy przez Zamawiającego; </w:t>
      </w:r>
    </w:p>
    <w:p w:rsidR="00F64E49" w:rsidRPr="00F64E49" w:rsidRDefault="00F64E49" w:rsidP="008304AA">
      <w:pPr>
        <w:pStyle w:val="Default"/>
        <w:ind w:left="284"/>
        <w:jc w:val="both"/>
        <w:rPr>
          <w:rFonts w:ascii="Arial" w:hAnsi="Arial" w:cs="Arial"/>
          <w:sz w:val="20"/>
          <w:szCs w:val="20"/>
        </w:rPr>
      </w:pPr>
      <w:r w:rsidRPr="00F64E49">
        <w:rPr>
          <w:rFonts w:ascii="Arial" w:hAnsi="Arial" w:cs="Arial"/>
          <w:sz w:val="20"/>
          <w:szCs w:val="20"/>
        </w:rPr>
        <w:t>q) umowa nie zawiera uregulowań dotyczących zawieran</w:t>
      </w:r>
      <w:r>
        <w:rPr>
          <w:rFonts w:ascii="Arial" w:hAnsi="Arial" w:cs="Arial"/>
          <w:sz w:val="20"/>
          <w:szCs w:val="20"/>
        </w:rPr>
        <w:t>ia umów na roboty budowlane, do</w:t>
      </w:r>
      <w:r w:rsidRPr="00F64E49">
        <w:rPr>
          <w:rFonts w:ascii="Arial" w:hAnsi="Arial" w:cs="Arial"/>
          <w:sz w:val="20"/>
          <w:szCs w:val="20"/>
        </w:rPr>
        <w:t xml:space="preserve">stawy lub usługi z dalszymi podwykonawcami, w szczególności zapisów warunkujących podpisanie tych umów od ich akceptacji i zgody Wykonawcy.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8. Niezgłoszenie przez Zamawiającego pisemnych zastrzeżeń do przedłożonego projektu umowy o podwykonawstwo z podwykonawcą lub projektu umowy podwykonawcy z dalszym podwykonawcą, której przedmiotem są roboty budowlane, a także projektu jej zmiany wraz z kompletem </w:t>
      </w:r>
      <w:proofErr w:type="gramStart"/>
      <w:r w:rsidRPr="00F64E49">
        <w:rPr>
          <w:rFonts w:ascii="Arial" w:hAnsi="Arial" w:cs="Arial"/>
          <w:sz w:val="20"/>
          <w:szCs w:val="20"/>
        </w:rPr>
        <w:t>dokumentów ,</w:t>
      </w:r>
      <w:proofErr w:type="gramEnd"/>
      <w:r w:rsidRPr="00F64E49">
        <w:rPr>
          <w:rFonts w:ascii="Arial" w:hAnsi="Arial" w:cs="Arial"/>
          <w:sz w:val="20"/>
          <w:szCs w:val="20"/>
        </w:rPr>
        <w:t xml:space="preserve"> o których mowa w ust. 4 powyżej, w terminie </w:t>
      </w:r>
      <w:r w:rsidR="00FF2CD9">
        <w:rPr>
          <w:rFonts w:ascii="Arial" w:hAnsi="Arial" w:cs="Arial"/>
          <w:sz w:val="20"/>
          <w:szCs w:val="20"/>
        </w:rPr>
        <w:t>7</w:t>
      </w:r>
      <w:r w:rsidRPr="00F64E49">
        <w:rPr>
          <w:rFonts w:ascii="Arial" w:hAnsi="Arial" w:cs="Arial"/>
          <w:sz w:val="20"/>
          <w:szCs w:val="20"/>
        </w:rPr>
        <w:t xml:space="preserve"> dni od ich przedłożenia, będzie jednoznaczne z akceptacją tego projektu, jak również projektu jej zmiany przez Zamawiającego.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9.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 terminie wskazanym w ustępie poprzedzającym, pod warunkiem otrzymania przez Zamawiającego kompletu dokumentów, o których mowa w ust. 4 powyżej. Strony wykluczają możliwość wyrażania zgody przez Zamawiającego na zawarcie umowy o podwykonawstwo w sposób dorozumiany, w formie ustnej lub poprzez inne zachowania lub czynności faktyczne Zamawiającego. Postanowienia powyższe stosuje się odpowiednio do zmian do zawartych umów z podwykonawcami lub dalszymi podwykonawcami. </w:t>
      </w:r>
    </w:p>
    <w:p w:rsidR="00F64E49" w:rsidRPr="00F64E49" w:rsidRDefault="006A4399" w:rsidP="00F64E49">
      <w:pPr>
        <w:pStyle w:val="Default"/>
        <w:spacing w:after="24"/>
        <w:jc w:val="both"/>
        <w:rPr>
          <w:rFonts w:ascii="Arial" w:hAnsi="Arial" w:cs="Arial"/>
          <w:sz w:val="20"/>
          <w:szCs w:val="20"/>
        </w:rPr>
      </w:pPr>
      <w:r>
        <w:rPr>
          <w:rFonts w:ascii="Arial" w:hAnsi="Arial" w:cs="Arial"/>
          <w:sz w:val="20"/>
          <w:szCs w:val="20"/>
        </w:rPr>
        <w:t xml:space="preserve">10. </w:t>
      </w:r>
      <w:r w:rsidR="00F64E49" w:rsidRPr="00F64E49">
        <w:rPr>
          <w:rFonts w:ascii="Arial" w:hAnsi="Arial" w:cs="Arial"/>
          <w:sz w:val="20"/>
          <w:szCs w:val="20"/>
        </w:rPr>
        <w:t xml:space="preserve">Wykonawca, podwykonawca lub dalszy podwykonawca ma obowiązek przedkładania Zamawiającemu poświadczonych przez siebie za zgodność z oryginałem kopii zawartych umów o podwykonawstwo, których przedmiotem są roboty budowlane i ich zmian, w terminie 7 dni od zawarcia. </w:t>
      </w:r>
    </w:p>
    <w:p w:rsidR="00F64E49" w:rsidRPr="00F64E49" w:rsidRDefault="00F64E49" w:rsidP="00F64E49">
      <w:pPr>
        <w:pStyle w:val="Default"/>
        <w:jc w:val="both"/>
        <w:rPr>
          <w:rFonts w:ascii="Arial" w:hAnsi="Arial" w:cs="Arial"/>
          <w:sz w:val="20"/>
          <w:szCs w:val="20"/>
        </w:rPr>
      </w:pPr>
      <w:r w:rsidRPr="00F64E49">
        <w:rPr>
          <w:rFonts w:ascii="Arial" w:hAnsi="Arial" w:cs="Arial"/>
          <w:sz w:val="20"/>
          <w:szCs w:val="20"/>
        </w:rPr>
        <w:t xml:space="preserve">11. Zamawiający, w terminie 14 dni od przedłożenia umowy o podwykonawstwo, której przedmiotem są roboty budowlane i jej zmiany, zgłosi pisemny sprzeciw do tej umowy i jej zmiany, w przypadkach, o których mowa w ust. 7 powyżej.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12. Niezgłoszenie przez Zamawiającego pisemnego sprzeciwu do przedłożonej umowy o podwykonawstwo z podwykonawcą lub umowy o podwykonawstwo z dalszym podwykonawcą, której przedmiotem są roboty budowlane i jej zmiany w terminie, o którym mowa w ust. 11 powyżej, będzie jednoznaczne z akceptacją tej umowy i jej zmiany przez Zamawiającego.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13. Wykonawca, podwykonawca lub dalszy podwykonawca ma obowiązek przedkładania Zamawiającemu poświadczonych przez siebie za zgodność z oryginałem kopii zawartych umów o podwykonawstwo, których przedmiotem są dostawy lub usługi oraz ich zmian, w terminie 7 dni od zawarcia, o wartości równej lub większej niż 0,5% wartości wynagrodzenia ryczałtowego, o którym mowa w § 6 ust. 1 niniejszej umowy, a jeżeli tak obliczona wartość będzie większa niż 50.000,00 zł brutto – to o wartości równej lub większej niż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14. W przypadku, o którym mowa w ust. 13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t>
      </w:r>
      <w:r w:rsidRPr="006A4399">
        <w:rPr>
          <w:rFonts w:ascii="Arial" w:hAnsi="Arial" w:cs="Arial"/>
          <w:sz w:val="20"/>
          <w:szCs w:val="20"/>
        </w:rPr>
        <w:lastRenderedPageBreak/>
        <w:t xml:space="preserve">Wykonawcę wzywając go do doprowadzenia do zmiany tej umowy w wyznaczonym terminie, pod rygorem wystąpienia o zapłatę kary umownej.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15. Wykonawca, w terminach co 3 tygodnie od zawarcia umowy, zobowiązany jest do przedkładania raportu Zamawiającemu (w trybie określonym w § 14 niniejszej umowy), zawierającego informację czy Wykonawca zawarł lub zamierza zawrzeć umowę z podwykonawcą/podwykonawcami i czy podwykonawca/podwykonawcy zawarł/zawarli lub zamierzają zawrzeć umowę z dalszym podwykonawcą.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16. Obowiązek, o którym mowa w ust. 15 dotyczy umów o podwykonawstwo, których przedmiotem są roboty budowlane oraz umów o podwykonawstwo, których przedmiotem są dostawy lub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usługi o wartości równej lub większej niż 0,5 % wartości wynagrodzenia ryczałtowego, o którym mowa w § 6 ust. 1 niniejszej umowy, a jeżeli tak obliczona wartość będzie większa niż 50.000,00 zł brutto – to o wartości równej lub większej ni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17. Raport powinien zawierać co najmniej: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datę zawarcia lub przewidywaną datę zawarcia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dane stron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informację dotyczącą wynagrodzenia w tym jego wysokości i czy zostało zapłacone.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18.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19. 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 kopii umów o podwykonawstwo.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20. Wykonawca w terminie 7 dni od rozpoczęcia robót zobowiązany jest do umieszczenia w widocznym miejscu, w bezpośrednim sąsiedztwie tablicy informacyjnej budowy - dodatkowej tablicy informacyjnej o treści: „Inwestor - </w:t>
      </w:r>
      <w:r>
        <w:rPr>
          <w:rFonts w:ascii="Arial" w:hAnsi="Arial" w:cs="Arial"/>
          <w:sz w:val="20"/>
          <w:szCs w:val="20"/>
        </w:rPr>
        <w:t>Powiatowy</w:t>
      </w:r>
      <w:r w:rsidRPr="006A4399">
        <w:rPr>
          <w:rFonts w:ascii="Arial" w:hAnsi="Arial" w:cs="Arial"/>
          <w:sz w:val="20"/>
          <w:szCs w:val="20"/>
        </w:rPr>
        <w:t xml:space="preserve"> Zarząd </w:t>
      </w:r>
      <w:r>
        <w:rPr>
          <w:rFonts w:ascii="Arial" w:hAnsi="Arial" w:cs="Arial"/>
          <w:sz w:val="20"/>
          <w:szCs w:val="20"/>
        </w:rPr>
        <w:t>Dróg w Toruniu, informuje o obo</w:t>
      </w:r>
      <w:r w:rsidRPr="006A4399">
        <w:rPr>
          <w:rFonts w:ascii="Arial" w:hAnsi="Arial" w:cs="Arial"/>
          <w:sz w:val="20"/>
          <w:szCs w:val="20"/>
        </w:rPr>
        <w:t>wiązku dopełniania formalności związanych ze zgłaszaniem podwykonawców w trybie okreś</w:t>
      </w:r>
      <w:r>
        <w:rPr>
          <w:rFonts w:ascii="Arial" w:hAnsi="Arial" w:cs="Arial"/>
          <w:sz w:val="20"/>
          <w:szCs w:val="20"/>
        </w:rPr>
        <w:t>lo</w:t>
      </w:r>
      <w:r w:rsidRPr="006A4399">
        <w:rPr>
          <w:rFonts w:ascii="Arial" w:hAnsi="Arial" w:cs="Arial"/>
          <w:sz w:val="20"/>
          <w:szCs w:val="20"/>
        </w:rPr>
        <w:t xml:space="preserve">nym w zawartej umowie pomiędzy Inwestorem a Wykonawcą oraz z zachowaniem obowiązujących przepisów. Niedopełnienie powyższego obowiązku skutkować będzie brakiem solidarnej odpowiedzialności </w:t>
      </w:r>
      <w:r>
        <w:rPr>
          <w:rFonts w:ascii="Arial" w:hAnsi="Arial" w:cs="Arial"/>
          <w:sz w:val="20"/>
          <w:szCs w:val="20"/>
        </w:rPr>
        <w:t>Powiatowego</w:t>
      </w:r>
      <w:r w:rsidRPr="006A4399">
        <w:rPr>
          <w:rFonts w:ascii="Arial" w:hAnsi="Arial" w:cs="Arial"/>
          <w:sz w:val="20"/>
          <w:szCs w:val="20"/>
        </w:rPr>
        <w:t xml:space="preserve"> Zarządu Dróg za zapłatę</w:t>
      </w:r>
      <w:r>
        <w:rPr>
          <w:rFonts w:ascii="Arial" w:hAnsi="Arial" w:cs="Arial"/>
          <w:sz w:val="20"/>
          <w:szCs w:val="20"/>
        </w:rPr>
        <w:t xml:space="preserve"> wynagrodzenia dla podwyko</w:t>
      </w:r>
      <w:r w:rsidRPr="006A4399">
        <w:rPr>
          <w:rFonts w:ascii="Arial" w:hAnsi="Arial" w:cs="Arial"/>
          <w:sz w:val="20"/>
          <w:szCs w:val="20"/>
        </w:rPr>
        <w:t xml:space="preserve">nawcy", o wymiarach nie mniejszych niż 90x70 cm, kolor tablicy żółty, tekst w kolorze czarnym.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22. Zapłata wynagrodzenia, o którym mowa w ust. 21 powyżej, nastąpi w terminie do 30 dni od dnia doręczenia Zamawiającemu faktury lub rachunku, potwierdzających wykonanie zleconej podwykonawcy lub dalszemu podwykonawcy dostawy, usługi lub roboty budowlanej.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23. Wynagrodzenie, o którym mowa w ust. 21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24. Bezpośrednia zapłata obejmuje wyłącznie należne wynagrodzenie bez odsetek, należnych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25. Zamawiający pisemnie poinformuje Wykonawcę o zamiarze dokonania bezpośredniej zapłaty wynagrodzenia, o której mowa w ust. 21 powyżej. W terminie 7 dni od dnia doręczenia Wykonawcy tej informacji, Wykonawca może zgłosić Zamawiającemu pisemne uwagi dotyczące zasadności bezpośredniej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26. W przypadku zgłoszenia uwag, o których mowa w ust. 25 powyżej, Zamawiający może: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lastRenderedPageBreak/>
        <w:t xml:space="preserve">a) nie dokonać bezpośredniej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bezpośredniej zapłaty wynagrodzenia podwykonawcy lub dalszemu podwykonawcy, jeżeli podwykonawca lub dalszy podwykonawca wykaże zasadność takiej zapłaty.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27. W przypadku dokonania bezpośredniej zapłaty podwykonawcy lub dalszemu podwykonawcy, o której mowa w ust. 21 powyżej, Zamawiający potrąci kwotę wypłaconego wynagrodzenia z wynagrodzenia należnego 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28. Konieczność wielokrotnego dokonywania bezpośredniej zapłaty podwykonawcy lub dalszemu podwykonawcy, o której mowa w ust. 21 powyżej, lub konieczność dokonania bezpośrednich zapłat na sumę większą niż 5% wartości przedmiotu umowy, może stanowić podstawę do odstąpienia od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29.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30. Wykonawca odpowiada za bezpieczeństwo podwykonawców lub dalszych podwykonawców biorących udział w realizacji robót budowlanych stanowiących przedmiot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31.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32. Zamawiający pisemnie poinformuje Wykonawcę o zamiarze dokonania zapłaty wynagrodzenia, o której mowa w ustępie poprzedzającym. W terminie 7 dni od dnia doręczenia Wykonawcy tej informacji, Wykonawca może zgłosić Zamawiającemu pisemne uwagi dotyczące zasadności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33. W przypadku zgłoszenia uwag, o których mowa w ust. 32 powyżej, Zamawiający może: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a) nie dokonać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zapłaty wynagrodzenia podwykonawcy lub dalszemu podwykonawcy, jeżeli dokonanie bezpośredniej zapłaty okaże się zasadne.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34. W przypadku dokonania przez Zamawiającego zapłaty na rzecz podwykonawcy (lub dalszego podwykonawcy) jakiejkolwiek części wynagrodzenia, Wykonawca zwróci Zamawiającemu całą zapłaconą podwykonawcy lub dalszemu podwykonawcy kwotę wraz z odsetkami liczonymi,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 obsługi prawnej.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35.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odsetkami liczonymi, jak za opóźnienie w zapłacie należności cywilnych, od dnia zapłaty na rzecz podwykonawcy lub dalszego podwykonawcy do dnia zwrotu tej kwoty Zamawiającemu oraz wszelkimi kosztami z tym związanymi, w całości od Wykonawcy.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36. Zamawiający może potrącić swoją wierzytelność względem Wykonawcy z dowolnej wierzytelności Wykonawcy w szczególności z wierzytelności o zapłatę wynagrodzenia.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37. Umowy o podwykonawstwo, których przedmiotem są roboty budowlane, a także umowy o podwykonawstwo z dalszymi podwykonawcami muszą być zawierane na zasadach, o których mowa niniejszym paragrafie.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lastRenderedPageBreak/>
        <w:t xml:space="preserve">38. W przypadku wykonywania robót budowlanych przez podwykonawców warunkiem zapłaty wynagrodzenia Wykonawcy, o którym mowa w § 6 ust. 1 niniejszej umowy, będzie spełnienie wymogów określonych w § 7 ust. 10 - 11 niniejszej umowy. </w:t>
      </w:r>
    </w:p>
    <w:p w:rsidR="00F64E49" w:rsidRDefault="00F64E49" w:rsidP="007C5746">
      <w:pPr>
        <w:spacing w:after="0" w:line="240" w:lineRule="auto"/>
        <w:jc w:val="center"/>
        <w:rPr>
          <w:rFonts w:ascii="Arial" w:hAnsi="Arial" w:cs="Arial"/>
          <w:sz w:val="20"/>
          <w:szCs w:val="20"/>
        </w:rPr>
      </w:pPr>
    </w:p>
    <w:p w:rsidR="00DF3A67" w:rsidRPr="00FA2E35" w:rsidRDefault="00DF3A67" w:rsidP="007C5746">
      <w:pPr>
        <w:spacing w:after="0" w:line="240" w:lineRule="auto"/>
        <w:jc w:val="center"/>
        <w:rPr>
          <w:rFonts w:ascii="Arial" w:hAnsi="Arial" w:cs="Arial"/>
          <w:sz w:val="20"/>
          <w:szCs w:val="20"/>
        </w:rPr>
      </w:pPr>
      <w:r w:rsidRPr="00FA2E35">
        <w:rPr>
          <w:rFonts w:ascii="Arial" w:hAnsi="Arial" w:cs="Arial"/>
          <w:sz w:val="20"/>
          <w:szCs w:val="20"/>
        </w:rPr>
        <w:t>§ 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Konsorcjum</w:t>
      </w:r>
    </w:p>
    <w:p w:rsidR="00DF3A67" w:rsidRPr="00343A4F" w:rsidRDefault="00DF3A67" w:rsidP="00DF3A67">
      <w:pPr>
        <w:pStyle w:val="Default"/>
        <w:jc w:val="center"/>
        <w:rPr>
          <w:rFonts w:ascii="Arial" w:hAnsi="Arial" w:cs="Arial"/>
          <w:i/>
          <w:color w:val="auto"/>
          <w:sz w:val="20"/>
          <w:szCs w:val="20"/>
        </w:rPr>
      </w:pPr>
      <w:proofErr w:type="gramStart"/>
      <w:r w:rsidRPr="00343A4F">
        <w:rPr>
          <w:rFonts w:ascii="Arial" w:hAnsi="Arial" w:cs="Arial"/>
          <w:i/>
          <w:color w:val="auto"/>
          <w:sz w:val="20"/>
          <w:szCs w:val="20"/>
        </w:rPr>
        <w:t>( paragraf</w:t>
      </w:r>
      <w:proofErr w:type="gramEnd"/>
      <w:r w:rsidRPr="00343A4F">
        <w:rPr>
          <w:rFonts w:ascii="Arial" w:hAnsi="Arial" w:cs="Arial"/>
          <w:i/>
          <w:color w:val="auto"/>
          <w:sz w:val="20"/>
          <w:szCs w:val="20"/>
        </w:rPr>
        <w:t xml:space="preserve"> mający zastosowanie w przypadku zawarcia umowy z 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xml:space="preserve">w innym przypadku zostanie </w:t>
      </w:r>
      <w:r w:rsidR="006A4399">
        <w:rPr>
          <w:rFonts w:ascii="Arial" w:hAnsi="Arial" w:cs="Arial"/>
          <w:i/>
          <w:color w:val="auto"/>
          <w:sz w:val="20"/>
          <w:szCs w:val="20"/>
        </w:rPr>
        <w:t>wykreślony</w:t>
      </w:r>
      <w:r w:rsidRPr="00343A4F">
        <w:rPr>
          <w:rFonts w:ascii="Arial" w:hAnsi="Arial" w:cs="Arial"/>
          <w:i/>
          <w:color w:val="auto"/>
          <w:sz w:val="20"/>
          <w:szCs w:val="20"/>
        </w:rPr>
        <w:t>)</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Partnerzy konsorcjum odpowiadają solidarnie, niepodzielnie i wspó</w:t>
      </w:r>
      <w:r>
        <w:rPr>
          <w:rFonts w:ascii="Arial" w:hAnsi="Arial" w:cs="Arial"/>
          <w:color w:val="auto"/>
          <w:sz w:val="20"/>
          <w:szCs w:val="20"/>
        </w:rPr>
        <w:t>lnie za wykonanie przedmio</w:t>
      </w:r>
      <w:r w:rsidRPr="00FA2E35">
        <w:rPr>
          <w:rFonts w:ascii="Arial" w:hAnsi="Arial" w:cs="Arial"/>
          <w:color w:val="auto"/>
          <w:sz w:val="20"/>
          <w:szCs w:val="20"/>
        </w:rPr>
        <w:t xml:space="preserve">tu umowy i wniesienie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Uczestnicy konsorcjum ponoszą solidarną odpowiedzialność za niewykonanie lub nienależyte wykonanie przedmiotu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Partnerem odpowiedzialnym, stosowanie do umowy konsorcjum z dnia .</w:t>
      </w:r>
      <w:r>
        <w:rPr>
          <w:rFonts w:ascii="Arial" w:hAnsi="Arial" w:cs="Arial"/>
          <w:color w:val="auto"/>
          <w:sz w:val="20"/>
          <w:szCs w:val="20"/>
        </w:rPr>
        <w:t>.................. r. i peł</w:t>
      </w:r>
      <w:r w:rsidRPr="00FA2E35">
        <w:rPr>
          <w:rFonts w:ascii="Arial" w:hAnsi="Arial" w:cs="Arial"/>
          <w:color w:val="auto"/>
          <w:sz w:val="20"/>
          <w:szCs w:val="20"/>
        </w:rPr>
        <w:t>nomocnikiem upoważnionym do reprezentowania partnerów konsorcjum wobec Zamawiającego – działającym w imieniu i na rzecz dowolnego bądź wszystkich partnerów konsorcjum oraz do prowadzenia całokształtu spraw związanych z realizacją niniejszej umowy jest ……………………………………………………………………………………………………</w:t>
      </w:r>
      <w:proofErr w:type="gramStart"/>
      <w:r w:rsidRPr="00FA2E35">
        <w:rPr>
          <w:rFonts w:ascii="Arial" w:hAnsi="Arial" w:cs="Arial"/>
          <w:color w:val="auto"/>
          <w:sz w:val="20"/>
          <w:szCs w:val="20"/>
        </w:rPr>
        <w:t>…….</w:t>
      </w:r>
      <w:proofErr w:type="gramEnd"/>
      <w:r w:rsidRPr="00FA2E35">
        <w:rPr>
          <w:rFonts w:ascii="Arial" w:hAnsi="Arial" w:cs="Arial"/>
          <w:color w:val="auto"/>
          <w:sz w:val="20"/>
          <w:szCs w:val="20"/>
        </w:rPr>
        <w:t xml:space="preserve">. </w:t>
      </w:r>
    </w:p>
    <w:p w:rsidR="00DF3A67" w:rsidRDefault="00DF3A67" w:rsidP="00DF3A67">
      <w:pPr>
        <w:spacing w:after="0" w:line="240" w:lineRule="auto"/>
        <w:jc w:val="both"/>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4</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Terminy realizacji przedmiotu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ustalają następujące terminy realizacji robót: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termin rozpoczęcia robót – </w:t>
      </w:r>
      <w:r>
        <w:rPr>
          <w:rFonts w:ascii="Arial" w:hAnsi="Arial" w:cs="Arial"/>
          <w:color w:val="auto"/>
          <w:sz w:val="20"/>
          <w:szCs w:val="20"/>
        </w:rPr>
        <w:t>maksymalnie 14 dni od dnia podpisania umowy</w:t>
      </w:r>
      <w:r w:rsidRPr="00FA2E35">
        <w:rPr>
          <w:rFonts w:ascii="Arial" w:hAnsi="Arial" w:cs="Arial"/>
          <w:color w:val="auto"/>
          <w:sz w:val="20"/>
          <w:szCs w:val="20"/>
        </w:rPr>
        <w:t xml:space="preserve">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termin zakończenia robót do dnia – </w:t>
      </w:r>
      <w:r w:rsidR="00123A89">
        <w:rPr>
          <w:rFonts w:ascii="Arial" w:hAnsi="Arial" w:cs="Arial"/>
          <w:color w:val="auto"/>
          <w:sz w:val="20"/>
          <w:szCs w:val="20"/>
        </w:rPr>
        <w:t>7 miesięcy od dnia podpisania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2. Za termin zakończenia robót budowlano-montażowych przy</w:t>
      </w:r>
      <w:r>
        <w:rPr>
          <w:rFonts w:ascii="Arial" w:hAnsi="Arial" w:cs="Arial"/>
          <w:color w:val="auto"/>
          <w:sz w:val="20"/>
          <w:szCs w:val="20"/>
        </w:rPr>
        <w:t>jmuje się pisemne zgłoszenie Wy</w:t>
      </w:r>
      <w:r w:rsidRPr="00FA2E35">
        <w:rPr>
          <w:rFonts w:ascii="Arial" w:hAnsi="Arial" w:cs="Arial"/>
          <w:color w:val="auto"/>
          <w:sz w:val="20"/>
          <w:szCs w:val="20"/>
        </w:rPr>
        <w:t>konawcy gotowości do odbioru potwierdzone przez Inspektora Nadzoru</w:t>
      </w:r>
      <w:r>
        <w:rPr>
          <w:rFonts w:ascii="Arial" w:hAnsi="Arial" w:cs="Arial"/>
          <w:color w:val="auto"/>
          <w:sz w:val="20"/>
          <w:szCs w:val="20"/>
        </w:rPr>
        <w:t xml:space="preserve"> lub Zamawiającego</w:t>
      </w:r>
      <w:r w:rsidRPr="00FA2E35">
        <w:rPr>
          <w:rFonts w:ascii="Arial" w:hAnsi="Arial" w:cs="Arial"/>
          <w:color w:val="auto"/>
          <w:sz w:val="20"/>
          <w:szCs w:val="20"/>
        </w:rPr>
        <w:t xml:space="preserv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 Strony zgodnie postanawiają, że zmiana umownego terminu wykonania robót objętych niniejszą umową będzie możliwa w przypadku: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wstrzymania robót lub przerwy w realizacji robót powstałej z przyczyn zależnych od Zamawiającego;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zlecenia robót dodatkowych, jeżeli terminy ich zlecenia, rodzaj lub zakres uniemożliwiają dotrzymanie pierwotnego terminu umownego;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zlecenia Wykonawcy wykonania robót dodatkowych lub zamiennych;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zlecenia przez Zamawiającego innego zamówienia kolidującego z realizacją robót stanowiących przedmiot umowy; </w:t>
      </w:r>
    </w:p>
    <w:p w:rsidR="006A4399" w:rsidRPr="006A4399" w:rsidRDefault="006A4399" w:rsidP="008304AA">
      <w:pPr>
        <w:pStyle w:val="Default"/>
        <w:spacing w:after="31"/>
        <w:ind w:left="708"/>
        <w:jc w:val="both"/>
        <w:rPr>
          <w:rFonts w:ascii="Arial" w:hAnsi="Arial" w:cs="Arial"/>
          <w:sz w:val="20"/>
          <w:szCs w:val="20"/>
        </w:rPr>
      </w:pPr>
      <w:proofErr w:type="gramStart"/>
      <w:r w:rsidRPr="006A4399">
        <w:rPr>
          <w:rFonts w:ascii="Arial" w:hAnsi="Arial" w:cs="Arial"/>
          <w:sz w:val="20"/>
          <w:szCs w:val="20"/>
        </w:rPr>
        <w:t>5)</w:t>
      </w:r>
      <w:proofErr w:type="gramEnd"/>
      <w:r w:rsidRPr="006A4399">
        <w:rPr>
          <w:rFonts w:ascii="Arial" w:hAnsi="Arial" w:cs="Arial"/>
          <w:sz w:val="20"/>
          <w:szCs w:val="20"/>
        </w:rPr>
        <w:t xml:space="preserve"> gdy obowiązujące przepisy (ST, Polskie Normy) nie dopuszczają do realizacji lub nakazują wstrzymanie robót; </w:t>
      </w:r>
    </w:p>
    <w:p w:rsidR="006A4399" w:rsidRPr="006A4399" w:rsidRDefault="006A4399" w:rsidP="008304AA">
      <w:pPr>
        <w:pStyle w:val="Default"/>
        <w:ind w:left="708"/>
        <w:jc w:val="both"/>
        <w:rPr>
          <w:rFonts w:ascii="Arial" w:hAnsi="Arial" w:cs="Arial"/>
        </w:rPr>
      </w:pPr>
      <w:r w:rsidRPr="006A4399">
        <w:rPr>
          <w:rFonts w:ascii="Arial" w:hAnsi="Arial" w:cs="Arial"/>
          <w:sz w:val="20"/>
          <w:szCs w:val="20"/>
        </w:rPr>
        <w:t>6) zastosowania innej technologii wykonania robót spowodowanej w szczególnoś</w:t>
      </w:r>
      <w:r>
        <w:rPr>
          <w:rFonts w:ascii="Arial" w:hAnsi="Arial" w:cs="Arial"/>
          <w:sz w:val="20"/>
          <w:szCs w:val="20"/>
        </w:rPr>
        <w:t>ci: niedo</w:t>
      </w:r>
      <w:r w:rsidRPr="006A4399">
        <w:rPr>
          <w:rFonts w:ascii="Arial" w:hAnsi="Arial" w:cs="Arial"/>
          <w:sz w:val="20"/>
          <w:szCs w:val="20"/>
        </w:rPr>
        <w:t xml:space="preserve">stępnością na rynku materiałów lub urządzeń wskazanych w dokumentacji na skutek za-przestania produkcji lub wycofania z rynku tych materiałów lub urządzeń, pojawieniem się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na rynku materiałów lub urządzeń nowszej generacji, pojawieniem się nowszej technologii wykonania zaprojektowanych robót pozwalającej na zaoszczę</w:t>
      </w:r>
      <w:r>
        <w:rPr>
          <w:rFonts w:ascii="Arial" w:hAnsi="Arial" w:cs="Arial"/>
          <w:sz w:val="20"/>
          <w:szCs w:val="20"/>
        </w:rPr>
        <w:t>dzenie czasu realizacji inwe</w:t>
      </w:r>
      <w:r w:rsidRPr="006A4399">
        <w:rPr>
          <w:rFonts w:ascii="Arial" w:hAnsi="Arial" w:cs="Arial"/>
          <w:sz w:val="20"/>
          <w:szCs w:val="20"/>
        </w:rPr>
        <w:t xml:space="preserve">stycji, jak również kosztów eksploatacji wykonanego przedmiotu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7) wystąpienia odmiennych od przyjętych w dokumentacji warunkó</w:t>
      </w:r>
      <w:r>
        <w:rPr>
          <w:rFonts w:ascii="Arial" w:hAnsi="Arial" w:cs="Arial"/>
          <w:sz w:val="20"/>
          <w:szCs w:val="20"/>
        </w:rPr>
        <w:t>w geologicznych (katego</w:t>
      </w:r>
      <w:r w:rsidRPr="006A4399">
        <w:rPr>
          <w:rFonts w:ascii="Arial" w:hAnsi="Arial" w:cs="Arial"/>
          <w:sz w:val="20"/>
          <w:szCs w:val="20"/>
        </w:rPr>
        <w:t>ria gruntu, kurzawka, głazy narzutowe itp.), niewypałów i niewybuchów oraz warunków archeologicznych związanych z koniecznością prowadzenia badań archeolog</w:t>
      </w:r>
      <w:r>
        <w:rPr>
          <w:rFonts w:ascii="Arial" w:hAnsi="Arial" w:cs="Arial"/>
          <w:sz w:val="20"/>
          <w:szCs w:val="20"/>
        </w:rPr>
        <w:t>icznych, skut</w:t>
      </w:r>
      <w:r w:rsidRPr="006A4399">
        <w:rPr>
          <w:rFonts w:ascii="Arial" w:hAnsi="Arial" w:cs="Arial"/>
          <w:sz w:val="20"/>
          <w:szCs w:val="20"/>
        </w:rPr>
        <w:t>kujących niemożliwością zrealizowania przedmiotu umowy przy dotychczasowych założ</w:t>
      </w:r>
      <w:r>
        <w:rPr>
          <w:rFonts w:ascii="Arial" w:hAnsi="Arial" w:cs="Arial"/>
          <w:sz w:val="20"/>
          <w:szCs w:val="20"/>
        </w:rPr>
        <w:t>e</w:t>
      </w:r>
      <w:r w:rsidRPr="006A4399">
        <w:rPr>
          <w:rFonts w:ascii="Arial" w:hAnsi="Arial" w:cs="Arial"/>
          <w:sz w:val="20"/>
          <w:szCs w:val="20"/>
        </w:rPr>
        <w:t xml:space="preserve">niach technologicznych;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8) odmiennych od przyjętych w dokumentacji warunków terenowych zwią</w:t>
      </w:r>
      <w:r>
        <w:rPr>
          <w:rFonts w:ascii="Arial" w:hAnsi="Arial" w:cs="Arial"/>
          <w:sz w:val="20"/>
          <w:szCs w:val="20"/>
        </w:rPr>
        <w:t>zanych z istnie</w:t>
      </w:r>
      <w:r w:rsidRPr="006A4399">
        <w:rPr>
          <w:rFonts w:ascii="Arial" w:hAnsi="Arial" w:cs="Arial"/>
          <w:sz w:val="20"/>
          <w:szCs w:val="20"/>
        </w:rPr>
        <w:t>niem niezinwentaryzowanych podziemnych sieci, instalacji, urządzeń lub obiektó</w:t>
      </w:r>
      <w:r>
        <w:rPr>
          <w:rFonts w:ascii="Arial" w:hAnsi="Arial" w:cs="Arial"/>
          <w:sz w:val="20"/>
          <w:szCs w:val="20"/>
        </w:rPr>
        <w:t>w bu</w:t>
      </w:r>
      <w:r w:rsidRPr="006A4399">
        <w:rPr>
          <w:rFonts w:ascii="Arial" w:hAnsi="Arial" w:cs="Arial"/>
          <w:sz w:val="20"/>
          <w:szCs w:val="20"/>
        </w:rPr>
        <w:t>dowlanych (bunkry, fundamenty, ściany szczelne itp.) skutkujących niemożliwością</w:t>
      </w:r>
      <w:r>
        <w:rPr>
          <w:rFonts w:ascii="Arial" w:hAnsi="Arial" w:cs="Arial"/>
          <w:sz w:val="20"/>
          <w:szCs w:val="20"/>
        </w:rPr>
        <w:t xml:space="preserve"> zreali</w:t>
      </w:r>
      <w:r w:rsidRPr="006A4399">
        <w:rPr>
          <w:rFonts w:ascii="Arial" w:hAnsi="Arial" w:cs="Arial"/>
          <w:sz w:val="20"/>
          <w:szCs w:val="20"/>
        </w:rPr>
        <w:t>zowania przedmiotu umowy przy dotychczasowych założ</w:t>
      </w:r>
      <w:r>
        <w:rPr>
          <w:rFonts w:ascii="Arial" w:hAnsi="Arial" w:cs="Arial"/>
          <w:sz w:val="20"/>
          <w:szCs w:val="20"/>
        </w:rPr>
        <w:t>eniach technologicznych lub ma</w:t>
      </w:r>
      <w:r w:rsidRPr="006A4399">
        <w:rPr>
          <w:rFonts w:ascii="Arial" w:hAnsi="Arial" w:cs="Arial"/>
          <w:sz w:val="20"/>
          <w:szCs w:val="20"/>
        </w:rPr>
        <w:t xml:space="preserve">teriałowych;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9) wyjątkowo niesprzyjających warunków atmosferycznych uniemożliwiających prowadzenie robót zgodnie ze specyfikacją techniczną wykonania i odbioru robót, Polskimi Normami i sztuką budowlaną;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10) działań organów administracji lub gestorów sieci skutkujących przekroczeniem okreś</w:t>
      </w:r>
      <w:r>
        <w:rPr>
          <w:rFonts w:ascii="Arial" w:hAnsi="Arial" w:cs="Arial"/>
          <w:sz w:val="20"/>
          <w:szCs w:val="20"/>
        </w:rPr>
        <w:t>lo</w:t>
      </w:r>
      <w:r w:rsidRPr="006A4399">
        <w:rPr>
          <w:rFonts w:ascii="Arial" w:hAnsi="Arial" w:cs="Arial"/>
          <w:sz w:val="20"/>
          <w:szCs w:val="20"/>
        </w:rPr>
        <w:t>nych przez prawo terminów wydawania decyzji, zezwoleń, uzgodnień lub odmową</w:t>
      </w:r>
      <w:r>
        <w:rPr>
          <w:rFonts w:ascii="Arial" w:hAnsi="Arial" w:cs="Arial"/>
          <w:sz w:val="20"/>
          <w:szCs w:val="20"/>
        </w:rPr>
        <w:t xml:space="preserve"> wyda</w:t>
      </w:r>
      <w:r w:rsidRPr="006A4399">
        <w:rPr>
          <w:rFonts w:ascii="Arial" w:hAnsi="Arial" w:cs="Arial"/>
          <w:sz w:val="20"/>
          <w:szCs w:val="20"/>
        </w:rPr>
        <w:t xml:space="preserve">nia przez w/w podmioty wymaganych decyzji, zezwoleń, uzgodnień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11) przedłużających się robót obcych </w:t>
      </w:r>
      <w:proofErr w:type="gramStart"/>
      <w:r w:rsidRPr="006A4399">
        <w:rPr>
          <w:rFonts w:ascii="Arial" w:hAnsi="Arial" w:cs="Arial"/>
          <w:sz w:val="20"/>
          <w:szCs w:val="20"/>
        </w:rPr>
        <w:t>( roboty</w:t>
      </w:r>
      <w:proofErr w:type="gramEnd"/>
      <w:r w:rsidRPr="006A4399">
        <w:rPr>
          <w:rFonts w:ascii="Arial" w:hAnsi="Arial" w:cs="Arial"/>
          <w:sz w:val="20"/>
          <w:szCs w:val="20"/>
        </w:rPr>
        <w:t xml:space="preserve"> wykonywane na terenie budowy przez podmioty nie związane z robotami drogowymi);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lastRenderedPageBreak/>
        <w:t xml:space="preserve">12) zmiany przepisów prawa;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13) siły wyższej.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pominięcie jakichkolwiek robót objętych dokumentacją projektową, o której to decyzji Zamawiający poinformuje Wykonawcę z 15 dniowym wyprzedzeniem przed planowanym terminem rozpoczęcia tej części robót, której dotyczy wyłączenie;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3) wykonanie robót dodatkowych nieobjętych dokumentacją projektową, a niezbędnych do prawidłowej realizacji przedmiotu umowy</w:t>
      </w:r>
      <w:r w:rsidR="00193943">
        <w:rPr>
          <w:rFonts w:ascii="Arial" w:hAnsi="Arial" w:cs="Arial"/>
          <w:sz w:val="20"/>
          <w:szCs w:val="20"/>
        </w:rPr>
        <w:t xml:space="preserve"> do wartości 15% robót podstawowych</w:t>
      </w:r>
      <w:r w:rsidR="00753EFA">
        <w:rPr>
          <w:rFonts w:ascii="Arial" w:hAnsi="Arial" w:cs="Arial"/>
          <w:sz w:val="20"/>
          <w:szCs w:val="20"/>
        </w:rPr>
        <w:tab/>
      </w:r>
      <w:r w:rsidRPr="006A4399">
        <w:rPr>
          <w:rFonts w:ascii="Arial" w:hAnsi="Arial" w:cs="Arial"/>
          <w:sz w:val="20"/>
          <w:szCs w:val="20"/>
        </w:rPr>
        <w:t xml:space="preserv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4) dokonanie zamiany kolejności wykonania robót objętych dokumentacją projektową, a Wykonawca jest zobowiązany do wykonania tychże poleceń. Zmiana ta nie wymaga aneksu do umowy.</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5. Wydanie przez Zamawiającego poleceń, o których mowa w ust. 4, nie unieważnia w żadnej mierze umowy, ale skutki tych pleceń mogą stanowić podstawę do zmiany – na wniosek Wykonawcy – terminu zakończenia robót, o którym mowa w ust. 1 pkt 2 niniejszego paragrafu względnie wynagrodzenia, o którym mowa w § 6 ust. 1 niniejszej umowy.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6. Okoliczności, o których mowa w ust. 3 pkt </w:t>
      </w:r>
      <w:proofErr w:type="gramStart"/>
      <w:r w:rsidRPr="006A4399">
        <w:rPr>
          <w:rFonts w:ascii="Arial" w:hAnsi="Arial" w:cs="Arial"/>
          <w:sz w:val="20"/>
          <w:szCs w:val="20"/>
        </w:rPr>
        <w:t>6)-</w:t>
      </w:r>
      <w:proofErr w:type="gramEnd"/>
      <w:r w:rsidRPr="006A4399">
        <w:rPr>
          <w:rFonts w:ascii="Arial" w:hAnsi="Arial" w:cs="Arial"/>
          <w:sz w:val="20"/>
          <w:szCs w:val="20"/>
        </w:rPr>
        <w:t xml:space="preserve">8) i w ust. 4 niniejszego paragrafu uzasadniają zmianę sposobu świadczenia robót budowlanych objętych niniejszą umową.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5</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Obowiązki stron</w:t>
      </w:r>
    </w:p>
    <w:p w:rsidR="00DF3A67" w:rsidRPr="00231539" w:rsidRDefault="00DF3A67" w:rsidP="00DF3A67">
      <w:pPr>
        <w:pStyle w:val="Default"/>
        <w:jc w:val="both"/>
        <w:rPr>
          <w:rFonts w:ascii="Arial" w:hAnsi="Arial" w:cs="Arial"/>
          <w:color w:val="auto"/>
          <w:sz w:val="20"/>
          <w:szCs w:val="20"/>
        </w:rPr>
      </w:pPr>
      <w:r w:rsidRPr="00231539">
        <w:rPr>
          <w:rFonts w:ascii="Arial" w:hAnsi="Arial" w:cs="Arial"/>
          <w:color w:val="auto"/>
          <w:sz w:val="20"/>
          <w:szCs w:val="20"/>
        </w:rPr>
        <w:t xml:space="preserve">1. Do obowiązków Zamawiającego należy: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1) wprowadzenie i protokolarne przekazanie Wykonawcy terenu budowy wraz z Dziennikiem Budowy; </w:t>
      </w:r>
    </w:p>
    <w:p w:rsidR="00DF3A67" w:rsidRPr="00231539" w:rsidRDefault="00565C48" w:rsidP="008304AA">
      <w:pPr>
        <w:pStyle w:val="Default"/>
        <w:ind w:left="708"/>
        <w:jc w:val="both"/>
        <w:rPr>
          <w:rFonts w:ascii="Arial" w:hAnsi="Arial" w:cs="Arial"/>
          <w:color w:val="auto"/>
          <w:sz w:val="20"/>
          <w:szCs w:val="20"/>
        </w:rPr>
      </w:pPr>
      <w:r>
        <w:rPr>
          <w:rFonts w:ascii="Arial" w:hAnsi="Arial" w:cs="Arial"/>
          <w:color w:val="auto"/>
          <w:sz w:val="20"/>
          <w:szCs w:val="20"/>
        </w:rPr>
        <w:t>2) Zamawiający prze</w:t>
      </w:r>
      <w:r w:rsidR="00DF3A67" w:rsidRPr="00231539">
        <w:rPr>
          <w:rFonts w:ascii="Arial" w:hAnsi="Arial" w:cs="Arial"/>
          <w:color w:val="auto"/>
          <w:sz w:val="20"/>
          <w:szCs w:val="20"/>
        </w:rPr>
        <w:t xml:space="preserve">każe Wykonawcy </w:t>
      </w:r>
      <w:r>
        <w:rPr>
          <w:rFonts w:ascii="Arial" w:hAnsi="Arial" w:cs="Arial"/>
          <w:color w:val="auto"/>
          <w:sz w:val="20"/>
          <w:szCs w:val="20"/>
        </w:rPr>
        <w:t xml:space="preserve">dokumentację techniczną zawierającą </w:t>
      </w:r>
      <w:r w:rsidR="00DF3A67" w:rsidRPr="00231539">
        <w:rPr>
          <w:rFonts w:ascii="Arial" w:hAnsi="Arial" w:cs="Arial"/>
          <w:color w:val="auto"/>
          <w:sz w:val="20"/>
          <w:szCs w:val="20"/>
        </w:rPr>
        <w:t xml:space="preserve">granice terenu budowy oraz niezbędne dane do prawidłowego wytyczenia obiektów i robót;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3) zapewnienie na swój koszt nadzoru inwestorskiego (jeśli jest wymagane) i autorskiego</w:t>
      </w:r>
      <w:proofErr w:type="gramStart"/>
      <w:r w:rsidRPr="00231539">
        <w:rPr>
          <w:rFonts w:ascii="Arial" w:hAnsi="Arial" w:cs="Arial"/>
          <w:color w:val="auto"/>
          <w:sz w:val="20"/>
          <w:szCs w:val="20"/>
        </w:rPr>
        <w:t>; .</w:t>
      </w:r>
      <w:proofErr w:type="gramEnd"/>
      <w:r w:rsidRPr="00231539">
        <w:rPr>
          <w:rFonts w:ascii="Arial" w:hAnsi="Arial" w:cs="Arial"/>
          <w:color w:val="auto"/>
          <w:sz w:val="20"/>
          <w:szCs w:val="20"/>
        </w:rPr>
        <w:t xml:space="preserve">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4) odbiór przedmiotu umowy, zgodnie z postanowieniami zawartymi w § 8 niniejszej umowy; </w:t>
      </w:r>
    </w:p>
    <w:p w:rsidR="00DF3A67"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5) terminowa zapłata wynagrodzenia określonego w § 6 niniejszej umowy. </w:t>
      </w:r>
    </w:p>
    <w:p w:rsidR="00D661DB" w:rsidRPr="00D661DB" w:rsidRDefault="00D661DB" w:rsidP="00D661DB">
      <w:pPr>
        <w:pStyle w:val="Default"/>
        <w:jc w:val="both"/>
        <w:rPr>
          <w:rFonts w:ascii="Arial" w:hAnsi="Arial" w:cs="Arial"/>
          <w:sz w:val="20"/>
          <w:szCs w:val="20"/>
        </w:rPr>
      </w:pPr>
      <w:r>
        <w:rPr>
          <w:rFonts w:ascii="Arial" w:hAnsi="Arial" w:cs="Arial"/>
          <w:sz w:val="20"/>
          <w:szCs w:val="20"/>
        </w:rPr>
        <w:t>2</w:t>
      </w:r>
      <w:r w:rsidRPr="00D661DB">
        <w:rPr>
          <w:rFonts w:ascii="Arial" w:hAnsi="Arial" w:cs="Arial"/>
          <w:sz w:val="20"/>
          <w:szCs w:val="20"/>
        </w:rPr>
        <w:t>. Zamawiający ma prawo wskazać dodatkowe osoby w celu kontroli przedm</w:t>
      </w:r>
      <w:r>
        <w:rPr>
          <w:rFonts w:ascii="Arial" w:hAnsi="Arial" w:cs="Arial"/>
          <w:sz w:val="20"/>
          <w:szCs w:val="20"/>
        </w:rPr>
        <w:t>iotu umowy, a Wyko</w:t>
      </w:r>
      <w:r w:rsidRPr="00D661DB">
        <w:rPr>
          <w:rFonts w:ascii="Arial" w:hAnsi="Arial" w:cs="Arial"/>
          <w:sz w:val="20"/>
          <w:szCs w:val="20"/>
        </w:rPr>
        <w:t xml:space="preserve">nawca ma prawo i obowiązek udostępnić tym osobom teren budowy oraz wszelką dokumentację przedmiotu umowy. </w:t>
      </w:r>
    </w:p>
    <w:p w:rsidR="00DF3A67" w:rsidRDefault="00D661DB" w:rsidP="00DF3A67">
      <w:pPr>
        <w:spacing w:after="0" w:line="240" w:lineRule="auto"/>
        <w:jc w:val="both"/>
        <w:rPr>
          <w:rFonts w:ascii="Arial" w:hAnsi="Arial" w:cs="Arial"/>
          <w:sz w:val="20"/>
          <w:szCs w:val="20"/>
        </w:rPr>
      </w:pPr>
      <w:r>
        <w:rPr>
          <w:rFonts w:ascii="Arial" w:hAnsi="Arial" w:cs="Arial"/>
          <w:sz w:val="20"/>
          <w:szCs w:val="20"/>
        </w:rPr>
        <w:t>3</w:t>
      </w:r>
      <w:r w:rsidR="00DF3A67" w:rsidRPr="00231539">
        <w:rPr>
          <w:rFonts w:ascii="Arial" w:hAnsi="Arial" w:cs="Arial"/>
          <w:sz w:val="20"/>
          <w:szCs w:val="20"/>
        </w:rPr>
        <w:t>. Do obowiązków Wykonawcy należy:</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1) realizacja przedmiotu umowy zgodnie z niniejszą umową, dokumentacją projektową oraz specyfikacją techniczną wykonania i odbioru robót; </w:t>
      </w:r>
    </w:p>
    <w:p w:rsidR="00954A0E" w:rsidRDefault="00D661DB" w:rsidP="00D661DB">
      <w:pPr>
        <w:pStyle w:val="Default"/>
        <w:jc w:val="both"/>
        <w:rPr>
          <w:rFonts w:ascii="Arial" w:hAnsi="Arial" w:cs="Arial"/>
          <w:sz w:val="20"/>
          <w:szCs w:val="20"/>
        </w:rPr>
      </w:pPr>
      <w:r w:rsidRPr="00D661DB">
        <w:rPr>
          <w:rFonts w:ascii="Arial" w:hAnsi="Arial" w:cs="Arial"/>
          <w:sz w:val="20"/>
          <w:szCs w:val="20"/>
        </w:rPr>
        <w:t>2)</w:t>
      </w:r>
      <w:r w:rsidR="00954A0E">
        <w:rPr>
          <w:rFonts w:ascii="Arial" w:hAnsi="Arial" w:cs="Arial"/>
          <w:sz w:val="20"/>
          <w:szCs w:val="20"/>
        </w:rPr>
        <w:t xml:space="preserve"> Materiały:</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a) wykonanie przedmiotu umowy z materiałów własnych;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materiały powinny odpowiadać wymogom wyrobów dopuszczonych do obrotu i stosowania w budownictwie określonym w art. 10 ustawy – z dnia 7.07.1994 r. Prawo budowlane oraz wymogom określonym w przepisach ustawy z dnia 16.04.2004r. o wyrobach budowlanych (t. jedn. Dz. U. z 2014r., poz. 883 ze zm.);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c) na materiały Wykonawca obowiązany jest posiadać wymagane specyfikacją aprobaty techniczne wraz z deklaracją zgodności z Polską Normą;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d) dostarczenie przed przystąpieniem do robót atestów, certyfikatów i deklaracji zgodności na wszelkie materiały przewidziane do wbudowania. Uzyskanie akceptacji stanowi warunek dopuszczający materiały do wbudowania przy realizacji przedmiotu umowy; </w:t>
      </w:r>
    </w:p>
    <w:p w:rsidR="00D661DB" w:rsidRPr="00D661DB" w:rsidRDefault="00D661DB" w:rsidP="00D661DB">
      <w:pPr>
        <w:pStyle w:val="Default"/>
        <w:jc w:val="both"/>
        <w:rPr>
          <w:rFonts w:ascii="Arial" w:hAnsi="Arial" w:cs="Arial"/>
          <w:sz w:val="20"/>
          <w:szCs w:val="20"/>
        </w:rPr>
      </w:pPr>
      <w:proofErr w:type="gramStart"/>
      <w:r w:rsidRPr="00D661DB">
        <w:rPr>
          <w:rFonts w:ascii="Arial" w:hAnsi="Arial" w:cs="Arial"/>
          <w:sz w:val="20"/>
          <w:szCs w:val="20"/>
        </w:rPr>
        <w:t>e)</w:t>
      </w:r>
      <w:proofErr w:type="gramEnd"/>
      <w:r w:rsidRPr="00D661DB">
        <w:rPr>
          <w:rFonts w:ascii="Arial" w:hAnsi="Arial" w:cs="Arial"/>
          <w:sz w:val="20"/>
          <w:szCs w:val="20"/>
        </w:rPr>
        <w:t xml:space="preserve"> jeżeli Zamawiający zażąda badań, które nie były przewidziane niniejszą umową, to Wykonawca obowiązany jest przeprowadzić te badania; </w:t>
      </w:r>
    </w:p>
    <w:p w:rsidR="00D661DB" w:rsidRPr="00D661DB" w:rsidRDefault="00D661DB" w:rsidP="00D661DB">
      <w:pPr>
        <w:pStyle w:val="Default"/>
        <w:jc w:val="both"/>
        <w:rPr>
          <w:rFonts w:ascii="Arial" w:hAnsi="Arial" w:cs="Arial"/>
          <w:sz w:val="20"/>
          <w:szCs w:val="20"/>
        </w:rPr>
      </w:pPr>
      <w:proofErr w:type="gramStart"/>
      <w:r w:rsidRPr="00D661DB">
        <w:rPr>
          <w:rFonts w:ascii="Arial" w:hAnsi="Arial" w:cs="Arial"/>
          <w:sz w:val="20"/>
          <w:szCs w:val="20"/>
        </w:rPr>
        <w:t>f)</w:t>
      </w:r>
      <w:proofErr w:type="gramEnd"/>
      <w:r w:rsidRPr="00D661DB">
        <w:rPr>
          <w:rFonts w:ascii="Arial" w:hAnsi="Arial" w:cs="Arial"/>
          <w:sz w:val="20"/>
          <w:szCs w:val="20"/>
        </w:rPr>
        <w:t xml:space="preserve"> jeżeli w rezultacie przeprowadzenia badań,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e), okaże się, że zastosowane materiały bądź wykonanie robót jest niezgodne z umową, to koszty badań dodatkowych obciążają Wykonawcę, w przeciwnym razie Zamawiającego;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g) m</w:t>
      </w:r>
      <w:r w:rsidR="00954A0E">
        <w:rPr>
          <w:rFonts w:ascii="Arial" w:hAnsi="Arial" w:cs="Arial"/>
          <w:sz w:val="20"/>
          <w:szCs w:val="20"/>
        </w:rPr>
        <w:t>ateriały kamienne z rozbiórki (</w:t>
      </w:r>
      <w:r w:rsidRPr="00D661DB">
        <w:rPr>
          <w:rFonts w:ascii="Arial" w:hAnsi="Arial" w:cs="Arial"/>
          <w:sz w:val="20"/>
          <w:szCs w:val="20"/>
        </w:rPr>
        <w:t xml:space="preserve">kostka kamienna, krawężniki kamienne) oraz materiały nadające się do </w:t>
      </w:r>
      <w:proofErr w:type="spellStart"/>
      <w:r w:rsidRPr="00D661DB">
        <w:rPr>
          <w:rFonts w:ascii="Arial" w:hAnsi="Arial" w:cs="Arial"/>
          <w:sz w:val="20"/>
          <w:szCs w:val="20"/>
        </w:rPr>
        <w:t>przekruszenia</w:t>
      </w:r>
      <w:proofErr w:type="spellEnd"/>
      <w:r w:rsidRPr="00D661DB">
        <w:rPr>
          <w:rFonts w:ascii="Arial" w:hAnsi="Arial" w:cs="Arial"/>
          <w:sz w:val="20"/>
          <w:szCs w:val="20"/>
        </w:rPr>
        <w:t xml:space="preserve"> i ponownego wbudowania (destrukt z nawierzchni jezdni, beton cementowy, krawężniki betonowe, kostka betonowa), stanowią własność </w:t>
      </w:r>
      <w:r w:rsidR="00954A0E">
        <w:rPr>
          <w:rFonts w:ascii="Arial" w:hAnsi="Arial" w:cs="Arial"/>
          <w:sz w:val="20"/>
          <w:szCs w:val="20"/>
        </w:rPr>
        <w:t>Wykonawcy</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lastRenderedPageBreak/>
        <w:t xml:space="preserve">3) informowanie, wpisem w Dzienniku Budowy, Inspektora Nadzoru o konieczności wykonania robót dodatkowych lub zamiennych w terminie 3 dni od daty stwierdzenia konieczności ich wykonania;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4) informowanie, wpisem w Dzienniku Budowy, nie mniej niż jeden dzień przed, Inspektora Nadzoru o terminie zakrycia robót ulegających zakryciu; jeżeli Wykonawca nie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poinformuje o tym fakcie Inspektora Nadzoru, zobowiązany będzie do odkrycia robót, a następnie do przywrócenia robót do stanu poprzedniego na własny koszt;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5) wykonanie robót tymczasowych niezbędnych do wykonanie robót podstawowych;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6) w przypadku zniszczenia lub uszkodzenia robót, ich części, bądź urządzeń z winy Wykonawcy w toku realizacji – naprawienia ich i doprowadzenia do stanu poprzedniego;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7) prowadzenie wszystkich rodzajów robót przez osoby uprawnione zgodnie ze sztuką budowlaną, wiedzą techniczną oraz obowiązującymi przepisami prawnymi;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8) ustanowienie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Zmawiający zaakceptuje taką zmianę wyłącznie wtedy, gdy kwalifikacje wskazanej osoby będą co najmniej takie, jak wymagane w SIWZ – instrukcji dla Wykonawców wraz z załącznikami. Wykonawca musi przedłożyć Zamawiającemu propozycję zmiany, o której mowa wyżej, nie później niż 7 dni przed planowanym wprowadzeniem zmiany. Zmiana ta nie wymaga aneksu do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9) zabezpieczenie terenu budowy oraz prowadzenie robót zgodnie z przepisami BHP oraz P/POŻ.;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10) wykonanie i terminowe przekazanie Zamawiającemu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11) dostarczanie niezbędnych atestów, wyników oraz protokołów badań, sprawozdań i prób dotyczących realizowanego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12) usuwanie wszelkich usterek stwierdzonych podczas odbiorów przeprowadzanych zgodnie z postanowieniami § 8 niniejszej umowy, w terminach technicznie i organizacyjnie uzasadnionych – wzajemnie uzgodnionych;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13) przygotowanie i przekazanie Zamawiającemu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14) zabezpieczenie instalacji i urządzeń na terenie budowy i w jej bezpośrednim otoczeniu – przed ich zniszczeniem lub uszkodzeniem w trakcie wykonywania robót stanowiących przedmiot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15) zapewnienie bezpiecznego korzystania z terenu przylegającego do terenu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17) zapewnienie właściwej organizacji i koordynacji robót poprzez zabezpieczenie nadzoru wykonawczego;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18) prawidłowe prowadzenie dokumentacji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19) zapewnienie możliwości wykonywania robót </w:t>
      </w:r>
      <w:proofErr w:type="spellStart"/>
      <w:r w:rsidRPr="00D661DB">
        <w:rPr>
          <w:rFonts w:ascii="Arial" w:hAnsi="Arial" w:cs="Arial"/>
          <w:color w:val="auto"/>
          <w:sz w:val="20"/>
          <w:szCs w:val="20"/>
        </w:rPr>
        <w:t>konserwacyjno</w:t>
      </w:r>
      <w:proofErr w:type="spellEnd"/>
      <w:r w:rsidRPr="00D661DB">
        <w:rPr>
          <w:rFonts w:ascii="Arial" w:hAnsi="Arial" w:cs="Arial"/>
          <w:color w:val="auto"/>
          <w:sz w:val="20"/>
          <w:szCs w:val="20"/>
        </w:rPr>
        <w:t xml:space="preserve"> - naprawczych wyprzedzająco w stosunku do robót drogowych przez służby komunalne oraz zapewnienie koordynacji tych robót;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21) zapewnienie na własny koszt pełnej obsługi geodezyjnej w zakresie wytyczenia pomiarów i wykonania geodezyjnej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22) po zakończeniu i przekazaniu robót uporządkowanie terenu budowy, zaplecza budowy będącego własnością Wykonawcy, jak również terenów sąsiadujących, zajętych lub użytkowanych przez Wykonawcę i przekazanie Zamawiającemu w terminie 14 dni po podpisaniu protokołu odbioru końcowego;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23) zapewnienie ogólnego dozoru terenu budowy; </w:t>
      </w:r>
    </w:p>
    <w:p w:rsidR="00D661DB" w:rsidRPr="00D661DB" w:rsidRDefault="00D661DB" w:rsidP="00D661DB">
      <w:pPr>
        <w:pStyle w:val="Default"/>
        <w:jc w:val="both"/>
        <w:rPr>
          <w:rFonts w:ascii="Arial" w:hAnsi="Arial" w:cs="Arial"/>
          <w:color w:val="auto"/>
          <w:sz w:val="20"/>
          <w:szCs w:val="20"/>
        </w:rPr>
      </w:pPr>
      <w:r w:rsidRPr="00D661DB">
        <w:rPr>
          <w:rFonts w:ascii="Arial" w:hAnsi="Arial" w:cs="Arial"/>
          <w:color w:val="auto"/>
          <w:sz w:val="20"/>
          <w:szCs w:val="20"/>
        </w:rPr>
        <w:t xml:space="preserve">24) kompletowanie w trakcie realizacji robót stanowiących przedmiot niniejszej umowy wszelkiej dokumentacji zgodnie z obowiązującymi przepisami oraz przygotowanie do odbioru końcowego kompletu protokołów niezbędnych przy odbiorze, w tym dotyczących przyłączy i instalacji podlegających przekazaniu służbom miejskim;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25) usunięcie wszelkich wad i usterek stwierdzonych przez Inspektora Nadzoru w trakcie trwania robót w uzgodnionym przez Strony terminie, nie dłuższym jednak niż termin technicznie uzasadniony konieczny do ich usunięcia;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26) ponoszenie kosztów energii i wody potrzebnych do wykonania przedmiotu umowy;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lastRenderedPageBreak/>
        <w:t xml:space="preserve">27) wykonanie i ustawienie na swój koszt tablic informacyjnych Inwestora i Wykonawcy po uzgodnieniu z Zamawiającym;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28) opracowanie na swój koszt projektu organizacji ruchu na czas budowy zgodnego z obowiązującymi przepisami oraz uzyskanie w tym zakresie wymaganych prawem uzgodnień i przedłożenie projektu Zamawiającemu do akceptacji;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29) wykonanie oznakowania robót zgodnie z projektem, o którym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28;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30) przedłożenie schematu organizacyjnego budowy, zawierającego skł</w:t>
      </w:r>
      <w:r w:rsidR="00D26597">
        <w:rPr>
          <w:rFonts w:ascii="Arial" w:hAnsi="Arial" w:cs="Arial"/>
          <w:sz w:val="20"/>
          <w:szCs w:val="20"/>
        </w:rPr>
        <w:t>ad osobowy pracowni</w:t>
      </w:r>
      <w:r w:rsidRPr="00D661DB">
        <w:rPr>
          <w:rFonts w:ascii="Arial" w:hAnsi="Arial" w:cs="Arial"/>
          <w:sz w:val="20"/>
          <w:szCs w:val="20"/>
        </w:rPr>
        <w:t>ków wykonujących czynności polegające na faktycznym wykonywaniu robót budowlano – montażowych, o ile nie są (będą) wykonywane prze daną osobę w ramach prowadzonej przez nią działalności gospodarczej wraz z określeniem funkcji; schemat musi być</w:t>
      </w:r>
      <w:r w:rsidR="00D26597">
        <w:rPr>
          <w:rFonts w:ascii="Arial" w:hAnsi="Arial" w:cs="Arial"/>
          <w:sz w:val="20"/>
          <w:szCs w:val="20"/>
        </w:rPr>
        <w:t xml:space="preserve"> dostarc</w:t>
      </w:r>
      <w:r w:rsidRPr="00D661DB">
        <w:rPr>
          <w:rFonts w:ascii="Arial" w:hAnsi="Arial" w:cs="Arial"/>
          <w:sz w:val="20"/>
          <w:szCs w:val="20"/>
        </w:rPr>
        <w:t>zony Zamawiającemu najpóźniej w dniu przekazania terenu budowy i aktualizowany na bieżąco, tj. za każdym razem, gdy nastąpi zmiana personelu realizują</w:t>
      </w:r>
      <w:r w:rsidR="00D26597">
        <w:rPr>
          <w:rFonts w:ascii="Arial" w:hAnsi="Arial" w:cs="Arial"/>
          <w:sz w:val="20"/>
          <w:szCs w:val="20"/>
        </w:rPr>
        <w:t>cego przedmiot umo</w:t>
      </w:r>
      <w:r w:rsidRPr="00D661DB">
        <w:rPr>
          <w:rFonts w:ascii="Arial" w:hAnsi="Arial" w:cs="Arial"/>
          <w:sz w:val="20"/>
          <w:szCs w:val="20"/>
        </w:rPr>
        <w:t xml:space="preserve">wy; Zamawiający wymaga, by czynności te były wykonywane przez osoby zatrudnione (przez Wykonawcę lub Podwykonawcę) na podstawie umowy o pracę;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31) pobranie od </w:t>
      </w:r>
      <w:r w:rsidR="006D1C0D">
        <w:rPr>
          <w:rFonts w:ascii="Arial" w:hAnsi="Arial" w:cs="Arial"/>
          <w:sz w:val="20"/>
          <w:szCs w:val="20"/>
        </w:rPr>
        <w:t>gestora sieci wodociągowej</w:t>
      </w:r>
      <w:r w:rsidRPr="00D661DB">
        <w:rPr>
          <w:rFonts w:ascii="Arial" w:hAnsi="Arial" w:cs="Arial"/>
          <w:sz w:val="20"/>
          <w:szCs w:val="20"/>
        </w:rPr>
        <w:t xml:space="preserve"> nadstawki hydrantowej z wodomierzem na czas trwania realizacji inwestycji. Zabrania się Wykonawcy samowolnego korzystania z urządzeń na istniejącej sieci wodociągowej (w szczególności zamykania/otwierania zasuw, hydrantów). W przypadku stwierdzenia przez </w:t>
      </w:r>
      <w:r w:rsidR="006D1C0D">
        <w:rPr>
          <w:rFonts w:ascii="Arial" w:hAnsi="Arial" w:cs="Arial"/>
          <w:sz w:val="20"/>
          <w:szCs w:val="20"/>
        </w:rPr>
        <w:t>operatora</w:t>
      </w:r>
      <w:r w:rsidRPr="00D661DB">
        <w:rPr>
          <w:rFonts w:ascii="Arial" w:hAnsi="Arial" w:cs="Arial"/>
          <w:sz w:val="20"/>
          <w:szCs w:val="20"/>
        </w:rPr>
        <w:t xml:space="preserve">. nieuprawnionego poboru wody, o którym mowa powyżej, </w:t>
      </w:r>
      <w:r w:rsidR="006D1C0D">
        <w:rPr>
          <w:rFonts w:ascii="Arial" w:hAnsi="Arial" w:cs="Arial"/>
          <w:sz w:val="20"/>
          <w:szCs w:val="20"/>
        </w:rPr>
        <w:t>gestor naliczy</w:t>
      </w:r>
      <w:r w:rsidRPr="00D661DB">
        <w:rPr>
          <w:rFonts w:ascii="Arial" w:hAnsi="Arial" w:cs="Arial"/>
          <w:sz w:val="20"/>
          <w:szCs w:val="20"/>
        </w:rPr>
        <w:t xml:space="preserve"> kary za nieuprawniony pobór wody oraz powiadomią o kradzieży odpowiednie organy ścigania, zgodnie z art.28 i następne ustawy z dnia 7 czerwca 2001r. o zbiorowym zaopatrzeniu w wodę i zbiorowym odprowadzeniu ścieków </w:t>
      </w:r>
      <w:proofErr w:type="gramStart"/>
      <w:r w:rsidRPr="00D661DB">
        <w:rPr>
          <w:rFonts w:ascii="Arial" w:hAnsi="Arial" w:cs="Arial"/>
          <w:sz w:val="20"/>
          <w:szCs w:val="20"/>
        </w:rPr>
        <w:t>( t.</w:t>
      </w:r>
      <w:proofErr w:type="gramEnd"/>
      <w:r w:rsidRPr="00D661DB">
        <w:rPr>
          <w:rFonts w:ascii="Arial" w:hAnsi="Arial" w:cs="Arial"/>
          <w:sz w:val="20"/>
          <w:szCs w:val="20"/>
        </w:rPr>
        <w:t xml:space="preserve"> jedn. Dz. U. z 2015r., poz. 139 ze zm.);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32) Wykonawca zobowiązuje się do ubezpieczenia budowy i robót z tytułu szkód, które mogą zaistnieć w okresie od rozpoczęcia robót do przekazania przedmiotu umowy Zamawiającemu, w związku z określonymi zdarzeniami losowymi: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a) od </w:t>
      </w:r>
      <w:proofErr w:type="spellStart"/>
      <w:r w:rsidRPr="00D661DB">
        <w:rPr>
          <w:rFonts w:ascii="Arial" w:hAnsi="Arial" w:cs="Arial"/>
          <w:sz w:val="20"/>
          <w:szCs w:val="20"/>
        </w:rPr>
        <w:t>ryzyk</w:t>
      </w:r>
      <w:proofErr w:type="spellEnd"/>
      <w:r w:rsidRPr="00D661DB">
        <w:rPr>
          <w:rFonts w:ascii="Arial" w:hAnsi="Arial" w:cs="Arial"/>
          <w:sz w:val="20"/>
          <w:szCs w:val="20"/>
        </w:rPr>
        <w:t xml:space="preserve"> budowlano-montażowych,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od odpowiedzialności cywilnej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w zakresie minimalnych warunków ubezpieczenia wskazanych w SIWZ – Instrukcji dla Wykonawców wraz z załącznikami. </w:t>
      </w:r>
    </w:p>
    <w:p w:rsidR="00D661DB" w:rsidRDefault="00D661DB" w:rsidP="00D661DB">
      <w:pPr>
        <w:pStyle w:val="Default"/>
        <w:jc w:val="both"/>
        <w:rPr>
          <w:rFonts w:ascii="Arial" w:hAnsi="Arial" w:cs="Arial"/>
          <w:sz w:val="20"/>
          <w:szCs w:val="20"/>
        </w:rPr>
      </w:pPr>
      <w:r w:rsidRPr="00D661DB">
        <w:rPr>
          <w:rFonts w:ascii="Arial" w:hAnsi="Arial" w:cs="Arial"/>
          <w:sz w:val="20"/>
          <w:szCs w:val="20"/>
        </w:rPr>
        <w:t xml:space="preserve">33) Wykonawca zobowiązany jest dostarczyć Zamawiającemu kopie polis,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najpóźniej w dniu podpisania umowy. W przypadku </w:t>
      </w:r>
      <w:proofErr w:type="gramStart"/>
      <w:r w:rsidRPr="00D661DB">
        <w:rPr>
          <w:rFonts w:ascii="Arial" w:hAnsi="Arial" w:cs="Arial"/>
          <w:sz w:val="20"/>
          <w:szCs w:val="20"/>
        </w:rPr>
        <w:t>nie dopełnienia</w:t>
      </w:r>
      <w:proofErr w:type="gramEnd"/>
      <w:r w:rsidRPr="00D661DB">
        <w:rPr>
          <w:rFonts w:ascii="Arial" w:hAnsi="Arial" w:cs="Arial"/>
          <w:sz w:val="20"/>
          <w:szCs w:val="20"/>
        </w:rPr>
        <w:t xml:space="preserve"> przez Wykonawcę obowiązku ubezpieczenia określonego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Zamawiający dokona ubezpieczenia na koszt Wykonawcy. Poniesione koszty ubezpieczenia zostaną potrącone z należności Wykonawcy. </w:t>
      </w:r>
    </w:p>
    <w:p w:rsidR="00954A0E" w:rsidRPr="00954A0E" w:rsidRDefault="00954A0E" w:rsidP="00954A0E">
      <w:pPr>
        <w:autoSpaceDE w:val="0"/>
        <w:autoSpaceDN w:val="0"/>
        <w:adjustRightInd w:val="0"/>
        <w:spacing w:after="0" w:line="240" w:lineRule="auto"/>
        <w:jc w:val="both"/>
        <w:rPr>
          <w:rFonts w:ascii="Arial" w:hAnsi="Arial" w:cs="Arial"/>
          <w:sz w:val="20"/>
          <w:szCs w:val="20"/>
        </w:rPr>
      </w:pPr>
      <w:r w:rsidRPr="00954A0E">
        <w:rPr>
          <w:rFonts w:ascii="Arial" w:hAnsi="Arial" w:cs="Arial"/>
          <w:sz w:val="20"/>
          <w:szCs w:val="20"/>
        </w:rPr>
        <w:t xml:space="preserve">34) </w:t>
      </w:r>
      <w:r>
        <w:rPr>
          <w:rFonts w:ascii="Arial" w:hAnsi="Arial" w:cs="Arial"/>
          <w:sz w:val="20"/>
          <w:szCs w:val="20"/>
        </w:rPr>
        <w:t xml:space="preserve">wykonanie </w:t>
      </w:r>
      <w:r w:rsidRPr="00954A0E">
        <w:rPr>
          <w:rFonts w:ascii="Arial" w:hAnsi="Arial" w:cs="Arial"/>
          <w:sz w:val="20"/>
          <w:szCs w:val="20"/>
        </w:rPr>
        <w:t xml:space="preserve">stabilizacji punktów granicznych w terenie dla działek przyległych do pasa drogowego (zgodnie z rozporządzeniem z MSWiA z dn. 14 kwietnia 1999r. </w:t>
      </w:r>
      <w:r w:rsidRPr="0099287F">
        <w:rPr>
          <w:rFonts w:ascii="Arial" w:hAnsi="Arial" w:cs="Arial"/>
          <w:bCs/>
          <w:sz w:val="20"/>
          <w:szCs w:val="20"/>
        </w:rPr>
        <w:t>(</w:t>
      </w:r>
      <w:r w:rsidRPr="00954A0E">
        <w:rPr>
          <w:rFonts w:ascii="Arial" w:hAnsi="Arial" w:cs="Arial"/>
          <w:bCs/>
          <w:sz w:val="20"/>
          <w:szCs w:val="20"/>
        </w:rPr>
        <w:t xml:space="preserve">Dz.U. Nr 45 z dnia 20 maja 1999 r. poz. 453 z </w:t>
      </w:r>
      <w:proofErr w:type="spellStart"/>
      <w:r w:rsidRPr="00954A0E">
        <w:rPr>
          <w:rFonts w:ascii="Arial" w:hAnsi="Arial" w:cs="Arial"/>
          <w:bCs/>
          <w:sz w:val="20"/>
          <w:szCs w:val="20"/>
        </w:rPr>
        <w:t>późn</w:t>
      </w:r>
      <w:proofErr w:type="spellEnd"/>
      <w:r w:rsidRPr="00954A0E">
        <w:rPr>
          <w:rFonts w:ascii="Arial" w:hAnsi="Arial" w:cs="Arial"/>
          <w:bCs/>
          <w:sz w:val="20"/>
          <w:szCs w:val="20"/>
        </w:rPr>
        <w:t>. zm.))</w:t>
      </w:r>
      <w:r w:rsidR="0099287F">
        <w:rPr>
          <w:rFonts w:ascii="Arial" w:hAnsi="Arial" w:cs="Arial"/>
          <w:bCs/>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4. Osoby wymienione w ust. 1 pkt 4 i ust. 2 pkt 8 posiadają uprawnienia do wykonywania samodzielnych funkcji technicznych w budownictwie stosownie do art. 12 ustawy z dnia 7 lipca 1994 r. Prawo budowlane.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5. Wykonawca nie może przenosić na osobę trzecią praw i obowiązków wynikających z niniejszej umowy bez uprzedniej pisemnej zgody Zamawiającego, a w szczególności dotyczy to przeniesienia wierzytelności.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6. 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 </w:t>
      </w:r>
    </w:p>
    <w:p w:rsidR="00DF3A67" w:rsidRPr="00FA2E35" w:rsidRDefault="00DF3A67" w:rsidP="00DF3A67">
      <w:pPr>
        <w:pStyle w:val="Default"/>
        <w:jc w:val="both"/>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6</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Wynagrodzenie Wykonawcy</w:t>
      </w:r>
    </w:p>
    <w:p w:rsidR="00D26597" w:rsidRPr="00D26597" w:rsidRDefault="00D26597" w:rsidP="00D26597">
      <w:pPr>
        <w:pStyle w:val="Default"/>
        <w:jc w:val="both"/>
        <w:rPr>
          <w:rFonts w:ascii="Arial" w:hAnsi="Arial" w:cs="Arial"/>
          <w:sz w:val="20"/>
          <w:szCs w:val="20"/>
        </w:rPr>
      </w:pPr>
      <w:r w:rsidRPr="00D26597">
        <w:rPr>
          <w:rFonts w:ascii="Arial" w:hAnsi="Arial" w:cs="Arial"/>
          <w:sz w:val="20"/>
          <w:szCs w:val="20"/>
        </w:rPr>
        <w:lastRenderedPageBreak/>
        <w:t xml:space="preserve">1. Wynagrodzenie Wykonawcy za wykonanie przedmiotu umowy ustala się ryczałtowo w kwocie brutto ............................. zł (słownie złotych: ...................................../100), z uwzględnieniem podatku od towarów i usług VAT w wysokości 23%, w tym: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Kwota wymieniona w ust. 1 stanowi zapłatę za realizację zadania w całości.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3. Wynagrodzenie, o którym mowa w ust. 1 niniejszego paragrafu, może ulec zmianie w następujących przypadkach: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1) wydania przez Zamawiającego pisemnego polecenia wykonania rozwiązań zamiennych w stosunku do projektowanych w dokumentacji projektowej, o których mowa w § 4 ust. 4 pkt 1 niniejszej umowy, których wartość przekracza wartość rozwiązań podstawowych;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wydania przez Zamawiającego pisemnego polecenia wykonania robót dodatkowych nieobjętych dokumentacją projektową, a niezbędnych do wykonania przedmiotu umowy, o których mowa w § 4 ust. 4 pkt 3 niniejszej umowy; </w:t>
      </w:r>
    </w:p>
    <w:p w:rsidR="00D26597" w:rsidRPr="00C97F7B" w:rsidRDefault="00D26597" w:rsidP="00C97F7B">
      <w:pPr>
        <w:pStyle w:val="Default"/>
        <w:spacing w:after="31"/>
        <w:jc w:val="both"/>
        <w:rPr>
          <w:rFonts w:ascii="Arial" w:hAnsi="Arial" w:cs="Arial"/>
          <w:sz w:val="20"/>
          <w:szCs w:val="20"/>
        </w:rPr>
      </w:pPr>
      <w:r w:rsidRPr="00D26597">
        <w:rPr>
          <w:rFonts w:ascii="Arial" w:hAnsi="Arial" w:cs="Arial"/>
          <w:sz w:val="20"/>
          <w:szCs w:val="20"/>
        </w:rPr>
        <w:t xml:space="preserve">3) wydania przez Zamawiającego pisemnego polecenia zaniechania wykonania części przedmiotu </w:t>
      </w:r>
      <w:r w:rsidRPr="00C97F7B">
        <w:rPr>
          <w:rFonts w:ascii="Arial" w:hAnsi="Arial" w:cs="Arial"/>
          <w:sz w:val="20"/>
          <w:szCs w:val="20"/>
        </w:rPr>
        <w:t xml:space="preserve">zamówienia określonego w § 1 ust. 1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Strony ustalają następujący sposób postępowania w przypadkach zmian wynagrodzenia wskazanych w ust. 3 powyżej: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w przypadku rozwiązań zamiennych, których: </w:t>
      </w:r>
    </w:p>
    <w:p w:rsidR="00C97F7B" w:rsidRDefault="00C97F7B" w:rsidP="00C97F7B">
      <w:pPr>
        <w:pStyle w:val="Default"/>
        <w:jc w:val="both"/>
        <w:rPr>
          <w:rFonts w:ascii="Arial" w:hAnsi="Arial" w:cs="Arial"/>
          <w:sz w:val="20"/>
          <w:szCs w:val="20"/>
        </w:rPr>
      </w:pPr>
      <w:r w:rsidRPr="00C97F7B">
        <w:rPr>
          <w:rFonts w:ascii="Arial" w:hAnsi="Arial" w:cs="Arial"/>
          <w:sz w:val="20"/>
          <w:szCs w:val="20"/>
        </w:rPr>
        <w:t>a) wartość przekracza wartość rozwiązań podstawowych, Wykonawca przedstawi Zamawiającemu do akceptacji ich wartość, którą ustali: tam, gdzie jest to możliwe na podstawie kosztorysu ofertowego stanowiącego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w:t>
      </w:r>
      <w:r>
        <w:rPr>
          <w:rFonts w:ascii="Arial" w:hAnsi="Arial" w:cs="Arial"/>
          <w:sz w:val="20"/>
          <w:szCs w:val="20"/>
        </w:rPr>
        <w:t>dobnym do tych robót), a w przy</w:t>
      </w:r>
      <w:r w:rsidRPr="00C97F7B">
        <w:rPr>
          <w:rFonts w:ascii="Arial" w:hAnsi="Arial" w:cs="Arial"/>
          <w:sz w:val="20"/>
          <w:szCs w:val="20"/>
        </w:rPr>
        <w:t>padku braku możliwości zastosowania tych wskazań - na podstawie średnich cen jednostkowych opublikowanych w specjalistycznych wydawnictwach i biuletynach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w:t>
      </w:r>
      <w:r>
        <w:rPr>
          <w:rFonts w:ascii="Arial" w:hAnsi="Arial" w:cs="Arial"/>
          <w:sz w:val="20"/>
          <w:szCs w:val="20"/>
        </w:rPr>
        <w:t>. W przypadku wzajemnego uzgod</w:t>
      </w:r>
      <w:r w:rsidRPr="00C97F7B">
        <w:rPr>
          <w:rFonts w:ascii="Arial" w:hAnsi="Arial" w:cs="Arial"/>
          <w:sz w:val="20"/>
          <w:szCs w:val="20"/>
        </w:rPr>
        <w:t xml:space="preserve">nienia stanowisk, Wykonawca sporządzi protokół robót zamiennych, a zmiana wynagrodzenia z niego wynikająca potwierdzona zostanie aneksem do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Ponadto: </w:t>
      </w:r>
    </w:p>
    <w:p w:rsidR="00C97F7B" w:rsidRPr="00C97F7B" w:rsidRDefault="00C97F7B" w:rsidP="00C97F7B">
      <w:pPr>
        <w:autoSpaceDE w:val="0"/>
        <w:autoSpaceDN w:val="0"/>
        <w:adjustRightInd w:val="0"/>
        <w:spacing w:after="31" w:line="240" w:lineRule="auto"/>
        <w:jc w:val="both"/>
        <w:rPr>
          <w:rFonts w:ascii="Arial" w:hAnsi="Arial" w:cs="Arial"/>
          <w:color w:val="000000"/>
          <w:sz w:val="20"/>
          <w:szCs w:val="20"/>
        </w:rPr>
      </w:pPr>
      <w:r>
        <w:rPr>
          <w:rFonts w:ascii="Arial" w:hAnsi="Arial" w:cs="Arial"/>
          <w:color w:val="000000"/>
          <w:sz w:val="20"/>
          <w:szCs w:val="20"/>
        </w:rPr>
        <w:t>-</w:t>
      </w:r>
      <w:r w:rsidRPr="00C97F7B">
        <w:rPr>
          <w:rFonts w:ascii="Arial" w:hAnsi="Arial" w:cs="Arial"/>
          <w:color w:val="000000"/>
          <w:sz w:val="20"/>
          <w:szCs w:val="20"/>
        </w:rPr>
        <w:t xml:space="preserve"> rozpoczęcie wykonania robót zamiennych nie może nastąpić przed przeprowadzeniem negocjacji, o których mowa w </w:t>
      </w:r>
      <w:proofErr w:type="spellStart"/>
      <w:r w:rsidRPr="00C97F7B">
        <w:rPr>
          <w:rFonts w:ascii="Arial" w:hAnsi="Arial" w:cs="Arial"/>
          <w:color w:val="000000"/>
          <w:sz w:val="20"/>
          <w:szCs w:val="20"/>
        </w:rPr>
        <w:t>ppkt</w:t>
      </w:r>
      <w:proofErr w:type="spellEnd"/>
      <w:r w:rsidRPr="00C97F7B">
        <w:rPr>
          <w:rFonts w:ascii="Arial" w:hAnsi="Arial" w:cs="Arial"/>
          <w:color w:val="000000"/>
          <w:sz w:val="20"/>
          <w:szCs w:val="20"/>
        </w:rPr>
        <w:t xml:space="preserve"> a) powyżej oraz sporządzeniem wzajemnie zaakceptowanego protokołu robót zamiennych; </w:t>
      </w:r>
    </w:p>
    <w:p w:rsidR="00C97F7B" w:rsidRPr="00C97F7B" w:rsidRDefault="00C97F7B" w:rsidP="00C97F7B">
      <w:pPr>
        <w:autoSpaceDE w:val="0"/>
        <w:autoSpaceDN w:val="0"/>
        <w:adjustRightInd w:val="0"/>
        <w:spacing w:after="0" w:line="240" w:lineRule="auto"/>
        <w:jc w:val="both"/>
        <w:rPr>
          <w:rFonts w:ascii="Arial" w:hAnsi="Arial" w:cs="Arial"/>
          <w:color w:val="000000"/>
          <w:sz w:val="20"/>
          <w:szCs w:val="20"/>
        </w:rPr>
      </w:pPr>
      <w:r w:rsidRPr="00C97F7B">
        <w:rPr>
          <w:rFonts w:ascii="Arial" w:hAnsi="Arial" w:cs="Arial"/>
          <w:color w:val="000000"/>
          <w:sz w:val="20"/>
          <w:szCs w:val="20"/>
        </w:rPr>
        <w:t xml:space="preserve">- w przypadku wykonania przez Wykonawcę jakichkolwiek robót zamiennych bez akceptacji Zamawiającego, Wykonawca zrzeka się wszelkich roszczeń wobec Zamawiającego z tytułu wykonania tych robót;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wartość nie przekracza wartości rozwiązań podstawowych, Wykonawca sporządzi i przedstawi Zamawiającemu do akceptacji protokół robót zamiennych;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2) w przypadku robót dodatkowych, Wykonawca przedstawi Zamawiającemu do akceptacji ich wartość, którą ustali: tam, gdzie jest to możliwe na podsta</w:t>
      </w:r>
      <w:r>
        <w:rPr>
          <w:rFonts w:ascii="Arial" w:hAnsi="Arial" w:cs="Arial"/>
          <w:sz w:val="20"/>
          <w:szCs w:val="20"/>
        </w:rPr>
        <w:t>wie kosztorysu ofertowego stano</w:t>
      </w:r>
      <w:r w:rsidRPr="00C97F7B">
        <w:rPr>
          <w:rFonts w:ascii="Arial" w:hAnsi="Arial" w:cs="Arial"/>
          <w:sz w:val="20"/>
          <w:szCs w:val="20"/>
        </w:rPr>
        <w:t>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podobnym do tych robót), a w przypadku braku możliwości zastosowania tych wskazań - na podstawie średnich cen jednostkowych opublikowany</w:t>
      </w:r>
      <w:r>
        <w:rPr>
          <w:rFonts w:ascii="Arial" w:hAnsi="Arial" w:cs="Arial"/>
          <w:sz w:val="20"/>
          <w:szCs w:val="20"/>
        </w:rPr>
        <w:t>ch w specjalistycznych wydawnic</w:t>
      </w:r>
      <w:r w:rsidRPr="00C97F7B">
        <w:rPr>
          <w:rFonts w:ascii="Arial" w:hAnsi="Arial" w:cs="Arial"/>
          <w:sz w:val="20"/>
          <w:szCs w:val="20"/>
        </w:rPr>
        <w:t>twach i biuletynach dla województwa kujawsko – pomorskiego aktualnych w miesiącu, w którym kalkulacja jest sporządzana. Uzgadnianie wynagro</w:t>
      </w:r>
      <w:r>
        <w:rPr>
          <w:rFonts w:ascii="Arial" w:hAnsi="Arial" w:cs="Arial"/>
          <w:sz w:val="20"/>
          <w:szCs w:val="20"/>
        </w:rPr>
        <w:t>dzenia za wykonanie robót dodat</w:t>
      </w:r>
      <w:r w:rsidRPr="00C97F7B">
        <w:rPr>
          <w:rFonts w:ascii="Arial" w:hAnsi="Arial" w:cs="Arial"/>
          <w:sz w:val="20"/>
          <w:szCs w:val="20"/>
        </w:rPr>
        <w:t>kowych odbywać się będzie na podstawie negocjacji pomiędzy Zamawiają</w:t>
      </w:r>
      <w:r>
        <w:rPr>
          <w:rFonts w:ascii="Arial" w:hAnsi="Arial" w:cs="Arial"/>
          <w:sz w:val="20"/>
          <w:szCs w:val="20"/>
        </w:rPr>
        <w:t>cym a Wykonaw</w:t>
      </w:r>
      <w:r w:rsidRPr="00C97F7B">
        <w:rPr>
          <w:rFonts w:ascii="Arial" w:hAnsi="Arial" w:cs="Arial"/>
          <w:sz w:val="20"/>
          <w:szCs w:val="20"/>
        </w:rPr>
        <w:t>cą. W przypadku wzajemnego uzgodnienia stanowisk, Wykonawca sporządzi protokół</w:t>
      </w:r>
      <w:r>
        <w:rPr>
          <w:rFonts w:ascii="Arial" w:hAnsi="Arial" w:cs="Arial"/>
          <w:sz w:val="20"/>
          <w:szCs w:val="20"/>
        </w:rPr>
        <w:t xml:space="preserve"> ko</w:t>
      </w:r>
      <w:r w:rsidRPr="00C97F7B">
        <w:rPr>
          <w:rFonts w:ascii="Arial" w:hAnsi="Arial" w:cs="Arial"/>
          <w:sz w:val="20"/>
          <w:szCs w:val="20"/>
        </w:rPr>
        <w:t xml:space="preserve">nieczności, a zmiana wynagrodzenia z niego wynikająca potwierdzona zostanie aneksem do umowy. Ponadto: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a) rozpoczęcie wykonania robót dodatkowych nie m</w:t>
      </w:r>
      <w:r w:rsidR="00094666">
        <w:rPr>
          <w:rFonts w:ascii="Arial" w:hAnsi="Arial" w:cs="Arial"/>
          <w:sz w:val="20"/>
          <w:szCs w:val="20"/>
        </w:rPr>
        <w:t>oże nastąpić przed przeprowadze</w:t>
      </w:r>
      <w:r w:rsidRPr="00C97F7B">
        <w:rPr>
          <w:rFonts w:ascii="Arial" w:hAnsi="Arial" w:cs="Arial"/>
          <w:sz w:val="20"/>
          <w:szCs w:val="20"/>
        </w:rPr>
        <w:t xml:space="preserve">niem negocjacji, o których mowa w pkt 2 powyżej </w:t>
      </w:r>
      <w:r w:rsidR="00094666">
        <w:rPr>
          <w:rFonts w:ascii="Arial" w:hAnsi="Arial" w:cs="Arial"/>
          <w:sz w:val="20"/>
          <w:szCs w:val="20"/>
        </w:rPr>
        <w:t>oraz sporządzeniem wzajemnie za</w:t>
      </w:r>
      <w:r w:rsidRPr="00C97F7B">
        <w:rPr>
          <w:rFonts w:ascii="Arial" w:hAnsi="Arial" w:cs="Arial"/>
          <w:sz w:val="20"/>
          <w:szCs w:val="20"/>
        </w:rPr>
        <w:t xml:space="preserve">akceptowanego protokołu konieczności;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fakcie Zamawiającego. Zamawiający zapłaci za wykonane roboty po przedłożeniu dokumentów, o których mowa w pkt 2 powyżej, w </w:t>
      </w:r>
      <w:proofErr w:type="gramStart"/>
      <w:r w:rsidRPr="00C97F7B">
        <w:rPr>
          <w:rFonts w:ascii="Arial" w:hAnsi="Arial" w:cs="Arial"/>
          <w:sz w:val="20"/>
          <w:szCs w:val="20"/>
        </w:rPr>
        <w:t>przypadku</w:t>
      </w:r>
      <w:proofErr w:type="gramEnd"/>
      <w:r w:rsidRPr="00C97F7B">
        <w:rPr>
          <w:rFonts w:ascii="Arial" w:hAnsi="Arial" w:cs="Arial"/>
          <w:sz w:val="20"/>
          <w:szCs w:val="20"/>
        </w:rPr>
        <w:t xml:space="preserve"> jeżeli konieczność ich wykonania nie powstała z przyczyn, za które odpowiada Wykonawca.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lastRenderedPageBreak/>
        <w:t xml:space="preserve">3) łączna wartość robót dodatkowych i robót zamiennych, których wartość przekracza wartość rozwiązań podstawowych, nie może przekroczyć 20% wartości zamówienia podstawowego.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4) w przypadku zaniechania wykonania części przedmiotu umowy, uzgadnianie pomniejszenia wynagrodzenia określonego w ust. 1 niniejszego paragrafu, odbywać się będzie na podstawie negocjacji pomiędzy Zamawiającym a Wykonawcą, w oparc</w:t>
      </w:r>
      <w:r w:rsidR="00094666">
        <w:rPr>
          <w:rFonts w:ascii="Arial" w:hAnsi="Arial" w:cs="Arial"/>
          <w:sz w:val="20"/>
          <w:szCs w:val="20"/>
        </w:rPr>
        <w:t>iu o kosztorys ofertowy, na pod</w:t>
      </w:r>
      <w:r w:rsidRPr="00C97F7B">
        <w:rPr>
          <w:rFonts w:ascii="Arial" w:hAnsi="Arial" w:cs="Arial"/>
          <w:sz w:val="20"/>
          <w:szCs w:val="20"/>
        </w:rPr>
        <w:t>stawie którego to wynagrodzenie zostało skalkulowane. W przypadku wzajemne</w:t>
      </w:r>
      <w:r>
        <w:rPr>
          <w:rFonts w:ascii="Arial" w:hAnsi="Arial" w:cs="Arial"/>
          <w:sz w:val="20"/>
          <w:szCs w:val="20"/>
        </w:rPr>
        <w:t>go uzgod</w:t>
      </w:r>
      <w:r w:rsidRPr="00C97F7B">
        <w:rPr>
          <w:rFonts w:ascii="Arial" w:hAnsi="Arial" w:cs="Arial"/>
          <w:sz w:val="20"/>
          <w:szCs w:val="20"/>
        </w:rPr>
        <w:t xml:space="preserve">nienia stanowisk, Wykonawca sporządzi protokół robót zaniechanych, a zmiana wynagrodzenia z niego wynikająca zostanie potwierdzona aneksem do umowy.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5. Wynagrodzenie Wykonawcy nie obejmuje kosztów czynności, które bezpośrednio pokrywa Zamawiający: nadzoru inwestorskiego i autorskiego. </w:t>
      </w:r>
    </w:p>
    <w:p w:rsidR="00470DDD"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6. W przypadku zmian podatku od towarów i usług VAT wynagrodzenie brutto ulegnie zmianie stosownie do aktualnie obowiązujących stawek.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7</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Warunki płatności</w:t>
      </w:r>
    </w:p>
    <w:p w:rsidR="00470DDD" w:rsidRDefault="00C97F7B" w:rsidP="00470DDD">
      <w:pPr>
        <w:pStyle w:val="Default"/>
        <w:jc w:val="both"/>
        <w:rPr>
          <w:rFonts w:ascii="Arial" w:hAnsi="Arial" w:cs="Arial"/>
          <w:sz w:val="20"/>
          <w:szCs w:val="20"/>
        </w:rPr>
      </w:pPr>
      <w:r w:rsidRPr="00C97F7B">
        <w:rPr>
          <w:rFonts w:ascii="Arial" w:hAnsi="Arial" w:cs="Arial"/>
          <w:sz w:val="20"/>
          <w:szCs w:val="20"/>
        </w:rPr>
        <w:t xml:space="preserve">1. Strony postanawiają, że rozliczenie za wykonane roboty odbywać się będzie fakturami częściowymi oraz fakturą końcową. </w:t>
      </w:r>
      <w:r w:rsidR="00470DDD">
        <w:rPr>
          <w:rFonts w:ascii="Arial" w:hAnsi="Arial" w:cs="Arial"/>
          <w:sz w:val="20"/>
          <w:szCs w:val="20"/>
        </w:rPr>
        <w:t>Faktury wystawiane na rzecz Zamawiającego będą zawierać następujące dane:</w:t>
      </w:r>
    </w:p>
    <w:p w:rsidR="00470DDD"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Nabywca: Powiat Toruński, ul. Towarowa 4-6, NIP: 956-20-86-885</w:t>
      </w:r>
    </w:p>
    <w:p w:rsidR="00470DDD" w:rsidRPr="00C97F7B"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Odbiorca i Płatnik: Powiatowy Zarząd Dróg w Toruniu, ul. Polna 113, NIP: 879-22-59-053</w:t>
      </w:r>
    </w:p>
    <w:p w:rsidR="00C97F7B" w:rsidRPr="00C97F7B" w:rsidRDefault="00C97F7B" w:rsidP="00470DDD">
      <w:pPr>
        <w:pStyle w:val="Default"/>
        <w:jc w:val="both"/>
        <w:rPr>
          <w:rFonts w:ascii="Arial" w:hAnsi="Arial" w:cs="Arial"/>
          <w:sz w:val="20"/>
          <w:szCs w:val="20"/>
        </w:rPr>
      </w:pPr>
      <w:r w:rsidRPr="00C97F7B">
        <w:rPr>
          <w:rFonts w:ascii="Arial" w:hAnsi="Arial" w:cs="Arial"/>
          <w:sz w:val="20"/>
          <w:szCs w:val="20"/>
        </w:rPr>
        <w:t xml:space="preserve">2. Zamawiający zastrzega sobie płatności do wysokości posiadanych środków finansowych w danym roku budżetowym. O takim ograniczeniu Zamawiający niezwłocznie poinformuje Wykonawcę. </w:t>
      </w:r>
    </w:p>
    <w:p w:rsidR="00C97F7B" w:rsidRPr="00C97F7B" w:rsidRDefault="00C97F7B" w:rsidP="00001147">
      <w:pPr>
        <w:pStyle w:val="Default"/>
        <w:jc w:val="both"/>
        <w:rPr>
          <w:rFonts w:ascii="Arial" w:hAnsi="Arial" w:cs="Arial"/>
          <w:sz w:val="20"/>
          <w:szCs w:val="20"/>
        </w:rPr>
      </w:pPr>
      <w:r w:rsidRPr="00C97F7B">
        <w:rPr>
          <w:rFonts w:ascii="Arial" w:hAnsi="Arial" w:cs="Arial"/>
          <w:sz w:val="20"/>
          <w:szCs w:val="20"/>
        </w:rPr>
        <w:t xml:space="preserve">3. Podstawę do wystawienia faktury częściowej za wykonane, zakończone kolejne etapy robót, stanowić będzie potwierdzenie terminu wykonania elementów obiektu stanowiących przedmiot umowy, podpisane przez Inspektora Nadzoru i Kierownika Budowy. Podstawę do dokonania płatności z faktury częściowej stanowić będzie podpisany przez Strony umowy protokół odbioru częściowego.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Ostateczne rozliczenie za wykonane prace nastąpi w oparciu o fakturę końcową wystawioną na podstawie potwierdzenia terminu wykonania całości przedmiotu umowy, podpisanego przez Inspektora Nadzoru i Kierownika Budowy. Podstawę do dokonania płatności z faktury końcowej stanowić będzie podpisany przez Strony umowy protokół odbioru końcowego.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Ustala się następujące terminy płatności faktur: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faktury częściowe w terminie do 30 dni licząc od daty ich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faktura końcowa w terminie do 30 dni licząc od daty jej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Każdorazowo do faktur Wykonawca dołączy wszystkie niezbędne dokumenty stanowiące podstawę ich wystawienia, o których mowa w ust. 3 i 4.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Faktury wystawione bezpodstawnie lub nieprawidłowo, o których mowa w ust. 3 i 4, zostaną zwrócone Wykonawcy. Okresy płatności rozpoczynają swój bieg od dnia otrzymania prawidłowo wystawionej faktury.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Zapłata należności z faktur nastąpi przelewem na konto Wykonawcy określone w fakturze. </w:t>
      </w:r>
      <w:r w:rsidR="00001147" w:rsidRPr="00001147">
        <w:rPr>
          <w:rFonts w:ascii="Arial" w:hAnsi="Arial" w:cs="Arial"/>
          <w:color w:val="auto"/>
          <w:sz w:val="20"/>
        </w:rPr>
        <w:t>Płatność na rachunek bankowy z faktury lub umowy, na rachunek ujęty w „Wykazie podatników VAT” pod rygorem odmowy zapłaty</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Ustala się, że datą dokonania płatności jest data obciążenia konta bankowego Zamawiającego.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W przypadku wykonania robót budowlanych przez podwykonawców warunkiem zapłaty wynagrodzenia Wykonawcy, o którym mowa w § 6 ust. 1 niniejszej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bądź też oświadczenia Wykonawcy o braku podwykonawców i odpowiednio dalszych podwykonawców.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Brak zgodnego z prawdą </w:t>
      </w:r>
      <w:proofErr w:type="gramStart"/>
      <w:r w:rsidRPr="00C97F7B">
        <w:rPr>
          <w:rFonts w:ascii="Arial" w:hAnsi="Arial" w:cs="Arial"/>
          <w:sz w:val="20"/>
          <w:szCs w:val="20"/>
        </w:rPr>
        <w:t>oświadczenia</w:t>
      </w:r>
      <w:proofErr w:type="gramEnd"/>
      <w:r w:rsidRPr="00C97F7B">
        <w:rPr>
          <w:rFonts w:ascii="Arial" w:hAnsi="Arial" w:cs="Arial"/>
          <w:sz w:val="20"/>
          <w:szCs w:val="20"/>
        </w:rPr>
        <w:t xml:space="preserve"> o którym mowa w ust. 10 z kompletem dokumentów, a także niewywiązanie się przez Wykonawcę z nałożonych obowiązków określonych w umowie, o których mowa w § 2 ust. 15-20, stanowi podstawę do wstrzymania płatności na rzecz Wykonawcy w tej części, której one dotyczą. Wstrzymanie płatności nie powoduje powstania opóźnienia po stronie Zamawiającego w zapłacie wynagrodzenia, a termin na zapłatę biegnie od dnia otrzymania </w:t>
      </w:r>
      <w:r w:rsidRPr="00C97F7B">
        <w:rPr>
          <w:rFonts w:ascii="Arial" w:hAnsi="Arial" w:cs="Arial"/>
          <w:sz w:val="20"/>
          <w:szCs w:val="20"/>
        </w:rPr>
        <w:lastRenderedPageBreak/>
        <w:t xml:space="preserve">oświadczenia, jeżeli brak oświadczenia z kompletem dokumentów był jedyną podstawą wstrzymania płatności.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12. Wykonawca do każdej faktury załączy wykaz osób, o których mowa w § 5 ust. 3 pkt 30 wraz z oświadczeniem, że przez okres wykonywania czynności, o których mowa w § 5 ust. 3 pkt 30, każda z tych osób była zatrudniona na podstawie umowy o pracę przez Wykonawcę</w:t>
      </w:r>
      <w:r>
        <w:rPr>
          <w:rFonts w:ascii="Arial" w:hAnsi="Arial" w:cs="Arial"/>
          <w:sz w:val="20"/>
          <w:szCs w:val="20"/>
        </w:rPr>
        <w:t xml:space="preserve"> / Podwyko</w:t>
      </w:r>
      <w:r w:rsidRPr="00C97F7B">
        <w:rPr>
          <w:rFonts w:ascii="Arial" w:hAnsi="Arial" w:cs="Arial"/>
          <w:sz w:val="20"/>
          <w:szCs w:val="20"/>
        </w:rPr>
        <w:t xml:space="preserve">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13. Brak oświadczenia, o którym mowa ust. 12 powyżej,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 </w:t>
      </w:r>
    </w:p>
    <w:p w:rsidR="00DF3A67" w:rsidRDefault="00DF3A67" w:rsidP="00DF3A67">
      <w:pPr>
        <w:spacing w:after="0" w:line="240" w:lineRule="auto"/>
        <w:jc w:val="both"/>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8</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Odbiory robót stanowiących przedmiot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zgodnie postanawiają, że będą stosowane następujące rodzaje odbiorów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odbiory częściowe stanowiące podstawę do wystawienia faktur częściowych za wykonanie danego rodzaju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odbiory robót zanikających;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odbiór końcowy.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Odbiory częściowe oraz odbiory robót zanikających dokonywane będą przez Zamawiającego przy udziale Inspektora Nadzoru. Wykonawca winien zgłaszać gotowość do odbiorów, o których wyżej mowa, wpisem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Wykonawca będzie informował, wpisem w Dzienniku Budowy, nie mniej niż jeden dzień przed, Inspektora Nadzoru o terminie zakrycia robót ulegających zakryciu. Jeżeli Wykonawca nie poinformował o tych faktach Inspektora Nadzoru, zobowiązany jest odkryć roboty, a następnie przywrócić roboty do stanu poprzedniego na własny koszt.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Wykonawca będzie zgłaszał Zamawiającemu gotowość do odbioru częściowego,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Zamawiający wyznaczy termin i rozpocznie odbiór częściowy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Zamawiający zastrzega sobie maksymalny termin do przeprowadzenia odbioru częściowego – 7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Strony postanawiają, że z czynności częściowego odbioru będzie spisany protokół zawierający wszelkie ustalenia dokonane w toku odbioru, jak też terminy wyznaczone na usunięcie ewentualnych wad stwierdzonych przy odbiorze. Podpisanie protokołu odbioru częściowego za wykonane, zakończone kolejne etapy robót, skutkuje uznaniem, że płatność faktury częściowej, o której mowa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8. W przypadku nie</w:t>
      </w:r>
      <w:bookmarkStart w:id="0" w:name="_GoBack"/>
      <w:bookmarkEnd w:id="0"/>
      <w:r w:rsidRPr="00C97F7B">
        <w:rPr>
          <w:rFonts w:ascii="Arial" w:hAnsi="Arial" w:cs="Arial"/>
          <w:sz w:val="20"/>
          <w:szCs w:val="20"/>
        </w:rPr>
        <w:t xml:space="preserve">dokonania odbioru częściowego przez Zamawiającego w ustalonym terminie bez uzasadnionej przyczyny, Wykonawca powoła komisję i dokona odbioru jednostronnego, a płatność faktury częściowej, o której mowa w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Wykonawca zgłosi Zamawiającemu gotowość do odbioru końcowego,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Zamawiający wyznaczy termin i rozpocznie odbiór końcowy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Zamawiający zastrzega sobie maksymalny termin do przeprowadzenia odbioru końcowego –14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mowa § 7 ust. 4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13. W przypadku, gdy Zamawiający bez uzasadnionej przyczyny, nie dokona odbioru końcowego w ustalonym terminie, Wykonawca powoła komisję i dokona odbioru jednostronnego, a płatność faktury końcowej, o której mowa w § 7 ust. 4 niniejszej umowy, może być zrealizowana.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14. W dniu zgłoszenia gotowości do odbioru końcowego, Wykonawca przekaże Zamawiającemu komplet dokumentów odbiorowych, tj.: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dokumentację powykonawczą;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dziennik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zaświadczenia właściwych jednostek i organów wymagane dokumentacją projektową;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4) protokoły nie związane z rozliczeniem budowy, a spisy</w:t>
      </w:r>
      <w:r>
        <w:rPr>
          <w:rFonts w:ascii="Arial" w:hAnsi="Arial" w:cs="Arial"/>
          <w:sz w:val="20"/>
          <w:szCs w:val="20"/>
        </w:rPr>
        <w:t>wane w trakcie trwania budowy (</w:t>
      </w:r>
      <w:r w:rsidRPr="00C97F7B">
        <w:rPr>
          <w:rFonts w:ascii="Arial" w:hAnsi="Arial" w:cs="Arial"/>
          <w:sz w:val="20"/>
          <w:szCs w:val="20"/>
        </w:rPr>
        <w:t xml:space="preserve">np. z właścicielami przyległych terenów, z właścicielami urządzeń obcych, związane z organizacją ruchu lub odbiorami technicznymi itp.);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5) recepty i ustalenia technologiczne;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atesty jakościowe, deklaracje zgodności lub certyfikaty zgodności wbudowanych materiałów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wyniki pomiarów kontrolnych oraz badań i oznaczeń laboratoryjnych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wszystkie wymagane operaty geodezyjne i geodezyjną inwentaryzację powykonawczą robót i sieci uzbrojenia terenu;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9) kopię mapy zasadniczej powstałej w wyniku geodezyjnej inwentaryzacji powykonawczej</w:t>
      </w:r>
      <w:r w:rsidR="00FE3565">
        <w:rPr>
          <w:rFonts w:ascii="Arial" w:hAnsi="Arial" w:cs="Arial"/>
          <w:sz w:val="20"/>
          <w:szCs w:val="20"/>
        </w:rPr>
        <w:t xml:space="preserve"> zgłoszonej do właściwego wydziału kartografii</w:t>
      </w:r>
      <w:r w:rsidRPr="00C97F7B">
        <w:rPr>
          <w:rFonts w:ascii="Arial" w:hAnsi="Arial" w:cs="Arial"/>
          <w:sz w:val="20"/>
          <w:szCs w:val="20"/>
        </w:rPr>
        <w:t xml:space="preserv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dokumentację projektową podstawową;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dokumentację i opracowania projektowe opracowane przez Wykonawcę i nadzór autorski w trakcie realizacji zadania;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12) protokoły odbiorów technicznych;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15. Na uzasadniony wniosek Wykonawcy, Zamawiający dopuszcza możliwość złożenia dokumentu, o którym mowa w ust. 14 pkt 9, w terminie późniejszym niż dzień zgłoszenia gotowości do odbioru końcowego. Termin ten zostanie ustalony w dniu zgłoszenia gotowości do odbioru końcowego.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16.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o której mowa w § 7 ust. 4 niniejszej umowy, rozpoczyna swój bieg od dnia podpisania protokołu końcowego.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17. Za datę wykonania przez Wykonawcę zobowiązania wynikającego z niniejszej umowy uznaje się datę odbioru końcowego, stwierdzoną w protokole odbioru. </w:t>
      </w:r>
    </w:p>
    <w:p w:rsidR="00DF3A67" w:rsidRDefault="00DF3A67" w:rsidP="00DF3A67">
      <w:pPr>
        <w:spacing w:after="0" w:line="240" w:lineRule="auto"/>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 9</w:t>
      </w: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Zabezpieczenie należytego wykonania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Dla zapewnienia wykonania prac w sposób i w terminie z</w:t>
      </w:r>
      <w:r>
        <w:rPr>
          <w:rFonts w:ascii="Arial" w:hAnsi="Arial" w:cs="Arial"/>
          <w:color w:val="auto"/>
          <w:sz w:val="20"/>
          <w:szCs w:val="20"/>
        </w:rPr>
        <w:t>godnym z umową Zamawiający usta</w:t>
      </w:r>
      <w:r w:rsidRPr="00FA2E35">
        <w:rPr>
          <w:rFonts w:ascii="Arial" w:hAnsi="Arial" w:cs="Arial"/>
          <w:color w:val="auto"/>
          <w:sz w:val="20"/>
          <w:szCs w:val="20"/>
        </w:rPr>
        <w:t xml:space="preserve">nawia zabezpieczenie należytego wykonania umowy. Zabezpieczenie należytego wykonania umowy w </w:t>
      </w:r>
      <w:r w:rsidR="002C4AD3">
        <w:rPr>
          <w:rFonts w:ascii="Arial" w:hAnsi="Arial" w:cs="Arial"/>
          <w:color w:val="auto"/>
          <w:sz w:val="20"/>
          <w:szCs w:val="20"/>
        </w:rPr>
        <w:t>wysokości 10</w:t>
      </w:r>
      <w:r w:rsidRPr="00FA2E35">
        <w:rPr>
          <w:rFonts w:ascii="Arial" w:hAnsi="Arial" w:cs="Arial"/>
          <w:color w:val="auto"/>
          <w:sz w:val="20"/>
          <w:szCs w:val="20"/>
        </w:rPr>
        <w:t>% wynagrodzenia brutto ustalonego w § 6 ust. 1 zostało wniesione w formie ............................................. tj. ............................... zł (słownie złotych: ........................................................./100). W trakcie realizacj</w:t>
      </w:r>
      <w:r>
        <w:rPr>
          <w:rFonts w:ascii="Arial" w:hAnsi="Arial" w:cs="Arial"/>
          <w:color w:val="auto"/>
          <w:sz w:val="20"/>
          <w:szCs w:val="20"/>
        </w:rPr>
        <w:t>i niniejszej umowy Wykonawca mo</w:t>
      </w:r>
      <w:r w:rsidRPr="00FA2E35">
        <w:rPr>
          <w:rFonts w:ascii="Arial" w:hAnsi="Arial" w:cs="Arial"/>
          <w:color w:val="auto"/>
          <w:sz w:val="20"/>
          <w:szCs w:val="20"/>
        </w:rPr>
        <w:t xml:space="preserve">że zmienić formę wniesionego zabezpieczenia należytego wykonania umowy oraz rękojmi za wady na jedną lub kilka form przewidzianych w Rozdziale </w:t>
      </w:r>
      <w:r w:rsidR="00C97F7B">
        <w:rPr>
          <w:rFonts w:ascii="Arial" w:hAnsi="Arial" w:cs="Arial"/>
          <w:color w:val="auto"/>
          <w:sz w:val="20"/>
          <w:szCs w:val="20"/>
        </w:rPr>
        <w:t>X</w:t>
      </w:r>
      <w:r w:rsidRPr="00FA2E35">
        <w:rPr>
          <w:rFonts w:ascii="Arial" w:hAnsi="Arial" w:cs="Arial"/>
          <w:color w:val="auto"/>
          <w:sz w:val="20"/>
          <w:szCs w:val="20"/>
        </w:rPr>
        <w:t xml:space="preserve">I </w:t>
      </w:r>
      <w:r>
        <w:rPr>
          <w:rFonts w:ascii="Arial" w:hAnsi="Arial" w:cs="Arial"/>
          <w:color w:val="auto"/>
          <w:sz w:val="20"/>
          <w:szCs w:val="20"/>
        </w:rPr>
        <w:t>SIWZ z zachowaniem ciągłości za</w:t>
      </w:r>
      <w:r w:rsidRPr="00FA2E35">
        <w:rPr>
          <w:rFonts w:ascii="Arial" w:hAnsi="Arial" w:cs="Arial"/>
          <w:color w:val="auto"/>
          <w:sz w:val="20"/>
          <w:szCs w:val="20"/>
        </w:rPr>
        <w:t xml:space="preserve">bezpieczenia i bez zmniejszenia jego wysokości. Zmiana ta nie wymaga aneksu do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Zabezpieczenie służy pokryciu roszczeń z tytułu niewykonania lub nienależytego wykonania umowy. Na podstawie art.558 ustawy z dnia 23 kwietnia 1964 r. Kodeks cywilny (Dz. U. Nr 16, poz. 93 ze zm.), Strony rozszerzają odpowiedzialność Wykonawcy z tytułu rękojmi za wady o okres gwarancji, o którym mowa w ust. 5 niniejszego paragrafu.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Strony ustalają, że: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70% wniesionego zabezpieczenia stanowi zabezpieczenie zgodnego z umową wykonania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30% wniesionego zabezpieczenia przeznaczone jest na pokrycie roszczeń z tytułu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Część zabezpieczenia gwarantująca zgodne z umową wykonanie robót zostanie zwolniona w ciągu 30 dni od dnia wykonania zamówienia i uznania prze</w:t>
      </w:r>
      <w:r>
        <w:rPr>
          <w:rFonts w:ascii="Arial" w:hAnsi="Arial" w:cs="Arial"/>
          <w:color w:val="auto"/>
          <w:sz w:val="20"/>
          <w:szCs w:val="20"/>
        </w:rPr>
        <w:t>z Zamawiającego za należycie wy</w:t>
      </w:r>
      <w:r w:rsidRPr="00FA2E35">
        <w:rPr>
          <w:rFonts w:ascii="Arial" w:hAnsi="Arial" w:cs="Arial"/>
          <w:color w:val="auto"/>
          <w:sz w:val="20"/>
          <w:szCs w:val="20"/>
        </w:rPr>
        <w:t>konane. Pozostała część zabezpieczenia zostanie zwolniona ni</w:t>
      </w:r>
      <w:r>
        <w:rPr>
          <w:rFonts w:ascii="Arial" w:hAnsi="Arial" w:cs="Arial"/>
          <w:color w:val="auto"/>
          <w:sz w:val="20"/>
          <w:szCs w:val="20"/>
        </w:rPr>
        <w:t>e później niż w 15 dniu po upły</w:t>
      </w:r>
      <w:r w:rsidRPr="00FA2E35">
        <w:rPr>
          <w:rFonts w:ascii="Arial" w:hAnsi="Arial" w:cs="Arial"/>
          <w:color w:val="auto"/>
          <w:sz w:val="20"/>
          <w:szCs w:val="20"/>
        </w:rPr>
        <w:t xml:space="preserve">wie okresu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udziela Zamawiającemu gwarancji na wykonane ro</w:t>
      </w:r>
      <w:r w:rsidR="008F094B">
        <w:rPr>
          <w:rFonts w:ascii="Arial" w:hAnsi="Arial" w:cs="Arial"/>
          <w:color w:val="auto"/>
          <w:sz w:val="20"/>
          <w:szCs w:val="20"/>
        </w:rPr>
        <w:t>boty na okres</w:t>
      </w:r>
      <w:proofErr w:type="gramStart"/>
      <w:r w:rsidR="008F094B">
        <w:rPr>
          <w:rFonts w:ascii="Arial" w:hAnsi="Arial" w:cs="Arial"/>
          <w:color w:val="auto"/>
          <w:sz w:val="20"/>
          <w:szCs w:val="20"/>
        </w:rPr>
        <w:t xml:space="preserve"> </w:t>
      </w:r>
      <w:r w:rsidR="00CA6FC7">
        <w:rPr>
          <w:rFonts w:ascii="Arial" w:hAnsi="Arial" w:cs="Arial"/>
          <w:color w:val="auto"/>
          <w:sz w:val="20"/>
          <w:szCs w:val="20"/>
        </w:rPr>
        <w:t>....</w:t>
      </w:r>
      <w:proofErr w:type="gramEnd"/>
      <w:r w:rsidR="00CA6FC7">
        <w:rPr>
          <w:rFonts w:ascii="Arial" w:hAnsi="Arial" w:cs="Arial"/>
          <w:color w:val="auto"/>
          <w:sz w:val="20"/>
          <w:szCs w:val="20"/>
        </w:rPr>
        <w:t xml:space="preserve">. </w:t>
      </w:r>
      <w:r w:rsidR="00CA6FC7" w:rsidRPr="00CA6FC7">
        <w:rPr>
          <w:rFonts w:ascii="Arial" w:hAnsi="Arial" w:cs="Arial"/>
          <w:color w:val="auto"/>
          <w:sz w:val="20"/>
          <w:szCs w:val="20"/>
          <w:highlight w:val="green"/>
        </w:rPr>
        <w:t xml:space="preserve">(nie mniej niż </w:t>
      </w:r>
      <w:r w:rsidR="00445AA2">
        <w:rPr>
          <w:rFonts w:ascii="Arial" w:hAnsi="Arial" w:cs="Arial"/>
          <w:color w:val="auto"/>
          <w:sz w:val="20"/>
          <w:szCs w:val="20"/>
          <w:highlight w:val="green"/>
        </w:rPr>
        <w:t>36</w:t>
      </w:r>
      <w:r w:rsidRPr="00CA6FC7">
        <w:rPr>
          <w:rFonts w:ascii="Arial" w:hAnsi="Arial" w:cs="Arial"/>
          <w:color w:val="auto"/>
          <w:sz w:val="20"/>
          <w:szCs w:val="20"/>
          <w:highlight w:val="green"/>
        </w:rPr>
        <w:t xml:space="preserve"> </w:t>
      </w:r>
      <w:r w:rsidR="008F094B" w:rsidRPr="00CA6FC7">
        <w:rPr>
          <w:rFonts w:ascii="Arial" w:hAnsi="Arial" w:cs="Arial"/>
          <w:color w:val="auto"/>
          <w:sz w:val="20"/>
          <w:szCs w:val="20"/>
          <w:highlight w:val="green"/>
        </w:rPr>
        <w:t>miesięcy</w:t>
      </w:r>
      <w:r w:rsidR="00CA6FC7">
        <w:rPr>
          <w:rFonts w:ascii="Arial" w:hAnsi="Arial" w:cs="Arial"/>
          <w:color w:val="auto"/>
          <w:sz w:val="20"/>
          <w:szCs w:val="20"/>
        </w:rPr>
        <w:t>)</w:t>
      </w:r>
      <w:r>
        <w:rPr>
          <w:rFonts w:ascii="Arial" w:hAnsi="Arial" w:cs="Arial"/>
          <w:color w:val="auto"/>
          <w:sz w:val="20"/>
          <w:szCs w:val="20"/>
        </w:rPr>
        <w:t>. Bieg termi</w:t>
      </w:r>
      <w:r w:rsidRPr="00FA2E35">
        <w:rPr>
          <w:rFonts w:ascii="Arial" w:hAnsi="Arial" w:cs="Arial"/>
          <w:color w:val="auto"/>
          <w:sz w:val="20"/>
          <w:szCs w:val="20"/>
        </w:rPr>
        <w:t xml:space="preserve">nu gwarancji i rękojmi rozpoczyna się od daty odbioru końcowego. Dokumenty gwarancyjne Wykonawca zobowiązany jest dostarczyć w dniu odbioru </w:t>
      </w:r>
      <w:proofErr w:type="gramStart"/>
      <w:r w:rsidRPr="00FA2E35">
        <w:rPr>
          <w:rFonts w:ascii="Arial" w:hAnsi="Arial" w:cs="Arial"/>
          <w:color w:val="auto"/>
          <w:sz w:val="20"/>
          <w:szCs w:val="20"/>
        </w:rPr>
        <w:t>końc</w:t>
      </w:r>
      <w:r>
        <w:rPr>
          <w:rFonts w:ascii="Arial" w:hAnsi="Arial" w:cs="Arial"/>
          <w:color w:val="auto"/>
          <w:sz w:val="20"/>
          <w:szCs w:val="20"/>
        </w:rPr>
        <w:t>owego,</w:t>
      </w:r>
      <w:proofErr w:type="gramEnd"/>
      <w:r>
        <w:rPr>
          <w:rFonts w:ascii="Arial" w:hAnsi="Arial" w:cs="Arial"/>
          <w:color w:val="auto"/>
          <w:sz w:val="20"/>
          <w:szCs w:val="20"/>
        </w:rPr>
        <w:t xml:space="preserve"> jako załączniki do proto</w:t>
      </w:r>
      <w:r w:rsidRPr="00FA2E35">
        <w:rPr>
          <w:rFonts w:ascii="Arial" w:hAnsi="Arial" w:cs="Arial"/>
          <w:color w:val="auto"/>
          <w:sz w:val="20"/>
          <w:szCs w:val="20"/>
        </w:rPr>
        <w:t>kołu odbioru końcowego, o którym mowa w § 8 ust. 12 niniejs</w:t>
      </w:r>
      <w:r>
        <w:rPr>
          <w:rFonts w:ascii="Arial" w:hAnsi="Arial" w:cs="Arial"/>
          <w:color w:val="auto"/>
          <w:sz w:val="20"/>
          <w:szCs w:val="20"/>
        </w:rPr>
        <w:t>zej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W okresie rękojmi i gwarancji Wykonawca zobowiązuje się do bezpłatnego usunięcia usterek lub wad w terminie do 30 dni od daty pisemnego zgłoszenia, je</w:t>
      </w:r>
      <w:r>
        <w:rPr>
          <w:rFonts w:ascii="Arial" w:hAnsi="Arial" w:cs="Arial"/>
          <w:color w:val="auto"/>
          <w:sz w:val="20"/>
          <w:szCs w:val="20"/>
        </w:rPr>
        <w:t>żeli będzie to możliwe technicz</w:t>
      </w:r>
      <w:r w:rsidRPr="00FA2E35">
        <w:rPr>
          <w:rFonts w:ascii="Arial" w:hAnsi="Arial" w:cs="Arial"/>
          <w:color w:val="auto"/>
          <w:sz w:val="20"/>
          <w:szCs w:val="20"/>
        </w:rPr>
        <w:t xml:space="preserve">nie lub w innym terminie uzgodnionym przez Strony.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7. W przypadku stwierdzenia usterek lub wad Zamawiający pisemnie zawiadomi o tym fakcie Wykonawcę. W ciągu 7 dni od doręczenia pisma spisany zostani</w:t>
      </w:r>
      <w:r>
        <w:rPr>
          <w:rFonts w:ascii="Arial" w:hAnsi="Arial" w:cs="Arial"/>
          <w:color w:val="auto"/>
          <w:sz w:val="20"/>
          <w:szCs w:val="20"/>
        </w:rPr>
        <w:t>e protokół ustalający okoliczno</w:t>
      </w:r>
      <w:r w:rsidRPr="00FA2E35">
        <w:rPr>
          <w:rFonts w:ascii="Arial" w:hAnsi="Arial" w:cs="Arial"/>
          <w:color w:val="auto"/>
          <w:sz w:val="20"/>
          <w:szCs w:val="20"/>
        </w:rPr>
        <w:t xml:space="preserve">ści powstania usterek lub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8. </w:t>
      </w:r>
      <w:proofErr w:type="gramStart"/>
      <w:r w:rsidRPr="00FA2E35">
        <w:rPr>
          <w:rFonts w:ascii="Arial" w:hAnsi="Arial" w:cs="Arial"/>
          <w:color w:val="auto"/>
          <w:sz w:val="20"/>
          <w:szCs w:val="20"/>
        </w:rPr>
        <w:t>Nie stawienie</w:t>
      </w:r>
      <w:proofErr w:type="gramEnd"/>
      <w:r w:rsidRPr="00FA2E35">
        <w:rPr>
          <w:rFonts w:ascii="Arial" w:hAnsi="Arial" w:cs="Arial"/>
          <w:color w:val="auto"/>
          <w:sz w:val="20"/>
          <w:szCs w:val="20"/>
        </w:rPr>
        <w:t xml:space="preserve"> się Wykonawcy do czynności spisania </w:t>
      </w:r>
      <w:proofErr w:type="spellStart"/>
      <w:r w:rsidRPr="00FA2E35">
        <w:rPr>
          <w:rFonts w:ascii="Arial" w:hAnsi="Arial" w:cs="Arial"/>
          <w:color w:val="auto"/>
          <w:sz w:val="20"/>
          <w:szCs w:val="20"/>
        </w:rPr>
        <w:t>protokółu</w:t>
      </w:r>
      <w:proofErr w:type="spellEnd"/>
      <w:r w:rsidRPr="00FA2E35">
        <w:rPr>
          <w:rFonts w:ascii="Arial" w:hAnsi="Arial" w:cs="Arial"/>
          <w:color w:val="auto"/>
          <w:sz w:val="20"/>
          <w:szCs w:val="20"/>
        </w:rPr>
        <w:t xml:space="preserve"> oznacza uznanie wykonania prac w ramach ust. 6.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9. Zamawiający może dochodzić roszczeń z tytułu gwarancji również po terminie określonym w ust. 5, jeżeli zgłosił wadę Wykonawcy przed upływem tego terminu.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11. Strony dokonają przeglądu pogwarancyjnego do ostatniego d</w:t>
      </w:r>
      <w:r>
        <w:rPr>
          <w:rFonts w:ascii="Arial" w:hAnsi="Arial" w:cs="Arial"/>
          <w:color w:val="auto"/>
          <w:sz w:val="20"/>
          <w:szCs w:val="20"/>
        </w:rPr>
        <w:t>nia terminu gwarancji, a stwier</w:t>
      </w:r>
      <w:r w:rsidRPr="00FA2E35">
        <w:rPr>
          <w:rFonts w:ascii="Arial" w:hAnsi="Arial" w:cs="Arial"/>
          <w:color w:val="auto"/>
          <w:sz w:val="20"/>
          <w:szCs w:val="20"/>
        </w:rPr>
        <w:t xml:space="preserve">dzone wówczas ewentualne usterki Wykonawca usunie niezwłocznie w ramach gwarancji. </w:t>
      </w:r>
    </w:p>
    <w:p w:rsidR="00D829E8" w:rsidRDefault="00DF3A67" w:rsidP="00D829E8">
      <w:pPr>
        <w:pStyle w:val="Default"/>
        <w:jc w:val="both"/>
        <w:rPr>
          <w:rFonts w:ascii="Arial" w:hAnsi="Arial" w:cs="Arial"/>
          <w:color w:val="auto"/>
          <w:sz w:val="20"/>
          <w:szCs w:val="20"/>
        </w:rPr>
      </w:pPr>
      <w:r w:rsidRPr="00FA2E35">
        <w:rPr>
          <w:rFonts w:ascii="Arial" w:hAnsi="Arial" w:cs="Arial"/>
          <w:color w:val="auto"/>
          <w:sz w:val="20"/>
          <w:szCs w:val="20"/>
        </w:rPr>
        <w:t>12. W przypadku, jeżeli w toku realizacji umowy ulegnie zmianie termin realizacji określony w § 4 ust. 1 pkt 2, Wykonawca zobowiązany jest uzupełnić zabezpiec</w:t>
      </w:r>
      <w:r>
        <w:rPr>
          <w:rFonts w:ascii="Arial" w:hAnsi="Arial" w:cs="Arial"/>
          <w:color w:val="auto"/>
          <w:sz w:val="20"/>
          <w:szCs w:val="20"/>
        </w:rPr>
        <w:t>zenie najpóźniej w dniu podpisa</w:t>
      </w:r>
      <w:r w:rsidRPr="00FA2E35">
        <w:rPr>
          <w:rFonts w:ascii="Arial" w:hAnsi="Arial" w:cs="Arial"/>
          <w:color w:val="auto"/>
          <w:sz w:val="20"/>
          <w:szCs w:val="20"/>
        </w:rPr>
        <w:t>nia aneksu terminowego</w:t>
      </w:r>
    </w:p>
    <w:p w:rsidR="00D829E8" w:rsidRDefault="00D829E8" w:rsidP="00D829E8">
      <w:pPr>
        <w:pStyle w:val="Default"/>
        <w:jc w:val="center"/>
        <w:rPr>
          <w:rFonts w:ascii="Arial" w:hAnsi="Arial" w:cs="Arial"/>
          <w:color w:val="auto"/>
          <w:sz w:val="20"/>
          <w:szCs w:val="20"/>
        </w:rPr>
      </w:pPr>
    </w:p>
    <w:p w:rsidR="00DF3A67" w:rsidRPr="00FA2E35" w:rsidRDefault="00DF3A67" w:rsidP="00D829E8">
      <w:pPr>
        <w:pStyle w:val="Default"/>
        <w:jc w:val="center"/>
        <w:rPr>
          <w:rFonts w:ascii="Arial" w:hAnsi="Arial" w:cs="Arial"/>
          <w:color w:val="auto"/>
          <w:sz w:val="20"/>
          <w:szCs w:val="20"/>
        </w:rPr>
      </w:pPr>
      <w:r w:rsidRPr="00FA2E35">
        <w:rPr>
          <w:rFonts w:ascii="Arial" w:hAnsi="Arial" w:cs="Arial"/>
          <w:color w:val="auto"/>
          <w:sz w:val="20"/>
          <w:szCs w:val="20"/>
        </w:rPr>
        <w:t>§ 10</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Kary umowne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postanawiają, że w przypadku niewykonania lub nienależytego wykonania postanowień niniejszej Umowy obowiązującą formą odszkodowania będą </w:t>
      </w:r>
      <w:r>
        <w:rPr>
          <w:rFonts w:ascii="Arial" w:hAnsi="Arial" w:cs="Arial"/>
          <w:color w:val="auto"/>
          <w:sz w:val="20"/>
          <w:szCs w:val="20"/>
        </w:rPr>
        <w:t>kary umowne naliczane w następu</w:t>
      </w:r>
      <w:r w:rsidRPr="00FA2E35">
        <w:rPr>
          <w:rFonts w:ascii="Arial" w:hAnsi="Arial" w:cs="Arial"/>
          <w:color w:val="auto"/>
          <w:sz w:val="20"/>
          <w:szCs w:val="20"/>
        </w:rPr>
        <w:t xml:space="preserve">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Wykonawca zapłaci Zamawiającemu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za zwłokę w wykonaniu przedmiotu umowy, w termini</w:t>
      </w:r>
      <w:r>
        <w:rPr>
          <w:rFonts w:ascii="Arial" w:hAnsi="Arial" w:cs="Arial"/>
          <w:color w:val="auto"/>
          <w:sz w:val="20"/>
          <w:szCs w:val="20"/>
        </w:rPr>
        <w:t>e określonym w § 4 ust.1 powsta</w:t>
      </w:r>
      <w:r w:rsidRPr="00FA2E35">
        <w:rPr>
          <w:rFonts w:ascii="Arial" w:hAnsi="Arial" w:cs="Arial"/>
          <w:color w:val="auto"/>
          <w:sz w:val="20"/>
          <w:szCs w:val="20"/>
        </w:rPr>
        <w:t xml:space="preserve">łą z przyczyn zależnych od Wykonawcy, w wysokości 0,5% wynagrodzenia umownego brutto określonego w § 6 ust. 1 - za każdy dzień zwłoki,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za zwłokę w usunięciu wad stwierdzonych przy odbiorze</w:t>
      </w:r>
      <w:r>
        <w:rPr>
          <w:rFonts w:ascii="Arial" w:hAnsi="Arial" w:cs="Arial"/>
          <w:color w:val="auto"/>
          <w:sz w:val="20"/>
          <w:szCs w:val="20"/>
        </w:rPr>
        <w:t xml:space="preserve"> lub w okresie rękojmi i gwaran</w:t>
      </w:r>
      <w:r w:rsidRPr="00FA2E35">
        <w:rPr>
          <w:rFonts w:ascii="Arial" w:hAnsi="Arial" w:cs="Arial"/>
          <w:color w:val="auto"/>
          <w:sz w:val="20"/>
          <w:szCs w:val="20"/>
        </w:rPr>
        <w:t xml:space="preserve">cji w wysokości 0,5% wynagrodzenia umownego brutto </w:t>
      </w:r>
      <w:r>
        <w:rPr>
          <w:rFonts w:ascii="Arial" w:hAnsi="Arial" w:cs="Arial"/>
          <w:color w:val="auto"/>
          <w:sz w:val="20"/>
          <w:szCs w:val="20"/>
        </w:rPr>
        <w:t>określonego w § 6 ust. 1 za każ</w:t>
      </w:r>
      <w:r w:rsidRPr="00FA2E35">
        <w:rPr>
          <w:rFonts w:ascii="Arial" w:hAnsi="Arial" w:cs="Arial"/>
          <w:color w:val="auto"/>
          <w:sz w:val="20"/>
          <w:szCs w:val="20"/>
        </w:rPr>
        <w:t xml:space="preserve">dy dzień zwłoki liczonej od dnia wyznaczonego na usunięcie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 odstąpienie od umowy z przyczyn zależnych o</w:t>
      </w:r>
      <w:r w:rsidR="000E676B">
        <w:rPr>
          <w:rFonts w:ascii="Arial" w:hAnsi="Arial" w:cs="Arial"/>
          <w:color w:val="auto"/>
          <w:sz w:val="20"/>
          <w:szCs w:val="20"/>
        </w:rPr>
        <w:t>d Wykonawcy w wysokości 10 % wy</w:t>
      </w:r>
      <w:r w:rsidRPr="00FA2E35">
        <w:rPr>
          <w:rFonts w:ascii="Arial" w:hAnsi="Arial" w:cs="Arial"/>
          <w:color w:val="auto"/>
          <w:sz w:val="20"/>
          <w:szCs w:val="20"/>
        </w:rPr>
        <w:t xml:space="preserve">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Wykonawca zapłaci Zamawiającemu kary umowne z tytułu: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braku zapłaty lub nieterminowej zapłaty wynagrodzenia należnego podwykonawcom lub dalszym podwykonawcom, w wysokości 2% wynagr</w:t>
      </w:r>
      <w:r>
        <w:rPr>
          <w:rFonts w:ascii="Arial" w:hAnsi="Arial" w:cs="Arial"/>
          <w:color w:val="auto"/>
          <w:sz w:val="20"/>
          <w:szCs w:val="20"/>
        </w:rPr>
        <w:t>odzenia umownego brutto określo</w:t>
      </w:r>
      <w:r w:rsidRPr="00FA2E35">
        <w:rPr>
          <w:rFonts w:ascii="Arial" w:hAnsi="Arial" w:cs="Arial"/>
          <w:color w:val="auto"/>
          <w:sz w:val="20"/>
          <w:szCs w:val="20"/>
        </w:rPr>
        <w:t xml:space="preserve">nego w § 6 ust. 1 - za każdego podwykonawcę lub dalszego podwykonawcę,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nieprzedłożenia poświadczonej za zgodność z oryg</w:t>
      </w:r>
      <w:r>
        <w:rPr>
          <w:rFonts w:ascii="Arial" w:hAnsi="Arial" w:cs="Arial"/>
          <w:color w:val="auto"/>
          <w:sz w:val="20"/>
          <w:szCs w:val="20"/>
        </w:rPr>
        <w:t>inałem kopii umowy o podwykonaw</w:t>
      </w:r>
      <w:r w:rsidRPr="00FA2E35">
        <w:rPr>
          <w:rFonts w:ascii="Arial" w:hAnsi="Arial" w:cs="Arial"/>
          <w:color w:val="auto"/>
          <w:sz w:val="20"/>
          <w:szCs w:val="20"/>
        </w:rPr>
        <w:t xml:space="preserve">stwo lub jej zmiany, w wysokości 1% wynagrodzenia umownego brutto określonego w § 6 ust. 1 - za każdą nieprzedłożoną kopię umowy o podwykonawstwo lub jej zmianę,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d) braku zmiany umowy o podwykonawstwo w zakresie terminu zapłaty, w wysokości 1% wynagrodzenia umownego brutto określonego w § 6 </w:t>
      </w:r>
      <w:r>
        <w:rPr>
          <w:rFonts w:ascii="Arial" w:hAnsi="Arial" w:cs="Arial"/>
          <w:color w:val="auto"/>
          <w:sz w:val="20"/>
          <w:szCs w:val="20"/>
        </w:rPr>
        <w:t>ust. 1 - za każdą umowę o podwy</w:t>
      </w:r>
      <w:r w:rsidRPr="00FA2E35">
        <w:rPr>
          <w:rFonts w:ascii="Arial" w:hAnsi="Arial" w:cs="Arial"/>
          <w:color w:val="auto"/>
          <w:sz w:val="20"/>
          <w:szCs w:val="20"/>
        </w:rPr>
        <w:t xml:space="preserve">konawstwo, której dotyczy brak zmiany terminu zapłaty.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Zamawiający zapłaci Wykonawcy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 tytułu odstąpienia od umowy z przyczyn zależnych od Zamawiającego w wysokości 10 % wynagrodzenia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Wierzytelności z tytułu kar umownych zostaną potrącone z wierzytelności Wykonawcy, w szczególności z tytułu należnego wynagrodzenia.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Jeżeli wysokość zastrzeżonych kar umownych nie pokrywa poniesionej szkody, Strony mogą dochodzić odszkodowania uzupełniającego na zasadach ogólnych.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Zmiany umowy</w:t>
      </w:r>
    </w:p>
    <w:p w:rsidR="00C97F7B" w:rsidRDefault="00C97F7B" w:rsidP="00C97F7B">
      <w:pPr>
        <w:pStyle w:val="Default"/>
      </w:pP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 Strony przewidują możliwość dokonania w niniejszej umowie następujących zmian: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 skrócenia albo wydłużenia terminu wykonania przedmi</w:t>
      </w:r>
      <w:r w:rsidR="00094666">
        <w:rPr>
          <w:rFonts w:ascii="Arial" w:hAnsi="Arial" w:cs="Arial"/>
          <w:sz w:val="20"/>
          <w:szCs w:val="20"/>
        </w:rPr>
        <w:t>otu umowy, w przypadku zaistnie</w:t>
      </w:r>
      <w:r w:rsidRPr="00C97F7B">
        <w:rPr>
          <w:rFonts w:ascii="Arial" w:hAnsi="Arial" w:cs="Arial"/>
          <w:sz w:val="20"/>
          <w:szCs w:val="20"/>
        </w:rPr>
        <w:t>nia okoliczności wskazanych w § 4 ust. 3 i 4 niniejszej</w:t>
      </w:r>
      <w:r w:rsidR="00094666">
        <w:rPr>
          <w:rFonts w:ascii="Arial" w:hAnsi="Arial" w:cs="Arial"/>
          <w:sz w:val="20"/>
          <w:szCs w:val="20"/>
        </w:rPr>
        <w:t xml:space="preserve"> umowy. Zmiana taka wymaga anek</w:t>
      </w:r>
      <w:r w:rsidRPr="00C97F7B">
        <w:rPr>
          <w:rFonts w:ascii="Arial" w:hAnsi="Arial" w:cs="Arial"/>
          <w:sz w:val="20"/>
          <w:szCs w:val="20"/>
        </w:rPr>
        <w:t xml:space="preserve">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wydania przez Zamawiającego poleceń, o których mowa w § 4 ust. 4 niniejszej umowy.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zmiany sposobu świadczenia robót budowlanych objętych niniejsza umową, o której mowa w § 4 ust. 3 pkt </w:t>
      </w:r>
      <w:proofErr w:type="gramStart"/>
      <w:r w:rsidRPr="00C97F7B">
        <w:rPr>
          <w:rFonts w:ascii="Arial" w:hAnsi="Arial" w:cs="Arial"/>
          <w:sz w:val="20"/>
          <w:szCs w:val="20"/>
        </w:rPr>
        <w:t>6)-</w:t>
      </w:r>
      <w:proofErr w:type="gramEnd"/>
      <w:r w:rsidRPr="00C97F7B">
        <w:rPr>
          <w:rFonts w:ascii="Arial" w:hAnsi="Arial" w:cs="Arial"/>
          <w:sz w:val="20"/>
          <w:szCs w:val="20"/>
        </w:rPr>
        <w:t xml:space="preserve">8) i ust. 4.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wysokości wynagrodzenia należnego Wykonawcy z tytułu okoliczności wskazanej w § 6 ust. 3 niniejszej umowy. Zmiana taka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5) w składzie wskazanego w ofercie personelu odpowiedzialnego za realizację zamówienia, pod warunkiem przedstawienia przez Wykonawcę do akce</w:t>
      </w:r>
      <w:r w:rsidR="00094666">
        <w:rPr>
          <w:rFonts w:ascii="Arial" w:hAnsi="Arial" w:cs="Arial"/>
          <w:sz w:val="20"/>
          <w:szCs w:val="20"/>
        </w:rPr>
        <w:t>ptacji osób, które spełnią wyma</w:t>
      </w:r>
      <w:r w:rsidRPr="00C97F7B">
        <w:rPr>
          <w:rFonts w:ascii="Arial" w:hAnsi="Arial" w:cs="Arial"/>
          <w:sz w:val="20"/>
          <w:szCs w:val="20"/>
        </w:rPr>
        <w:t>gania określone przez Zamawiającego w niniejszym pos</w:t>
      </w:r>
      <w:r w:rsidR="00094666">
        <w:rPr>
          <w:rFonts w:ascii="Arial" w:hAnsi="Arial" w:cs="Arial"/>
          <w:sz w:val="20"/>
          <w:szCs w:val="20"/>
        </w:rPr>
        <w:t>tępowaniu. Zmiana taka nie wyma</w:t>
      </w:r>
      <w:r w:rsidRPr="00C97F7B">
        <w:rPr>
          <w:rFonts w:ascii="Arial" w:hAnsi="Arial" w:cs="Arial"/>
          <w:sz w:val="20"/>
          <w:szCs w:val="20"/>
        </w:rPr>
        <w:t xml:space="preserve">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6) w składzie personelu odpowiedzialnego za realizację zamówienia wskazanego w umowie po stronie Zamawiającego w przypadku absencji spowodo</w:t>
      </w:r>
      <w:r w:rsidR="00094666">
        <w:rPr>
          <w:rFonts w:ascii="Arial" w:hAnsi="Arial" w:cs="Arial"/>
          <w:sz w:val="20"/>
          <w:szCs w:val="20"/>
        </w:rPr>
        <w:t>wanej chorobą lub też zmianą za</w:t>
      </w:r>
      <w:r w:rsidRPr="00C97F7B">
        <w:rPr>
          <w:rFonts w:ascii="Arial" w:hAnsi="Arial" w:cs="Arial"/>
          <w:sz w:val="20"/>
          <w:szCs w:val="20"/>
        </w:rPr>
        <w:t xml:space="preserve">kresu obowiązków względnie rozwiązaniem umowy, itp.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7) w składzie zgłoszonych Zamawiającemu podwykonaw</w:t>
      </w:r>
      <w:r w:rsidR="00094666">
        <w:rPr>
          <w:rFonts w:ascii="Arial" w:hAnsi="Arial" w:cs="Arial"/>
          <w:sz w:val="20"/>
          <w:szCs w:val="20"/>
        </w:rPr>
        <w:t>ców w przypadku zaistnienia uza</w:t>
      </w:r>
      <w:r w:rsidRPr="00C97F7B">
        <w:rPr>
          <w:rFonts w:ascii="Arial" w:hAnsi="Arial" w:cs="Arial"/>
          <w:sz w:val="20"/>
          <w:szCs w:val="20"/>
        </w:rPr>
        <w:t>sadnionej konieczności wynikającej z uwarunkowań org</w:t>
      </w:r>
      <w:r w:rsidR="00094666">
        <w:rPr>
          <w:rFonts w:ascii="Arial" w:hAnsi="Arial" w:cs="Arial"/>
          <w:sz w:val="20"/>
          <w:szCs w:val="20"/>
        </w:rPr>
        <w:t>anizacyjnych, jak również z pra</w:t>
      </w:r>
      <w:r w:rsidRPr="00C97F7B">
        <w:rPr>
          <w:rFonts w:ascii="Arial" w:hAnsi="Arial" w:cs="Arial"/>
          <w:sz w:val="20"/>
          <w:szCs w:val="20"/>
        </w:rPr>
        <w:t>widłową realizacją przedmiotu zamówienia, itp. Zmiana t</w:t>
      </w:r>
      <w:r w:rsidR="00094666">
        <w:rPr>
          <w:rFonts w:ascii="Arial" w:hAnsi="Arial" w:cs="Arial"/>
          <w:sz w:val="20"/>
          <w:szCs w:val="20"/>
        </w:rPr>
        <w:t>aka nie wymaga aneksu do niniej</w:t>
      </w:r>
      <w:r w:rsidRPr="00C97F7B">
        <w:rPr>
          <w:rFonts w:ascii="Arial" w:hAnsi="Arial" w:cs="Arial"/>
          <w:sz w:val="20"/>
          <w:szCs w:val="20"/>
        </w:rPr>
        <w:t xml:space="preserve">szej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8) części zamówienia wskazanej w ofercie Wykonawcy do wykonania podwykonawcy w związku z prawidłową realizacją przedmiotu zamówienia, itp. Zmiana taka nie wymaga aneksu do niniejszej umowy;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Odstąpienie od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Oprócz przypadków wymienionych w treści tytułu XV księgi III Kodeksu Cywilnego Stronom przysługuje prawo odstąpienia od niniejszej umowy w n</w:t>
      </w:r>
      <w:r>
        <w:rPr>
          <w:rFonts w:ascii="Arial" w:hAnsi="Arial" w:cs="Arial"/>
          <w:color w:val="auto"/>
          <w:sz w:val="20"/>
          <w:szCs w:val="20"/>
        </w:rPr>
        <w:t xml:space="preserve">astępujących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Zamawiającemu przysługuje prawo do odstąpienia od niniejszej umowy, gdy: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Wykonawca z przyczyn leżących po stronie Wykonawcy nie rozpoczął robót w terminie 14 dni od dnia przekazania terenu budowy lub nie przystąpił do odbioru terenu budowy w terminie określonym w § 4 ust. 1 pkt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wystąpiła konieczność wielokrotnego dokonywania b</w:t>
      </w:r>
      <w:r>
        <w:rPr>
          <w:rFonts w:ascii="Arial" w:hAnsi="Arial" w:cs="Arial"/>
          <w:color w:val="auto"/>
          <w:sz w:val="20"/>
          <w:szCs w:val="20"/>
        </w:rPr>
        <w:t>ezpośredniej zapłaty podwykonaw</w:t>
      </w:r>
      <w:r w:rsidRPr="00FA2E35">
        <w:rPr>
          <w:rFonts w:ascii="Arial" w:hAnsi="Arial" w:cs="Arial"/>
          <w:color w:val="auto"/>
          <w:sz w:val="20"/>
          <w:szCs w:val="20"/>
        </w:rPr>
        <w:t>cy lub dalszemu podwykonawcy, o której mowa w § 2 u</w:t>
      </w:r>
      <w:r>
        <w:rPr>
          <w:rFonts w:ascii="Arial" w:hAnsi="Arial" w:cs="Arial"/>
          <w:color w:val="auto"/>
          <w:sz w:val="20"/>
          <w:szCs w:val="20"/>
        </w:rPr>
        <w:t>st. 13 niniejszej umowy, lub ko</w:t>
      </w:r>
      <w:r w:rsidRPr="00FA2E35">
        <w:rPr>
          <w:rFonts w:ascii="Arial" w:hAnsi="Arial" w:cs="Arial"/>
          <w:color w:val="auto"/>
          <w:sz w:val="20"/>
          <w:szCs w:val="20"/>
        </w:rPr>
        <w:t xml:space="preserve">nieczność dokonania bezpośrednich zapłat na sumę większą niż 5% wartości przedmiotu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Wykonawca przerwał z przyczyn leżących po stronie Wy</w:t>
      </w:r>
      <w:r w:rsidR="002C4AD3">
        <w:rPr>
          <w:rFonts w:ascii="Arial" w:hAnsi="Arial" w:cs="Arial"/>
          <w:color w:val="auto"/>
          <w:sz w:val="20"/>
          <w:szCs w:val="20"/>
        </w:rPr>
        <w:t>konawcy realizację robót i prze</w:t>
      </w:r>
      <w:r w:rsidRPr="00FA2E35">
        <w:rPr>
          <w:rFonts w:ascii="Arial" w:hAnsi="Arial" w:cs="Arial"/>
          <w:color w:val="auto"/>
          <w:sz w:val="20"/>
          <w:szCs w:val="20"/>
        </w:rPr>
        <w:t xml:space="preserve">rwa ta trwa dłużej niż 14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d) czynności objęte niniejszą umową wykonuje bez zgody Zamawiającego pod</w:t>
      </w:r>
      <w:r w:rsidR="000E676B">
        <w:rPr>
          <w:rFonts w:ascii="Arial" w:hAnsi="Arial" w:cs="Arial"/>
          <w:color w:val="auto"/>
          <w:sz w:val="20"/>
          <w:szCs w:val="20"/>
        </w:rPr>
        <w:t>miot lub oso</w:t>
      </w:r>
      <w:r w:rsidRPr="00FA2E35">
        <w:rPr>
          <w:rFonts w:ascii="Arial" w:hAnsi="Arial" w:cs="Arial"/>
          <w:color w:val="auto"/>
          <w:sz w:val="20"/>
          <w:szCs w:val="20"/>
        </w:rPr>
        <w:t xml:space="preserve">ba inna niż wskazana w ofercie Wykonawcy lub niniejszej umowie,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e) wystąpią istotne zmiany okoliczności powodujące, że </w:t>
      </w:r>
      <w:r>
        <w:rPr>
          <w:rFonts w:ascii="Arial" w:hAnsi="Arial" w:cs="Arial"/>
          <w:color w:val="auto"/>
          <w:sz w:val="20"/>
          <w:szCs w:val="20"/>
        </w:rPr>
        <w:t>wykonanie umowy nie leży w inte</w:t>
      </w:r>
      <w:r w:rsidRPr="00FA2E35">
        <w:rPr>
          <w:rFonts w:ascii="Arial" w:hAnsi="Arial" w:cs="Arial"/>
          <w:color w:val="auto"/>
          <w:sz w:val="20"/>
          <w:szCs w:val="20"/>
        </w:rPr>
        <w:t>resie publicznym, czego nie można było przewidzieć</w:t>
      </w:r>
      <w:r>
        <w:rPr>
          <w:rFonts w:ascii="Arial" w:hAnsi="Arial" w:cs="Arial"/>
          <w:color w:val="auto"/>
          <w:sz w:val="20"/>
          <w:szCs w:val="20"/>
        </w:rPr>
        <w:t xml:space="preserve"> w chwili zawarcia umowy; odstą</w:t>
      </w:r>
      <w:r w:rsidRPr="00FA2E35">
        <w:rPr>
          <w:rFonts w:ascii="Arial" w:hAnsi="Arial" w:cs="Arial"/>
          <w:color w:val="auto"/>
          <w:sz w:val="20"/>
          <w:szCs w:val="20"/>
        </w:rPr>
        <w:t>pienie od umowy w tym wypadku może nastąpić w ter</w:t>
      </w:r>
      <w:r>
        <w:rPr>
          <w:rFonts w:ascii="Arial" w:hAnsi="Arial" w:cs="Arial"/>
          <w:color w:val="auto"/>
          <w:sz w:val="20"/>
          <w:szCs w:val="20"/>
        </w:rPr>
        <w:t>minie 30 dni od powzięcia wiado</w:t>
      </w:r>
      <w:r w:rsidRPr="00FA2E35">
        <w:rPr>
          <w:rFonts w:ascii="Arial" w:hAnsi="Arial" w:cs="Arial"/>
          <w:color w:val="auto"/>
          <w:sz w:val="20"/>
          <w:szCs w:val="20"/>
        </w:rPr>
        <w:t xml:space="preserve">mości o powyższych okolicznościach, a Wykonawca </w:t>
      </w:r>
      <w:r>
        <w:rPr>
          <w:rFonts w:ascii="Arial" w:hAnsi="Arial" w:cs="Arial"/>
          <w:color w:val="auto"/>
          <w:sz w:val="20"/>
          <w:szCs w:val="20"/>
        </w:rPr>
        <w:t>może żądać wyłącznie wynagrodze</w:t>
      </w:r>
      <w:r w:rsidRPr="00FA2E35">
        <w:rPr>
          <w:rFonts w:ascii="Arial" w:hAnsi="Arial" w:cs="Arial"/>
          <w:color w:val="auto"/>
          <w:sz w:val="20"/>
          <w:szCs w:val="20"/>
        </w:rPr>
        <w:t xml:space="preserve">nia należnego z tytułu wykonania części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f) Wykonawca skierował, bez akceptacji Zamawiającego, do</w:t>
      </w:r>
      <w:r w:rsidR="002C4AD3">
        <w:rPr>
          <w:rFonts w:ascii="Arial" w:hAnsi="Arial" w:cs="Arial"/>
          <w:color w:val="auto"/>
          <w:sz w:val="20"/>
          <w:szCs w:val="20"/>
        </w:rPr>
        <w:t xml:space="preserve"> kierowania robotami inne oso</w:t>
      </w:r>
      <w:r w:rsidRPr="00FA2E35">
        <w:rPr>
          <w:rFonts w:ascii="Arial" w:hAnsi="Arial" w:cs="Arial"/>
          <w:color w:val="auto"/>
          <w:sz w:val="20"/>
          <w:szCs w:val="20"/>
        </w:rPr>
        <w:t xml:space="preserve">by niż wskazane w ofercie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g) Wykonawca realizuje roboty przewidziane niniejsz</w:t>
      </w:r>
      <w:r>
        <w:rPr>
          <w:rFonts w:ascii="Arial" w:hAnsi="Arial" w:cs="Arial"/>
          <w:color w:val="auto"/>
          <w:sz w:val="20"/>
          <w:szCs w:val="20"/>
        </w:rPr>
        <w:t>ą umową w sposób niezgodny z do</w:t>
      </w:r>
      <w:r w:rsidRPr="00FA2E35">
        <w:rPr>
          <w:rFonts w:ascii="Arial" w:hAnsi="Arial" w:cs="Arial"/>
          <w:color w:val="auto"/>
          <w:sz w:val="20"/>
          <w:szCs w:val="20"/>
        </w:rPr>
        <w:t xml:space="preserve">kumentacją projektową oraz specyfikacjami technicznymi wykonania i odbioru robót, wskazaniami Zamawiającego lub niniejszą umową,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h) zostanie ogłoszone rozwiązanie firmy Wykonawcy,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i) zostanie wydany nakaz zajęcia majątku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Wykonawcy przysługuje prawo odstąpienia od niniejszej umowy, jeżeli: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Zamawiający zalega z płatnością wymagalnych należności powyżej 30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Zamawiający nie przystąpi do odbioru w terminie określonym w umowie, odmawia bez uzasadnionej przyczyny odbioru robót lub odmawia podpisania </w:t>
      </w:r>
      <w:proofErr w:type="spellStart"/>
      <w:r w:rsidRPr="00FA2E35">
        <w:rPr>
          <w:rFonts w:ascii="Arial" w:hAnsi="Arial" w:cs="Arial"/>
          <w:color w:val="auto"/>
          <w:sz w:val="20"/>
          <w:szCs w:val="20"/>
        </w:rPr>
        <w:t>protokółu</w:t>
      </w:r>
      <w:proofErr w:type="spellEnd"/>
      <w:r w:rsidRPr="00FA2E35">
        <w:rPr>
          <w:rFonts w:ascii="Arial" w:hAnsi="Arial" w:cs="Arial"/>
          <w:color w:val="auto"/>
          <w:sz w:val="20"/>
          <w:szCs w:val="20"/>
        </w:rPr>
        <w:t xml:space="preserve"> odbioru,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Zamawiający zawiadomi Wykonawcę, iż wobec zaistnienia uprzednio</w:t>
      </w:r>
      <w:r>
        <w:rPr>
          <w:rFonts w:ascii="Arial" w:hAnsi="Arial" w:cs="Arial"/>
          <w:color w:val="auto"/>
          <w:sz w:val="20"/>
          <w:szCs w:val="20"/>
        </w:rPr>
        <w:t xml:space="preserve"> </w:t>
      </w:r>
      <w:proofErr w:type="gramStart"/>
      <w:r>
        <w:rPr>
          <w:rFonts w:ascii="Arial" w:hAnsi="Arial" w:cs="Arial"/>
          <w:color w:val="auto"/>
          <w:sz w:val="20"/>
          <w:szCs w:val="20"/>
        </w:rPr>
        <w:t>nie przewidzia</w:t>
      </w:r>
      <w:r w:rsidRPr="00FA2E35">
        <w:rPr>
          <w:rFonts w:ascii="Arial" w:hAnsi="Arial" w:cs="Arial"/>
          <w:color w:val="auto"/>
          <w:sz w:val="20"/>
          <w:szCs w:val="20"/>
        </w:rPr>
        <w:t>nych</w:t>
      </w:r>
      <w:proofErr w:type="gramEnd"/>
      <w:r w:rsidRPr="00FA2E35">
        <w:rPr>
          <w:rFonts w:ascii="Arial" w:hAnsi="Arial" w:cs="Arial"/>
          <w:color w:val="auto"/>
          <w:sz w:val="20"/>
          <w:szCs w:val="20"/>
        </w:rPr>
        <w:t xml:space="preserve"> okoliczności nie będzie mógł spełnić swoich zobowiązań wobec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Odstąpienie od niniejszej umowy powinno nastąpić w formie pisemnej pod rygorem nieważności takiego oświadczenia i powinno zawierać uzasadnienie.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wypadku odstąpienia od niniejszej umowy Wykonawcę ora</w:t>
      </w:r>
      <w:r>
        <w:rPr>
          <w:rFonts w:ascii="Arial" w:hAnsi="Arial" w:cs="Arial"/>
          <w:color w:val="auto"/>
          <w:sz w:val="20"/>
          <w:szCs w:val="20"/>
        </w:rPr>
        <w:t>z Zamawiającego obciążają nastę</w:t>
      </w:r>
      <w:r w:rsidRPr="00FA2E35">
        <w:rPr>
          <w:rFonts w:ascii="Arial" w:hAnsi="Arial" w:cs="Arial"/>
          <w:color w:val="auto"/>
          <w:sz w:val="20"/>
          <w:szCs w:val="20"/>
        </w:rPr>
        <w:t xml:space="preserve">pujące obowiązki szczegółowe: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W terminie 7 dni od daty odstąpienia od niniejszej u</w:t>
      </w:r>
      <w:r w:rsidR="000E676B">
        <w:rPr>
          <w:rFonts w:ascii="Arial" w:hAnsi="Arial" w:cs="Arial"/>
          <w:color w:val="auto"/>
          <w:sz w:val="20"/>
          <w:szCs w:val="20"/>
        </w:rPr>
        <w:t>mowy Wykonawca, przy udziale Za</w:t>
      </w:r>
      <w:r w:rsidRPr="00FA2E35">
        <w:rPr>
          <w:rFonts w:ascii="Arial" w:hAnsi="Arial" w:cs="Arial"/>
          <w:color w:val="auto"/>
          <w:sz w:val="20"/>
          <w:szCs w:val="20"/>
        </w:rPr>
        <w:t xml:space="preserve">mawiającego, sporządzi szczegółowy protokół inwentaryzacji robót w toku według stanu na dzień odstąpienia, a ponadto w protokole określony zostanie także stan terenu budowy;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2) Wykonawca niezwłocznie zabezpieczy przerwane robo</w:t>
      </w:r>
      <w:r>
        <w:rPr>
          <w:rFonts w:ascii="Arial" w:hAnsi="Arial" w:cs="Arial"/>
          <w:color w:val="auto"/>
          <w:sz w:val="20"/>
          <w:szCs w:val="20"/>
        </w:rPr>
        <w:t>ty w zakresie obustronnie uzgod</w:t>
      </w:r>
      <w:r w:rsidRPr="00FA2E35">
        <w:rPr>
          <w:rFonts w:ascii="Arial" w:hAnsi="Arial" w:cs="Arial"/>
          <w:color w:val="auto"/>
          <w:sz w:val="20"/>
          <w:szCs w:val="20"/>
        </w:rPr>
        <w:t xml:space="preserve">nionym na koszt tej Strony, z winy której nastąpiło odstąpienie od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terminie 7 dni od daty odstąpienia od niniejszej umowy, Wykonawca sporządzi wykaz tych materiałów, konstrukcji lub urządzeń zakupionych na realizację inwestycji, które nie mogą być wykorzystane przez Wykonawcę do realizacji i</w:t>
      </w:r>
      <w:r>
        <w:rPr>
          <w:rFonts w:ascii="Arial" w:hAnsi="Arial" w:cs="Arial"/>
          <w:color w:val="auto"/>
          <w:sz w:val="20"/>
          <w:szCs w:val="20"/>
        </w:rPr>
        <w:t>nnych robót nie objętych niniej</w:t>
      </w:r>
      <w:r w:rsidRPr="00FA2E35">
        <w:rPr>
          <w:rFonts w:ascii="Arial" w:hAnsi="Arial" w:cs="Arial"/>
          <w:color w:val="auto"/>
          <w:sz w:val="20"/>
          <w:szCs w:val="20"/>
        </w:rPr>
        <w:t xml:space="preserve">szą umową, jeżeli odstąpienie od umowy nastąpiło z przyczyn niezależnych od niego;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Wykonawca zgłosi do dokonania przez Zamawiającego odbioru robót przerwanych oraz robót zabezpieczających, jeżeli odstąpienie od niniejszej umowy nastąpiło z przyczyn, za które Wykonawca nie odpowiada;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niezwłocznie, a najpóźniej w terminie 14 dn</w:t>
      </w:r>
      <w:r>
        <w:rPr>
          <w:rFonts w:ascii="Arial" w:hAnsi="Arial" w:cs="Arial"/>
          <w:color w:val="auto"/>
          <w:sz w:val="20"/>
          <w:szCs w:val="20"/>
        </w:rPr>
        <w:t xml:space="preserve">i od spisania </w:t>
      </w:r>
      <w:proofErr w:type="spellStart"/>
      <w:r>
        <w:rPr>
          <w:rFonts w:ascii="Arial" w:hAnsi="Arial" w:cs="Arial"/>
          <w:color w:val="auto"/>
          <w:sz w:val="20"/>
          <w:szCs w:val="20"/>
        </w:rPr>
        <w:t>protokółu</w:t>
      </w:r>
      <w:proofErr w:type="spellEnd"/>
      <w:r>
        <w:rPr>
          <w:rFonts w:ascii="Arial" w:hAnsi="Arial" w:cs="Arial"/>
          <w:color w:val="auto"/>
          <w:sz w:val="20"/>
          <w:szCs w:val="20"/>
        </w:rPr>
        <w:t xml:space="preserve"> inwenta</w:t>
      </w:r>
      <w:r w:rsidRPr="00FA2E35">
        <w:rPr>
          <w:rFonts w:ascii="Arial" w:hAnsi="Arial" w:cs="Arial"/>
          <w:color w:val="auto"/>
          <w:sz w:val="20"/>
          <w:szCs w:val="20"/>
        </w:rPr>
        <w:t>ryzacji, usunie z terenu budowy urządzenia zaplecza prze</w:t>
      </w:r>
      <w:r>
        <w:rPr>
          <w:rFonts w:ascii="Arial" w:hAnsi="Arial" w:cs="Arial"/>
          <w:color w:val="auto"/>
          <w:sz w:val="20"/>
          <w:szCs w:val="20"/>
        </w:rPr>
        <w:t>z niego dostarczone lub wniesio</w:t>
      </w:r>
      <w:r w:rsidRPr="00FA2E35">
        <w:rPr>
          <w:rFonts w:ascii="Arial" w:hAnsi="Arial" w:cs="Arial"/>
          <w:color w:val="auto"/>
          <w:sz w:val="20"/>
          <w:szCs w:val="20"/>
        </w:rPr>
        <w:t xml:space="preserve">ne. W przypadku </w:t>
      </w:r>
      <w:proofErr w:type="gramStart"/>
      <w:r w:rsidRPr="00FA2E35">
        <w:rPr>
          <w:rFonts w:ascii="Arial" w:hAnsi="Arial" w:cs="Arial"/>
          <w:color w:val="auto"/>
          <w:sz w:val="20"/>
          <w:szCs w:val="20"/>
        </w:rPr>
        <w:t>nie wykonania</w:t>
      </w:r>
      <w:proofErr w:type="gramEnd"/>
      <w:r w:rsidRPr="00FA2E35">
        <w:rPr>
          <w:rFonts w:ascii="Arial" w:hAnsi="Arial" w:cs="Arial"/>
          <w:color w:val="auto"/>
          <w:sz w:val="20"/>
          <w:szCs w:val="20"/>
        </w:rPr>
        <w:t xml:space="preserve"> tego obowiązku, dokona</w:t>
      </w:r>
      <w:r>
        <w:rPr>
          <w:rFonts w:ascii="Arial" w:hAnsi="Arial" w:cs="Arial"/>
          <w:color w:val="auto"/>
          <w:sz w:val="20"/>
          <w:szCs w:val="20"/>
        </w:rPr>
        <w:t xml:space="preserve"> tego Zamawiający na koszt i ry</w:t>
      </w:r>
      <w:r w:rsidRPr="00FA2E35">
        <w:rPr>
          <w:rFonts w:ascii="Arial" w:hAnsi="Arial" w:cs="Arial"/>
          <w:color w:val="auto"/>
          <w:sz w:val="20"/>
          <w:szCs w:val="20"/>
        </w:rPr>
        <w:t>zyko Wykonawcy. Poniesione z tego tytułu koszty zost</w:t>
      </w:r>
      <w:r>
        <w:rPr>
          <w:rFonts w:ascii="Arial" w:hAnsi="Arial" w:cs="Arial"/>
          <w:color w:val="auto"/>
          <w:sz w:val="20"/>
          <w:szCs w:val="20"/>
        </w:rPr>
        <w:t>aną potrącone z należności Wyko</w:t>
      </w:r>
      <w:r w:rsidRPr="00FA2E35">
        <w:rPr>
          <w:rFonts w:ascii="Arial" w:hAnsi="Arial" w:cs="Arial"/>
          <w:color w:val="auto"/>
          <w:sz w:val="20"/>
          <w:szCs w:val="20"/>
        </w:rPr>
        <w:t xml:space="preserve">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 razie odstąpienia od niniejszej umowy z przyczyn, za które Wykonawca nie odpowiada, Zamawiający obowiązany jest do: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dokonania odbioru robót przerwanych oraz do zapłaty wy</w:t>
      </w:r>
      <w:r>
        <w:rPr>
          <w:rFonts w:ascii="Arial" w:hAnsi="Arial" w:cs="Arial"/>
          <w:color w:val="auto"/>
          <w:sz w:val="20"/>
          <w:szCs w:val="20"/>
        </w:rPr>
        <w:t>nagrodzenia za roboty, które zo</w:t>
      </w:r>
      <w:r w:rsidRPr="00FA2E35">
        <w:rPr>
          <w:rFonts w:ascii="Arial" w:hAnsi="Arial" w:cs="Arial"/>
          <w:color w:val="auto"/>
          <w:sz w:val="20"/>
          <w:szCs w:val="20"/>
        </w:rPr>
        <w:t xml:space="preserve">stały wykonane do dnia odstąpienia;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pokrycia udokumentowanych kosztów poniesionych przez Wykonawcę związanych z wykonaniem umowy, w szczególności odkupienia materiałów i urządzeń przeznaczonych na realizację przedmiotu umowy określonych w ust. 3 pkt 3 oraz przejmie od Wykonawcy teren budowy.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Postanowienia końcowe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Zmiana postanowień zawartej umowy może nastąpić za zgodą obu Stron wyrażoną na piśmie pod rygorem nieważności takiej zmiany.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w:t>
      </w:r>
      <w:r>
        <w:rPr>
          <w:rFonts w:ascii="Arial" w:hAnsi="Arial" w:cs="Arial"/>
          <w:sz w:val="20"/>
          <w:szCs w:val="20"/>
        </w:rPr>
        <w:t>kach przewidzianych w Specyfika</w:t>
      </w:r>
      <w:r w:rsidRPr="00FA2E35">
        <w:rPr>
          <w:rFonts w:ascii="Arial" w:hAnsi="Arial" w:cs="Arial"/>
          <w:sz w:val="20"/>
          <w:szCs w:val="20"/>
        </w:rPr>
        <w:t>cji Istotnych Warunków Zamówienia dla wprowadzenia takiej zmiany.</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 14</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Spory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15</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Uregulowania</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W sprawach nie uregulowanych niniejszą umową mają zastosowanie przepisy Kodeksu Cywilnego, ustawy Prawo budowlane wraz z przepisami wykonawczymi, ustawy Prawo zamówień publicznych i inne obowiązujące przepisy prawa odnoszące się do przedmiot</w:t>
      </w:r>
      <w:r>
        <w:rPr>
          <w:rFonts w:ascii="Arial" w:hAnsi="Arial" w:cs="Arial"/>
          <w:color w:val="auto"/>
          <w:sz w:val="20"/>
          <w:szCs w:val="20"/>
        </w:rPr>
        <w:t>u umowy oraz w sprawach proceso</w:t>
      </w:r>
      <w:r w:rsidRPr="00FA2E35">
        <w:rPr>
          <w:rFonts w:ascii="Arial" w:hAnsi="Arial" w:cs="Arial"/>
          <w:color w:val="auto"/>
          <w:sz w:val="20"/>
          <w:szCs w:val="20"/>
        </w:rPr>
        <w:t xml:space="preserve">wych przepisy Kodeksu postępowania cywilnego i inne obowiązujące przepisy prawa. </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16</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Inne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Umowę niniejszą sporządzono w dwóch jednobrzmiących egzemplarzach z przeznaczeniem po jednym egzemplarzu dla każdej ze Stron</w:t>
      </w:r>
    </w:p>
    <w:p w:rsidR="00DF3A67" w:rsidRDefault="00DF3A67" w:rsidP="00DF3A67">
      <w:pPr>
        <w:spacing w:after="0" w:line="240" w:lineRule="auto"/>
      </w:pPr>
    </w:p>
    <w:p w:rsidR="008158AA" w:rsidRDefault="008158AA" w:rsidP="00DF3A67">
      <w:pPr>
        <w:spacing w:after="0" w:line="240" w:lineRule="auto"/>
      </w:pPr>
    </w:p>
    <w:p w:rsidR="008158AA" w:rsidRDefault="008158AA" w:rsidP="00DF3A67">
      <w:pPr>
        <w:spacing w:after="0" w:line="240" w:lineRule="auto"/>
      </w:pPr>
    </w:p>
    <w:p w:rsidR="008158AA" w:rsidRPr="00094666" w:rsidRDefault="008158AA" w:rsidP="008158AA">
      <w:pPr>
        <w:spacing w:after="0" w:line="240" w:lineRule="auto"/>
        <w:jc w:val="center"/>
        <w:rPr>
          <w:rFonts w:ascii="Arial" w:hAnsi="Arial" w:cs="Arial"/>
          <w:b/>
          <w:sz w:val="20"/>
        </w:rPr>
      </w:pPr>
      <w:r w:rsidRPr="00094666">
        <w:rPr>
          <w:rFonts w:ascii="Arial" w:hAnsi="Arial" w:cs="Arial"/>
          <w:b/>
          <w:sz w:val="20"/>
        </w:rPr>
        <w:t>ZAMAWIAJĄCY</w:t>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t>WYKONAWCA</w:t>
      </w:r>
    </w:p>
    <w:sectPr w:rsidR="008158AA" w:rsidRPr="00094666" w:rsidSect="00C35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B63D16"/>
    <w:multiLevelType w:val="hybridMultilevel"/>
    <w:tmpl w:val="5E32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3A67"/>
    <w:rsid w:val="00001147"/>
    <w:rsid w:val="0000288C"/>
    <w:rsid w:val="00023DBE"/>
    <w:rsid w:val="00035269"/>
    <w:rsid w:val="00076291"/>
    <w:rsid w:val="0008115F"/>
    <w:rsid w:val="00094666"/>
    <w:rsid w:val="000A6C83"/>
    <w:rsid w:val="000C2C50"/>
    <w:rsid w:val="000E676B"/>
    <w:rsid w:val="001138E9"/>
    <w:rsid w:val="00116BF4"/>
    <w:rsid w:val="00123A89"/>
    <w:rsid w:val="00134181"/>
    <w:rsid w:val="0014501E"/>
    <w:rsid w:val="0018059F"/>
    <w:rsid w:val="001879D9"/>
    <w:rsid w:val="00193943"/>
    <w:rsid w:val="001D5F05"/>
    <w:rsid w:val="00201A58"/>
    <w:rsid w:val="00246E28"/>
    <w:rsid w:val="00260D69"/>
    <w:rsid w:val="002832F3"/>
    <w:rsid w:val="0029058A"/>
    <w:rsid w:val="002C4AD3"/>
    <w:rsid w:val="003314C0"/>
    <w:rsid w:val="003A3901"/>
    <w:rsid w:val="003E794E"/>
    <w:rsid w:val="00445AA2"/>
    <w:rsid w:val="00456005"/>
    <w:rsid w:val="00470DDD"/>
    <w:rsid w:val="004A7A2E"/>
    <w:rsid w:val="004B61AF"/>
    <w:rsid w:val="004C1D9F"/>
    <w:rsid w:val="00511519"/>
    <w:rsid w:val="0052308B"/>
    <w:rsid w:val="0054248A"/>
    <w:rsid w:val="005436CA"/>
    <w:rsid w:val="00555771"/>
    <w:rsid w:val="00563025"/>
    <w:rsid w:val="00565C48"/>
    <w:rsid w:val="005A3396"/>
    <w:rsid w:val="005B7CF1"/>
    <w:rsid w:val="005C7D31"/>
    <w:rsid w:val="005D7E58"/>
    <w:rsid w:val="005E2A99"/>
    <w:rsid w:val="00647826"/>
    <w:rsid w:val="006664FA"/>
    <w:rsid w:val="00674414"/>
    <w:rsid w:val="006A4399"/>
    <w:rsid w:val="006B260D"/>
    <w:rsid w:val="006C1BBF"/>
    <w:rsid w:val="006D1C0D"/>
    <w:rsid w:val="006E7127"/>
    <w:rsid w:val="006F6539"/>
    <w:rsid w:val="00753EFA"/>
    <w:rsid w:val="00762AC5"/>
    <w:rsid w:val="007732B1"/>
    <w:rsid w:val="007A44E4"/>
    <w:rsid w:val="007C0A34"/>
    <w:rsid w:val="007C5746"/>
    <w:rsid w:val="007C7BFF"/>
    <w:rsid w:val="008158AA"/>
    <w:rsid w:val="008304AA"/>
    <w:rsid w:val="00835577"/>
    <w:rsid w:val="00840D7F"/>
    <w:rsid w:val="008470EF"/>
    <w:rsid w:val="00847152"/>
    <w:rsid w:val="0086614F"/>
    <w:rsid w:val="008B37AF"/>
    <w:rsid w:val="008B7689"/>
    <w:rsid w:val="008E4E48"/>
    <w:rsid w:val="008F094B"/>
    <w:rsid w:val="0090000A"/>
    <w:rsid w:val="009526B3"/>
    <w:rsid w:val="00954A0E"/>
    <w:rsid w:val="00966186"/>
    <w:rsid w:val="00985CAC"/>
    <w:rsid w:val="0099287F"/>
    <w:rsid w:val="00992E10"/>
    <w:rsid w:val="009B1314"/>
    <w:rsid w:val="00A017AC"/>
    <w:rsid w:val="00A322D3"/>
    <w:rsid w:val="00A62A24"/>
    <w:rsid w:val="00A95406"/>
    <w:rsid w:val="00AB4A68"/>
    <w:rsid w:val="00AD79FF"/>
    <w:rsid w:val="00AF57AB"/>
    <w:rsid w:val="00B241E4"/>
    <w:rsid w:val="00B35173"/>
    <w:rsid w:val="00B355EC"/>
    <w:rsid w:val="00BE1BE6"/>
    <w:rsid w:val="00C16A3A"/>
    <w:rsid w:val="00C178E1"/>
    <w:rsid w:val="00C20C12"/>
    <w:rsid w:val="00C20C3E"/>
    <w:rsid w:val="00C35D63"/>
    <w:rsid w:val="00C547C7"/>
    <w:rsid w:val="00C6757D"/>
    <w:rsid w:val="00C831C9"/>
    <w:rsid w:val="00C92D22"/>
    <w:rsid w:val="00C950BC"/>
    <w:rsid w:val="00C97F7B"/>
    <w:rsid w:val="00CA5121"/>
    <w:rsid w:val="00CA6FC7"/>
    <w:rsid w:val="00CD3D34"/>
    <w:rsid w:val="00CE07EE"/>
    <w:rsid w:val="00CE4416"/>
    <w:rsid w:val="00CF3AD8"/>
    <w:rsid w:val="00D26597"/>
    <w:rsid w:val="00D373BC"/>
    <w:rsid w:val="00D64807"/>
    <w:rsid w:val="00D661DB"/>
    <w:rsid w:val="00D73EC2"/>
    <w:rsid w:val="00D819C4"/>
    <w:rsid w:val="00D829E8"/>
    <w:rsid w:val="00D961BF"/>
    <w:rsid w:val="00DB0A16"/>
    <w:rsid w:val="00DC759A"/>
    <w:rsid w:val="00DE328C"/>
    <w:rsid w:val="00DF3A67"/>
    <w:rsid w:val="00E12FB8"/>
    <w:rsid w:val="00EF0B4D"/>
    <w:rsid w:val="00F17111"/>
    <w:rsid w:val="00F3048F"/>
    <w:rsid w:val="00F54CC4"/>
    <w:rsid w:val="00F64E49"/>
    <w:rsid w:val="00FE3565"/>
    <w:rsid w:val="00FF2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6E98"/>
  <w15:docId w15:val="{AA62905E-C8F8-4D9C-96C0-198B756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3A67"/>
    <w:pPr>
      <w:autoSpaceDE w:val="0"/>
      <w:autoSpaceDN w:val="0"/>
      <w:adjustRightInd w:val="0"/>
      <w:spacing w:after="0" w:line="240" w:lineRule="auto"/>
    </w:pPr>
    <w:rPr>
      <w:rFonts w:ascii="Sylfaen" w:hAnsi="Sylfaen" w:cs="Sylfaen"/>
      <w:color w:val="000000"/>
      <w:sz w:val="24"/>
      <w:szCs w:val="24"/>
    </w:rPr>
  </w:style>
  <w:style w:type="character" w:styleId="Pogrubienie">
    <w:name w:val="Strong"/>
    <w:basedOn w:val="Domylnaczcionkaakapitu"/>
    <w:uiPriority w:val="22"/>
    <w:qFormat/>
    <w:rsid w:val="0090000A"/>
    <w:rPr>
      <w:b/>
      <w:bCs/>
    </w:rPr>
  </w:style>
  <w:style w:type="paragraph" w:styleId="Akapitzlist">
    <w:name w:val="List Paragraph"/>
    <w:basedOn w:val="Normalny"/>
    <w:uiPriority w:val="34"/>
    <w:qFormat/>
    <w:rsid w:val="00F54CC4"/>
    <w:pPr>
      <w:ind w:left="720"/>
      <w:contextualSpacing/>
    </w:pPr>
  </w:style>
  <w:style w:type="paragraph" w:styleId="Tekstdymka">
    <w:name w:val="Balloon Text"/>
    <w:basedOn w:val="Normalny"/>
    <w:link w:val="TekstdymkaZnak"/>
    <w:uiPriority w:val="99"/>
    <w:semiHidden/>
    <w:unhideWhenUsed/>
    <w:rsid w:val="00C20C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9459</Words>
  <Characters>56759</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PZD Toruń</cp:lastModifiedBy>
  <cp:revision>24</cp:revision>
  <cp:lastPrinted>2020-01-20T09:26:00Z</cp:lastPrinted>
  <dcterms:created xsi:type="dcterms:W3CDTF">2018-05-25T09:42:00Z</dcterms:created>
  <dcterms:modified xsi:type="dcterms:W3CDTF">2020-01-20T09:41:00Z</dcterms:modified>
</cp:coreProperties>
</file>