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3C4261">
        <w:rPr>
          <w:rFonts w:ascii="Arial" w:hAnsi="Arial" w:cs="Arial"/>
          <w:sz w:val="20"/>
          <w:szCs w:val="20"/>
        </w:rPr>
        <w:t>2</w:t>
      </w:r>
      <w:r w:rsidR="0068222F">
        <w:rPr>
          <w:rFonts w:ascii="Arial" w:hAnsi="Arial" w:cs="Arial"/>
          <w:sz w:val="20"/>
          <w:szCs w:val="20"/>
        </w:rPr>
        <w:t>.20</w:t>
      </w:r>
      <w:r w:rsidR="003C4261">
        <w:rPr>
          <w:rFonts w:ascii="Arial" w:hAnsi="Arial" w:cs="Arial"/>
          <w:sz w:val="20"/>
          <w:szCs w:val="20"/>
        </w:rPr>
        <w:t>20</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567A8">
        <w:rPr>
          <w:rFonts w:ascii="Arial" w:hAnsi="Arial" w:cs="Arial"/>
          <w:sz w:val="20"/>
          <w:szCs w:val="20"/>
        </w:rPr>
        <w:tab/>
      </w:r>
      <w:r w:rsidR="00A11893">
        <w:rPr>
          <w:rFonts w:ascii="Arial" w:hAnsi="Arial" w:cs="Arial"/>
          <w:sz w:val="20"/>
          <w:szCs w:val="20"/>
        </w:rPr>
        <w:t>Toruń, dn.</w:t>
      </w:r>
      <w:r w:rsidR="00036D54">
        <w:rPr>
          <w:rFonts w:ascii="Arial" w:hAnsi="Arial" w:cs="Arial"/>
          <w:sz w:val="20"/>
          <w:szCs w:val="20"/>
        </w:rPr>
        <w:t>0</w:t>
      </w:r>
      <w:r w:rsidR="003C4261">
        <w:rPr>
          <w:rFonts w:ascii="Arial" w:hAnsi="Arial" w:cs="Arial"/>
          <w:sz w:val="20"/>
          <w:szCs w:val="20"/>
        </w:rPr>
        <w:t>4</w:t>
      </w:r>
      <w:r>
        <w:rPr>
          <w:rFonts w:ascii="Arial" w:hAnsi="Arial" w:cs="Arial"/>
          <w:sz w:val="20"/>
          <w:szCs w:val="20"/>
        </w:rPr>
        <w:t>.0</w:t>
      </w:r>
      <w:r w:rsidR="003C4261">
        <w:rPr>
          <w:rFonts w:ascii="Arial" w:hAnsi="Arial" w:cs="Arial"/>
          <w:sz w:val="20"/>
          <w:szCs w:val="20"/>
        </w:rPr>
        <w:t>5.2020</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(Dz.U. z 2018, poz. 1986 z późn.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A306FA" w:rsidRDefault="001B7D64" w:rsidP="00A306FA">
      <w:pPr>
        <w:spacing w:after="0" w:line="360" w:lineRule="auto"/>
        <w:jc w:val="center"/>
        <w:rPr>
          <w:rFonts w:ascii="Arial" w:hAnsi="Arial" w:cs="Arial"/>
          <w:b/>
          <w:i/>
          <w:sz w:val="20"/>
          <w:szCs w:val="20"/>
        </w:rPr>
      </w:pPr>
      <w:r w:rsidRPr="00C64A76">
        <w:rPr>
          <w:rFonts w:cs="Arial"/>
          <w:b/>
          <w:i/>
          <w:color w:val="000000"/>
          <w:sz w:val="20"/>
        </w:rPr>
        <w:t>„</w:t>
      </w:r>
      <w:r w:rsidR="003C4261" w:rsidRPr="00C64A76">
        <w:rPr>
          <w:rFonts w:ascii="Arial" w:hAnsi="Arial" w:cs="Arial"/>
          <w:b/>
          <w:i/>
          <w:sz w:val="20"/>
          <w:szCs w:val="20"/>
        </w:rPr>
        <w:t xml:space="preserve">Przebudowa drogi powiatowej nr 2010C Turzno – Rogówko – Lubicz Dolny </w:t>
      </w:r>
    </w:p>
    <w:p w:rsidR="001C1A7F" w:rsidRPr="00C64A76" w:rsidRDefault="003C4261" w:rsidP="00A306FA">
      <w:pPr>
        <w:spacing w:after="0" w:line="360" w:lineRule="auto"/>
        <w:jc w:val="center"/>
        <w:rPr>
          <w:rFonts w:ascii="Arial" w:hAnsi="Arial" w:cs="Arial"/>
          <w:b/>
          <w:i/>
          <w:color w:val="0070C0"/>
          <w:sz w:val="20"/>
          <w:szCs w:val="16"/>
        </w:rPr>
      </w:pPr>
      <w:r w:rsidRPr="00C64A76">
        <w:rPr>
          <w:rFonts w:ascii="Arial" w:hAnsi="Arial" w:cs="Arial"/>
          <w:b/>
          <w:i/>
          <w:sz w:val="20"/>
          <w:szCs w:val="20"/>
        </w:rPr>
        <w:t>od km 0+000 do km 3+282 długości 3,282 km</w:t>
      </w:r>
      <w:r w:rsidR="001B7D64" w:rsidRPr="00C64A76">
        <w:rPr>
          <w:rFonts w:cs="Arial"/>
          <w:b/>
          <w:i/>
          <w:color w:val="000000"/>
          <w:sz w:val="20"/>
        </w:rPr>
        <w:t>”</w:t>
      </w: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6F0194" w:rsidRPr="00A306FA" w:rsidRDefault="006F0194" w:rsidP="006F0194">
      <w:pPr>
        <w:autoSpaceDE w:val="0"/>
        <w:autoSpaceDN w:val="0"/>
        <w:adjustRightInd w:val="0"/>
        <w:spacing w:after="0" w:line="240" w:lineRule="auto"/>
        <w:jc w:val="center"/>
        <w:rPr>
          <w:rFonts w:ascii="Arial" w:hAnsi="Arial" w:cs="Arial"/>
          <w:b/>
          <w:i/>
          <w:sz w:val="20"/>
          <w:szCs w:val="20"/>
        </w:rPr>
      </w:pPr>
      <w:r w:rsidRPr="00A306FA">
        <w:rPr>
          <w:rFonts w:ascii="Arial" w:hAnsi="Arial" w:cs="Arial"/>
          <w:b/>
          <w:i/>
          <w:sz w:val="20"/>
          <w:szCs w:val="20"/>
        </w:rPr>
        <w:t>COLAS Polska, Sp. z o.o., ul. Nowa 49, 62-070 Palędzie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1B7D64">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owaniu, nie zachodzą wobec ni</w:t>
      </w:r>
      <w:r w:rsidR="001B7D64">
        <w:rPr>
          <w:rFonts w:ascii="Arial" w:hAnsi="Arial" w:cs="Arial"/>
          <w:sz w:val="20"/>
          <w:szCs w:val="20"/>
        </w:rPr>
        <w:t>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B7D64">
        <w:rPr>
          <w:rFonts w:ascii="Arial" w:hAnsi="Arial" w:cs="Arial"/>
          <w:sz w:val="20"/>
          <w:szCs w:val="20"/>
        </w:rPr>
        <w:t>ta</w:t>
      </w:r>
      <w:r w:rsidRPr="00AD00B3">
        <w:rPr>
          <w:rFonts w:ascii="Arial" w:hAnsi="Arial" w:cs="Arial"/>
          <w:sz w:val="20"/>
          <w:szCs w:val="20"/>
        </w:rPr>
        <w:t xml:space="preserve"> </w:t>
      </w:r>
      <w:r w:rsidR="001B7D64">
        <w:rPr>
          <w:rFonts w:ascii="Arial" w:hAnsi="Arial" w:cs="Arial"/>
          <w:sz w:val="20"/>
          <w:szCs w:val="20"/>
        </w:rPr>
        <w:t>jest</w:t>
      </w:r>
      <w:r w:rsidR="0030420F">
        <w:rPr>
          <w:rFonts w:ascii="Arial" w:hAnsi="Arial" w:cs="Arial"/>
          <w:sz w:val="20"/>
          <w:szCs w:val="20"/>
        </w:rPr>
        <w:t xml:space="preserve"> </w:t>
      </w:r>
      <w:r w:rsidR="001B7D64">
        <w:rPr>
          <w:rFonts w:ascii="Arial" w:hAnsi="Arial" w:cs="Arial"/>
          <w:sz w:val="20"/>
          <w:szCs w:val="20"/>
        </w:rPr>
        <w:t>ważna</w:t>
      </w:r>
      <w:r w:rsidRPr="00AD00B3">
        <w:rPr>
          <w:rFonts w:ascii="Arial" w:hAnsi="Arial" w:cs="Arial"/>
          <w:sz w:val="20"/>
          <w:szCs w:val="20"/>
        </w:rPr>
        <w:t xml:space="preserve"> i nie podlega odrzuceniu, </w:t>
      </w:r>
      <w:r w:rsidR="001B7D64">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1B7D64">
        <w:rPr>
          <w:rFonts w:ascii="Arial" w:hAnsi="Arial" w:cs="Arial"/>
          <w:sz w:val="20"/>
          <w:szCs w:val="20"/>
        </w:rPr>
        <w:t>a</w:t>
      </w:r>
      <w:r w:rsidR="0030420F">
        <w:rPr>
          <w:rFonts w:ascii="Arial" w:hAnsi="Arial" w:cs="Arial"/>
          <w:sz w:val="20"/>
          <w:szCs w:val="20"/>
        </w:rPr>
        <w:t xml:space="preserve"> ofert</w:t>
      </w:r>
      <w:r w:rsidR="001B7D64">
        <w:rPr>
          <w:rFonts w:ascii="Arial" w:hAnsi="Arial" w:cs="Arial"/>
          <w:sz w:val="20"/>
          <w:szCs w:val="20"/>
        </w:rPr>
        <w:t>y</w:t>
      </w:r>
      <w:r w:rsidRPr="00AD00B3">
        <w:rPr>
          <w:rFonts w:ascii="Arial" w:hAnsi="Arial" w:cs="Arial"/>
          <w:sz w:val="20"/>
          <w:szCs w:val="20"/>
        </w:rPr>
        <w:t xml:space="preserve"> nie przewyższ</w:t>
      </w:r>
      <w:r w:rsidR="006F0194">
        <w:rPr>
          <w:rFonts w:ascii="Arial" w:hAnsi="Arial" w:cs="Arial"/>
          <w:sz w:val="20"/>
          <w:szCs w:val="20"/>
        </w:rPr>
        <w:t>a</w:t>
      </w:r>
      <w:r w:rsidRPr="00AD00B3">
        <w:rPr>
          <w:rFonts w:ascii="Arial" w:hAnsi="Arial" w:cs="Arial"/>
          <w:sz w:val="20"/>
          <w:szCs w:val="20"/>
        </w:rPr>
        <w:t xml:space="preserve"> kwot</w:t>
      </w:r>
      <w:r w:rsidR="006F0194">
        <w:rPr>
          <w:rFonts w:ascii="Arial" w:hAnsi="Arial" w:cs="Arial"/>
          <w:sz w:val="20"/>
          <w:szCs w:val="20"/>
        </w:rPr>
        <w:t>y</w:t>
      </w:r>
      <w:r w:rsidRPr="00AD00B3">
        <w:rPr>
          <w:rFonts w:ascii="Arial" w:hAnsi="Arial" w:cs="Arial"/>
          <w:sz w:val="20"/>
          <w:szCs w:val="20"/>
        </w:rPr>
        <w:t xml:space="preserve">,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3C4261">
        <w:rPr>
          <w:rFonts w:ascii="Arial" w:eastAsia="Calibri" w:hAnsi="Arial" w:cs="Arial"/>
          <w:sz w:val="20"/>
          <w:szCs w:val="20"/>
        </w:rPr>
        <w:t>7</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586D54">
        <w:rPr>
          <w:rFonts w:ascii="Arial" w:eastAsia="Calibri" w:hAnsi="Arial" w:cs="Arial"/>
          <w:sz w:val="20"/>
          <w:szCs w:val="20"/>
        </w:rPr>
        <w:t>6</w:t>
      </w:r>
    </w:p>
    <w:p w:rsidR="003C4261" w:rsidRPr="003C4261" w:rsidRDefault="003C4261" w:rsidP="003C4261">
      <w:pPr>
        <w:pStyle w:val="Akapitzlist"/>
        <w:numPr>
          <w:ilvl w:val="0"/>
          <w:numId w:val="16"/>
        </w:numPr>
        <w:rPr>
          <w:rFonts w:ascii="Arial" w:hAnsi="Arial" w:cs="Arial"/>
          <w:i/>
        </w:rPr>
      </w:pPr>
      <w:r w:rsidRPr="003C4261">
        <w:rPr>
          <w:rFonts w:ascii="Arial" w:hAnsi="Arial" w:cs="Arial"/>
          <w:i/>
        </w:rPr>
        <w:t>STRABAG SP. z o.o., ul. Parzniewska, 10, 05-800 Pruszków, o/Toruń, ul. Polna 121, 87-100 Toruń</w:t>
      </w:r>
    </w:p>
    <w:p w:rsidR="003C4261" w:rsidRPr="003C4261" w:rsidRDefault="003C4261" w:rsidP="003C4261">
      <w:pPr>
        <w:pStyle w:val="Akapitzlist"/>
        <w:numPr>
          <w:ilvl w:val="0"/>
          <w:numId w:val="16"/>
        </w:numPr>
        <w:rPr>
          <w:rFonts w:ascii="Arial" w:hAnsi="Arial" w:cs="Arial"/>
          <w:i/>
        </w:rPr>
      </w:pPr>
      <w:r w:rsidRPr="003C4261">
        <w:rPr>
          <w:rFonts w:ascii="Arial" w:hAnsi="Arial" w:cs="Arial"/>
          <w:i/>
        </w:rPr>
        <w:t>Przedsiębiorstwo Budownictwa Drogowo-Inżynieryjnego, S.A., ul. Wapienna 10, 87-100 Toruń</w:t>
      </w:r>
    </w:p>
    <w:p w:rsidR="003C4261" w:rsidRPr="003C4261" w:rsidRDefault="003C4261" w:rsidP="003C4261">
      <w:pPr>
        <w:pStyle w:val="Akapitzlist"/>
        <w:numPr>
          <w:ilvl w:val="0"/>
          <w:numId w:val="16"/>
        </w:numPr>
        <w:rPr>
          <w:rFonts w:ascii="Arial" w:hAnsi="Arial" w:cs="Arial"/>
          <w:i/>
        </w:rPr>
      </w:pPr>
      <w:r w:rsidRPr="003C4261">
        <w:rPr>
          <w:rFonts w:ascii="Arial" w:hAnsi="Arial" w:cs="Arial"/>
          <w:i/>
        </w:rPr>
        <w:t>Zakład Drogowo-Budowlany Rogowo, Sp. z o.o., Spółka komandytowa, Rogowo 23, 87-162 Lubicz,</w:t>
      </w:r>
    </w:p>
    <w:p w:rsidR="003C4261" w:rsidRPr="003C4261" w:rsidRDefault="003C4261" w:rsidP="003C4261">
      <w:pPr>
        <w:pStyle w:val="Akapitzlist"/>
        <w:numPr>
          <w:ilvl w:val="0"/>
          <w:numId w:val="16"/>
        </w:numPr>
        <w:rPr>
          <w:rFonts w:ascii="Arial" w:hAnsi="Arial" w:cs="Arial"/>
          <w:i/>
        </w:rPr>
      </w:pPr>
      <w:r w:rsidRPr="003C4261">
        <w:rPr>
          <w:rFonts w:ascii="Arial" w:hAnsi="Arial" w:cs="Arial"/>
          <w:i/>
        </w:rPr>
        <w:t>Przedsiębiorstwo Robót Drogowych INODROG Spółka z o.o., ul. Budowlana 38, 88-100 Inowrocław</w:t>
      </w:r>
    </w:p>
    <w:p w:rsidR="004B46C4" w:rsidRDefault="003C4261" w:rsidP="004B46C4">
      <w:pPr>
        <w:pStyle w:val="Akapitzlist"/>
        <w:numPr>
          <w:ilvl w:val="0"/>
          <w:numId w:val="16"/>
        </w:numPr>
        <w:rPr>
          <w:rFonts w:ascii="Arial" w:hAnsi="Arial" w:cs="Arial"/>
          <w:i/>
        </w:rPr>
      </w:pPr>
      <w:r w:rsidRPr="003C4261">
        <w:rPr>
          <w:rFonts w:ascii="Arial" w:hAnsi="Arial" w:cs="Arial"/>
          <w:i/>
        </w:rPr>
        <w:t>Przedsiębiorstwo Robót Drogowych Spółka z o.o., ul. Wojska Polskiego 8, 87-600 Lipno</w:t>
      </w:r>
      <w:bookmarkStart w:id="0" w:name="_Hlk18574957"/>
    </w:p>
    <w:p w:rsidR="004B46C4" w:rsidRPr="004B46C4" w:rsidRDefault="004B46C4" w:rsidP="004B46C4">
      <w:pPr>
        <w:pStyle w:val="Akapitzlist"/>
        <w:numPr>
          <w:ilvl w:val="0"/>
          <w:numId w:val="16"/>
        </w:numPr>
        <w:rPr>
          <w:rFonts w:ascii="Arial" w:hAnsi="Arial" w:cs="Arial"/>
          <w:i/>
        </w:rPr>
      </w:pPr>
      <w:r w:rsidRPr="004B46C4">
        <w:rPr>
          <w:rFonts w:ascii="Arial" w:hAnsi="Arial" w:cs="Arial"/>
          <w:i/>
        </w:rPr>
        <w:t>Przedsiębiorstwo Budowy Dróg i Mostów Spółka z o.o. Ul. Laskowicka 3, 86-100 Świecie</w:t>
      </w:r>
    </w:p>
    <w:p w:rsidR="003C4261" w:rsidRDefault="003C4261" w:rsidP="003C4261">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sidR="009556A4">
        <w:rPr>
          <w:rFonts w:ascii="Arial" w:hAnsi="Arial" w:cs="Arial"/>
          <w:sz w:val="20"/>
        </w:rPr>
        <w:t>Zamawiający wystąpił w dniu 03.03 br. do Wykonawcy z prośbą o przedłużenie terminu związania z ofertą w przedmiotowym postępowaniu o kolejne 30 dni.</w:t>
      </w:r>
      <w:r w:rsidR="009556A4" w:rsidRPr="00A320F9">
        <w:rPr>
          <w:rFonts w:ascii="Arial" w:hAnsi="Arial" w:cs="Arial"/>
          <w:sz w:val="20"/>
        </w:rPr>
        <w:t xml:space="preserve"> </w:t>
      </w:r>
      <w:r w:rsidR="009556A4">
        <w:rPr>
          <w:rFonts w:ascii="Arial" w:hAnsi="Arial" w:cs="Arial"/>
          <w:sz w:val="20"/>
        </w:rPr>
        <w:t>Wykonawca nie wyraził woli wydłużenia terminu związania z ofertą w trwającym postępowaniu przetargowym</w:t>
      </w:r>
      <w:r w:rsidR="009556A4" w:rsidRPr="00810F4F">
        <w:rPr>
          <w:rFonts w:ascii="Arial" w:hAnsi="Arial" w:cs="Arial"/>
          <w:sz w:val="20"/>
        </w:rPr>
        <w:t xml:space="preserve"> </w:t>
      </w:r>
      <w:r w:rsidR="009556A4">
        <w:rPr>
          <w:rFonts w:ascii="Arial" w:hAnsi="Arial" w:cs="Arial"/>
          <w:sz w:val="20"/>
        </w:rPr>
        <w:t>do dnia obecnego</w:t>
      </w:r>
      <w:r>
        <w:rPr>
          <w:rFonts w:ascii="Arial" w:hAnsi="Arial" w:cs="Arial"/>
          <w:sz w:val="20"/>
        </w:rPr>
        <w:t>.</w:t>
      </w:r>
    </w:p>
    <w:p w:rsidR="003C4261" w:rsidRDefault="003C4261" w:rsidP="003C4261">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U. z 2018, poz. 1986 z późn. zmianami)</w:t>
      </w:r>
      <w:r>
        <w:rPr>
          <w:rFonts w:ascii="Arial" w:hAnsi="Arial" w:cs="Arial"/>
          <w:color w:val="000000"/>
          <w:sz w:val="20"/>
        </w:rPr>
        <w:t>.</w:t>
      </w:r>
    </w:p>
    <w:bookmarkEnd w:id="0"/>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82246C" w:rsidRDefault="009E3A44" w:rsidP="00F333D0">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F333D0">
        <w:rPr>
          <w:rFonts w:ascii="Arial" w:hAnsi="Arial" w:cs="Arial"/>
          <w:sz w:val="20"/>
          <w:szCs w:val="20"/>
        </w:rPr>
        <w:t xml:space="preserve"> postępowania – 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E46AE8" w:rsidRDefault="00E46AE8" w:rsidP="003C4261">
      <w:pPr>
        <w:spacing w:after="0" w:line="360" w:lineRule="auto"/>
        <w:jc w:val="both"/>
        <w:rPr>
          <w:rFonts w:ascii="Arial" w:hAnsi="Arial" w:cs="Arial"/>
          <w:i/>
          <w:sz w:val="18"/>
          <w:szCs w:val="20"/>
        </w:rPr>
      </w:pPr>
    </w:p>
    <w:p w:rsidR="003C4261" w:rsidRPr="00B405AF" w:rsidRDefault="003C4261" w:rsidP="003C4261">
      <w:pPr>
        <w:spacing w:after="0" w:line="360" w:lineRule="auto"/>
        <w:jc w:val="both"/>
        <w:rPr>
          <w:rFonts w:ascii="Arial" w:hAnsi="Arial" w:cs="Arial"/>
          <w:b/>
          <w:bCs/>
          <w:i/>
          <w:sz w:val="18"/>
          <w:szCs w:val="20"/>
        </w:rPr>
      </w:pPr>
      <w:r w:rsidRPr="00B405AF">
        <w:rPr>
          <w:rFonts w:ascii="Arial" w:hAnsi="Arial" w:cs="Arial"/>
          <w:i/>
          <w:sz w:val="18"/>
          <w:szCs w:val="20"/>
        </w:rPr>
        <w:t>Otrzymują:</w:t>
      </w:r>
    </w:p>
    <w:tbl>
      <w:tblPr>
        <w:tblW w:w="9504" w:type="dxa"/>
        <w:tblLayout w:type="fixed"/>
        <w:tblLook w:val="0000" w:firstRow="0" w:lastRow="0" w:firstColumn="0" w:lastColumn="0" w:noHBand="0" w:noVBand="0"/>
      </w:tblPr>
      <w:tblGrid>
        <w:gridCol w:w="392"/>
        <w:gridCol w:w="9112"/>
      </w:tblGrid>
      <w:tr w:rsidR="003C4261" w:rsidRPr="00702508" w:rsidTr="00065F31">
        <w:trPr>
          <w:trHeight w:val="353"/>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1</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Przedsiębiorstwo Budowy Dróg i Mostów Spółka z o.o. Ul. Laskowicka 3, 86-100 Świecie</w:t>
            </w:r>
          </w:p>
        </w:tc>
      </w:tr>
      <w:tr w:rsidR="003C4261" w:rsidRPr="00702508"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2</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INODROG Sp. z o.o. ul. Budowlana 38, 88-100 Inowrocław</w:t>
            </w:r>
          </w:p>
        </w:tc>
      </w:tr>
      <w:tr w:rsidR="003C4261" w:rsidRPr="00565E56"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3</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COLAS POLSKA Sp. z o.o. 62-070 Palędzie, ul. Nowa 49</w:t>
            </w:r>
          </w:p>
        </w:tc>
      </w:tr>
      <w:tr w:rsidR="003C4261" w:rsidRPr="00702508"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4</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Przedsiębiorstwo Robót Drogowych Spółka z o.o. Ul. Wojska Polskiego 8, 87-600 Lipno</w:t>
            </w:r>
          </w:p>
        </w:tc>
      </w:tr>
      <w:tr w:rsidR="003C4261"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5</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Zakład Drogowo – Budowlany Rogowo, Sp. z o.o. sp. k. Rogowo, 23, 87-162 Lubicz</w:t>
            </w:r>
          </w:p>
        </w:tc>
      </w:tr>
      <w:tr w:rsidR="003C4261"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6</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STRABAG SP. z o.o., ul. Parzniewska, 10, 05-800 Pruszków, o/Toruń, ul. Polna 121, 87-100 Toruń</w:t>
            </w:r>
          </w:p>
        </w:tc>
      </w:tr>
      <w:tr w:rsidR="003C4261" w:rsidTr="00065F31">
        <w:trPr>
          <w:trHeight w:val="359"/>
        </w:trPr>
        <w:tc>
          <w:tcPr>
            <w:tcW w:w="392" w:type="dxa"/>
            <w:shd w:val="clear" w:color="auto" w:fill="auto"/>
          </w:tcPr>
          <w:p w:rsidR="003C4261" w:rsidRPr="00DC2170" w:rsidRDefault="003C4261" w:rsidP="00065F31">
            <w:pPr>
              <w:pStyle w:val="NormalnyWeb"/>
              <w:spacing w:before="0" w:beforeAutospacing="0" w:after="0"/>
              <w:jc w:val="center"/>
              <w:rPr>
                <w:rFonts w:ascii="Arial" w:hAnsi="Arial" w:cs="Arial"/>
                <w:sz w:val="16"/>
                <w:szCs w:val="16"/>
              </w:rPr>
            </w:pPr>
            <w:r w:rsidRPr="00DC2170">
              <w:rPr>
                <w:rFonts w:ascii="Arial" w:hAnsi="Arial" w:cs="Arial"/>
                <w:sz w:val="16"/>
                <w:szCs w:val="16"/>
              </w:rPr>
              <w:t>7</w:t>
            </w:r>
          </w:p>
        </w:tc>
        <w:tc>
          <w:tcPr>
            <w:tcW w:w="9112" w:type="dxa"/>
            <w:shd w:val="clear" w:color="auto" w:fill="auto"/>
            <w:vAlign w:val="center"/>
          </w:tcPr>
          <w:p w:rsidR="003C4261" w:rsidRPr="00DC2170" w:rsidRDefault="003C4261" w:rsidP="00065F31">
            <w:pPr>
              <w:pStyle w:val="NormalnyWeb"/>
              <w:spacing w:before="0" w:beforeAutospacing="0" w:after="0"/>
              <w:jc w:val="left"/>
              <w:rPr>
                <w:rFonts w:ascii="Arial" w:hAnsi="Arial" w:cs="Arial"/>
                <w:i/>
                <w:sz w:val="16"/>
                <w:szCs w:val="16"/>
              </w:rPr>
            </w:pPr>
            <w:r w:rsidRPr="00DC2170">
              <w:rPr>
                <w:rFonts w:ascii="Arial" w:hAnsi="Arial" w:cs="Arial"/>
                <w:i/>
                <w:sz w:val="16"/>
                <w:szCs w:val="16"/>
              </w:rPr>
              <w:t>Przedsiębiorstwo Budownictwa Drogowo-Inżynieryjnego, S.A., ul. Wapienna 10, 87-100 Toruń</w:t>
            </w:r>
          </w:p>
        </w:tc>
      </w:tr>
    </w:tbl>
    <w:p w:rsidR="006F0194" w:rsidRDefault="006F0194"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E46AE8" w:rsidRDefault="00E46AE8" w:rsidP="00FC3282">
      <w:pPr>
        <w:spacing w:after="0" w:line="240" w:lineRule="auto"/>
        <w:jc w:val="both"/>
        <w:rPr>
          <w:rFonts w:ascii="Arial" w:hAnsi="Arial" w:cs="Arial"/>
          <w:sz w:val="20"/>
          <w:szCs w:val="20"/>
        </w:rPr>
      </w:pPr>
    </w:p>
    <w:p w:rsidR="00E46AE8" w:rsidRDefault="00E46AE8"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3C4261" w:rsidRDefault="003C4261" w:rsidP="00FC3282">
      <w:pPr>
        <w:spacing w:after="0" w:line="240" w:lineRule="auto"/>
        <w:jc w:val="both"/>
        <w:rPr>
          <w:rFonts w:ascii="Arial" w:hAnsi="Arial" w:cs="Arial"/>
          <w:sz w:val="20"/>
          <w:szCs w:val="20"/>
        </w:rPr>
      </w:pPr>
    </w:p>
    <w:p w:rsidR="006F0194" w:rsidRDefault="003C4261" w:rsidP="006F0194">
      <w:pPr>
        <w:pStyle w:val="western"/>
        <w:spacing w:after="0"/>
      </w:pPr>
      <w:r>
        <w:rPr>
          <w:rFonts w:ascii="Arial" w:hAnsi="Arial" w:cs="Arial"/>
          <w:sz w:val="20"/>
          <w:szCs w:val="20"/>
        </w:rPr>
        <w:t>PZD-11.252.3.02.2020</w:t>
      </w:r>
      <w:r w:rsidR="006F0194">
        <w:rPr>
          <w:rFonts w:ascii="Arial" w:hAnsi="Arial" w:cs="Arial"/>
          <w:sz w:val="20"/>
          <w:szCs w:val="20"/>
        </w:rPr>
        <w:t>.WYB</w:t>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t>Toruń, dn.</w:t>
      </w:r>
      <w:r>
        <w:rPr>
          <w:rFonts w:ascii="Arial" w:hAnsi="Arial" w:cs="Arial"/>
          <w:sz w:val="20"/>
          <w:szCs w:val="20"/>
        </w:rPr>
        <w:t>04</w:t>
      </w:r>
      <w:r w:rsidR="006F0194">
        <w:rPr>
          <w:rFonts w:ascii="Arial" w:hAnsi="Arial" w:cs="Arial"/>
          <w:sz w:val="20"/>
          <w:szCs w:val="20"/>
        </w:rPr>
        <w:t>.0</w:t>
      </w:r>
      <w:r>
        <w:rPr>
          <w:rFonts w:ascii="Arial" w:hAnsi="Arial" w:cs="Arial"/>
          <w:sz w:val="20"/>
          <w:szCs w:val="20"/>
        </w:rPr>
        <w:t>5</w:t>
      </w:r>
      <w:r w:rsidR="006F0194">
        <w:rPr>
          <w:rFonts w:ascii="Arial" w:hAnsi="Arial" w:cs="Arial"/>
          <w:sz w:val="20"/>
          <w:szCs w:val="20"/>
        </w:rPr>
        <w:t>.20</w:t>
      </w:r>
      <w:r>
        <w:rPr>
          <w:rFonts w:ascii="Arial" w:hAnsi="Arial" w:cs="Arial"/>
          <w:sz w:val="20"/>
          <w:szCs w:val="20"/>
        </w:rPr>
        <w:t>20</w:t>
      </w:r>
      <w:r w:rsidR="006F0194">
        <w:rPr>
          <w:rFonts w:ascii="Arial" w:hAnsi="Arial" w:cs="Arial"/>
          <w:sz w:val="20"/>
          <w:szCs w:val="20"/>
        </w:rPr>
        <w:t xml:space="preserve">r. </w:t>
      </w:r>
    </w:p>
    <w:p w:rsidR="006F0194" w:rsidRDefault="006F0194" w:rsidP="00FC3282">
      <w:pPr>
        <w:spacing w:after="0" w:line="240" w:lineRule="auto"/>
        <w:jc w:val="both"/>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r>
        <w:rPr>
          <w:rFonts w:ascii="Arial" w:hAnsi="Arial" w:cs="Arial"/>
          <w:sz w:val="20"/>
          <w:szCs w:val="20"/>
        </w:rPr>
        <w:t>ZAŁĄCZNIK DO INFORMACJI O WYBORZE OFERTY</w:t>
      </w:r>
    </w:p>
    <w:p w:rsidR="006F0194" w:rsidRDefault="006F0194" w:rsidP="00FC3282">
      <w:pPr>
        <w:spacing w:after="0" w:line="240" w:lineRule="auto"/>
        <w:jc w:val="both"/>
        <w:rPr>
          <w:rFonts w:ascii="Arial" w:hAnsi="Arial" w:cs="Arial"/>
          <w:sz w:val="20"/>
          <w:szCs w:val="20"/>
        </w:rPr>
      </w:pPr>
    </w:p>
    <w:p w:rsidR="00E84EEF" w:rsidRDefault="00E84EEF" w:rsidP="00B14A24">
      <w:pPr>
        <w:spacing w:after="0" w:line="240" w:lineRule="auto"/>
        <w:jc w:val="both"/>
        <w:rPr>
          <w:rFonts w:ascii="Arial" w:hAnsi="Arial" w:cs="Arial"/>
          <w:sz w:val="16"/>
          <w:szCs w:val="20"/>
        </w:rPr>
      </w:pPr>
    </w:p>
    <w:tbl>
      <w:tblPr>
        <w:tblW w:w="9620" w:type="dxa"/>
        <w:tblInd w:w="55" w:type="dxa"/>
        <w:tblCellMar>
          <w:left w:w="70" w:type="dxa"/>
          <w:right w:w="70" w:type="dxa"/>
        </w:tblCellMar>
        <w:tblLook w:val="04A0" w:firstRow="1" w:lastRow="0" w:firstColumn="1" w:lastColumn="0" w:noHBand="0" w:noVBand="1"/>
      </w:tblPr>
      <w:tblGrid>
        <w:gridCol w:w="7888"/>
        <w:gridCol w:w="1732"/>
      </w:tblGrid>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color w:val="000000"/>
                <w:sz w:val="20"/>
                <w:szCs w:val="20"/>
                <w:lang w:eastAsia="pl-PL"/>
              </w:rPr>
            </w:pPr>
          </w:p>
        </w:tc>
      </w:tr>
      <w:tr w:rsidR="0039164B" w:rsidRPr="0039164B" w:rsidTr="0039164B">
        <w:trPr>
          <w:trHeight w:val="284"/>
        </w:trPr>
        <w:tc>
          <w:tcPr>
            <w:tcW w:w="7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COLAS Polska, Sp. z o.o., ul. Nowa 49, 62-070 Palędzie</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39164B">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tcBorders>
              <w:top w:val="nil"/>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 pkt.</w:t>
            </w:r>
          </w:p>
        </w:tc>
      </w:tr>
      <w:tr w:rsidR="0039164B" w:rsidRPr="0039164B" w:rsidTr="0039164B">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39164B">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tcBorders>
              <w:top w:val="nil"/>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39164B" w:rsidRPr="0039164B" w:rsidTr="0039164B">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39164B">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tcBorders>
              <w:top w:val="nil"/>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 pkt.</w:t>
            </w:r>
          </w:p>
        </w:tc>
      </w:tr>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314"/>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STRABAG SP. z o.o., ul. Parzniewska, 10, 05-800 Pruszków, o/Toruń, ul. Polna 121, 87-100 Toruń</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rPr>
                <w:rFonts w:ascii="Arial" w:eastAsia="Times New Roman" w:hAnsi="Arial" w:cs="Arial"/>
                <w:color w:val="000000"/>
                <w:lang w:eastAsia="pl-PL"/>
              </w:rPr>
            </w:pPr>
            <w:r w:rsidRPr="0039164B">
              <w:rPr>
                <w:rFonts w:ascii="Arial" w:eastAsia="Times New Roman" w:hAnsi="Arial" w:cs="Arial"/>
                <w:color w:val="000000"/>
                <w:lang w:eastAsia="pl-PL"/>
              </w:rPr>
              <w:t> </w:t>
            </w:r>
          </w:p>
        </w:tc>
      </w:tr>
      <w:tr w:rsidR="0039164B" w:rsidRPr="0039164B" w:rsidTr="00C70E94">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vMerge w:val="restart"/>
            <w:tcBorders>
              <w:top w:val="nil"/>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0224DC">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vMerge/>
            <w:tcBorders>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0224DC">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vMerge/>
            <w:tcBorders>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39164B">
        <w:trPr>
          <w:trHeight w:val="25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329"/>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Przedsiębiorstwo Budownictwa Drogowo-Inżynieryjnego, S.A., ul. Wapienna 10, 87-100 Toruń</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0B4D76">
        <w:trPr>
          <w:trHeight w:val="25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vMerge w:val="restart"/>
            <w:tcBorders>
              <w:top w:val="nil"/>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AD776D">
        <w:trPr>
          <w:trHeight w:val="25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vMerge/>
            <w:tcBorders>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AD776D">
        <w:trPr>
          <w:trHeight w:val="25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vMerge/>
            <w:tcBorders>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478"/>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Zakład Drogowo</w:t>
            </w:r>
            <w:r w:rsidR="002A27D8">
              <w:rPr>
                <w:rFonts w:ascii="Arial" w:eastAsia="Times New Roman" w:hAnsi="Arial" w:cs="Arial"/>
                <w:i/>
                <w:iCs/>
                <w:color w:val="000000"/>
                <w:sz w:val="18"/>
                <w:szCs w:val="18"/>
                <w:lang w:eastAsia="pl-PL"/>
              </w:rPr>
              <w:t>-Budowlany Rogowo, Sp. z o.o., S</w:t>
            </w:r>
            <w:r w:rsidRPr="0039164B">
              <w:rPr>
                <w:rFonts w:ascii="Arial" w:eastAsia="Times New Roman" w:hAnsi="Arial" w:cs="Arial"/>
                <w:i/>
                <w:iCs/>
                <w:color w:val="000000"/>
                <w:sz w:val="18"/>
                <w:szCs w:val="18"/>
                <w:lang w:eastAsia="pl-PL"/>
              </w:rPr>
              <w:t xml:space="preserve">półka komandytowa, Rogowo 23, 87-162 Lubicz, </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592CA9">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vMerge w:val="restart"/>
            <w:tcBorders>
              <w:top w:val="nil"/>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524F59">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vMerge/>
            <w:tcBorders>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524F59">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vMerge/>
            <w:tcBorders>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478"/>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 xml:space="preserve">Przedsiębiorstwo </w:t>
            </w:r>
            <w:r w:rsidR="002A27D8">
              <w:rPr>
                <w:rFonts w:ascii="Arial" w:eastAsia="Times New Roman" w:hAnsi="Arial" w:cs="Arial"/>
                <w:i/>
                <w:iCs/>
                <w:color w:val="000000"/>
                <w:sz w:val="18"/>
                <w:szCs w:val="18"/>
                <w:lang w:eastAsia="pl-PL"/>
              </w:rPr>
              <w:t>Robót Drogowych INODROG Spó</w:t>
            </w:r>
            <w:r w:rsidRPr="0039164B">
              <w:rPr>
                <w:rFonts w:ascii="Arial" w:eastAsia="Times New Roman" w:hAnsi="Arial" w:cs="Arial"/>
                <w:i/>
                <w:iCs/>
                <w:color w:val="000000"/>
                <w:sz w:val="18"/>
                <w:szCs w:val="18"/>
                <w:lang w:eastAsia="pl-PL"/>
              </w:rPr>
              <w:t>łka z o.o., ul. Budowlana 38, 88-100 Inowrocław</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BD2673">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vMerge w:val="restart"/>
            <w:tcBorders>
              <w:top w:val="nil"/>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F16B85">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vMerge/>
            <w:tcBorders>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F16B85">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vMerge/>
            <w:tcBorders>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284"/>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Przedsiębiorstwo Budowy Dróg i Mostów Sp. z o.o., ul. Laskowicka 3, 86-100 Świecie</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D1728C">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tcBorders>
              <w:top w:val="nil"/>
              <w:left w:val="nil"/>
              <w:bottom w:val="single" w:sz="4" w:space="0" w:color="auto"/>
              <w:right w:val="single" w:sz="4" w:space="0" w:color="auto"/>
            </w:tcBorders>
            <w:shd w:val="clear" w:color="000000" w:fill="D7E4BC"/>
            <w:noWrap/>
            <w:vAlign w:val="center"/>
          </w:tcPr>
          <w:p w:rsidR="0039164B" w:rsidRPr="0039164B" w:rsidRDefault="0039164B" w:rsidP="00065F31">
            <w:pPr>
              <w:spacing w:after="0" w:line="240" w:lineRule="auto"/>
              <w:jc w:val="center"/>
              <w:rPr>
                <w:rFonts w:ascii="Arial" w:eastAsia="Times New Roman" w:hAnsi="Arial" w:cs="Arial"/>
                <w:color w:val="000000"/>
                <w:sz w:val="18"/>
                <w:szCs w:val="18"/>
                <w:lang w:eastAsia="pl-PL"/>
              </w:rPr>
            </w:pPr>
          </w:p>
        </w:tc>
      </w:tr>
      <w:tr w:rsidR="0039164B" w:rsidRPr="0039164B" w:rsidTr="00D1728C">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tcBorders>
              <w:top w:val="nil"/>
              <w:left w:val="nil"/>
              <w:bottom w:val="single" w:sz="4" w:space="0" w:color="auto"/>
              <w:right w:val="single" w:sz="4" w:space="0" w:color="auto"/>
            </w:tcBorders>
            <w:shd w:val="clear" w:color="000000" w:fill="D7E4BC"/>
            <w:noWrap/>
            <w:vAlign w:val="center"/>
          </w:tcPr>
          <w:p w:rsidR="0039164B" w:rsidRPr="0039164B" w:rsidRDefault="00D1728C" w:rsidP="00065F31">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D1728C">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tcBorders>
              <w:top w:val="nil"/>
              <w:left w:val="nil"/>
              <w:bottom w:val="single" w:sz="4" w:space="0" w:color="auto"/>
              <w:right w:val="single" w:sz="4" w:space="0" w:color="auto"/>
            </w:tcBorders>
            <w:shd w:val="clear" w:color="000000" w:fill="D7E4BC"/>
            <w:noWrap/>
            <w:vAlign w:val="center"/>
          </w:tcPr>
          <w:p w:rsidR="0039164B" w:rsidRPr="0039164B" w:rsidRDefault="0039164B" w:rsidP="00065F31">
            <w:pPr>
              <w:spacing w:after="0" w:line="240" w:lineRule="auto"/>
              <w:jc w:val="center"/>
              <w:rPr>
                <w:rFonts w:ascii="Arial" w:eastAsia="Times New Roman" w:hAnsi="Arial" w:cs="Arial"/>
                <w:color w:val="000000"/>
                <w:sz w:val="18"/>
                <w:szCs w:val="18"/>
                <w:lang w:eastAsia="pl-PL"/>
              </w:rPr>
            </w:pPr>
          </w:p>
        </w:tc>
      </w:tr>
      <w:tr w:rsidR="0039164B" w:rsidRPr="0039164B" w:rsidTr="0039164B">
        <w:trPr>
          <w:trHeight w:val="284"/>
        </w:trPr>
        <w:tc>
          <w:tcPr>
            <w:tcW w:w="7888" w:type="dxa"/>
            <w:tcBorders>
              <w:top w:val="nil"/>
              <w:left w:val="nil"/>
              <w:bottom w:val="nil"/>
              <w:right w:val="nil"/>
            </w:tcBorders>
            <w:shd w:val="clear" w:color="auto" w:fill="auto"/>
            <w:noWrap/>
            <w:vAlign w:val="bottom"/>
            <w:hideMark/>
          </w:tcPr>
          <w:p w:rsidR="0039164B" w:rsidRPr="0039164B" w:rsidRDefault="0039164B" w:rsidP="0039164B">
            <w:pPr>
              <w:spacing w:after="0" w:line="240" w:lineRule="auto"/>
              <w:rPr>
                <w:rFonts w:ascii="Arial" w:eastAsia="Times New Roman" w:hAnsi="Arial" w:cs="Arial"/>
                <w:b/>
                <w:bCs/>
                <w:color w:val="000000"/>
                <w:sz w:val="20"/>
                <w:szCs w:val="20"/>
                <w:lang w:eastAsia="pl-PL"/>
              </w:rPr>
            </w:pPr>
            <w:r w:rsidRPr="0039164B">
              <w:rPr>
                <w:rFonts w:ascii="Arial" w:eastAsia="Times New Roman" w:hAnsi="Arial" w:cs="Arial"/>
                <w:b/>
                <w:bCs/>
                <w:color w:val="000000"/>
                <w:sz w:val="20"/>
                <w:szCs w:val="20"/>
                <w:lang w:eastAsia="pl-PL"/>
              </w:rPr>
              <w:t>Nazwa i adres wykonawcy</w:t>
            </w:r>
          </w:p>
        </w:tc>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39164B">
        <w:trPr>
          <w:trHeight w:val="284"/>
        </w:trPr>
        <w:tc>
          <w:tcPr>
            <w:tcW w:w="7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64B" w:rsidRPr="0039164B" w:rsidRDefault="0039164B" w:rsidP="0039164B">
            <w:pPr>
              <w:spacing w:after="0" w:line="240" w:lineRule="auto"/>
              <w:rPr>
                <w:rFonts w:ascii="Arial" w:eastAsia="Times New Roman" w:hAnsi="Arial" w:cs="Arial"/>
                <w:i/>
                <w:iCs/>
                <w:color w:val="000000"/>
                <w:sz w:val="18"/>
                <w:szCs w:val="18"/>
                <w:lang w:eastAsia="pl-PL"/>
              </w:rPr>
            </w:pPr>
            <w:r w:rsidRPr="0039164B">
              <w:rPr>
                <w:rFonts w:ascii="Arial" w:eastAsia="Times New Roman" w:hAnsi="Arial" w:cs="Arial"/>
                <w:i/>
                <w:iCs/>
                <w:color w:val="000000"/>
                <w:sz w:val="18"/>
                <w:szCs w:val="18"/>
                <w:lang w:eastAsia="pl-PL"/>
              </w:rPr>
              <w:t>Przedsiębiorstwo Robót Drogowych Spółka z o.o., ul. Wojska Polskiego 8, 87-600 Lipno</w:t>
            </w:r>
          </w:p>
        </w:tc>
        <w:tc>
          <w:tcPr>
            <w:tcW w:w="1732" w:type="dxa"/>
            <w:tcBorders>
              <w:top w:val="nil"/>
              <w:left w:val="nil"/>
              <w:bottom w:val="single" w:sz="4" w:space="0" w:color="auto"/>
              <w:right w:val="single" w:sz="4" w:space="0" w:color="auto"/>
            </w:tcBorders>
            <w:shd w:val="clear" w:color="auto" w:fill="auto"/>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sidRPr="0039164B">
              <w:rPr>
                <w:rFonts w:ascii="Arial" w:eastAsia="Times New Roman" w:hAnsi="Arial" w:cs="Arial"/>
                <w:color w:val="000000"/>
                <w:sz w:val="18"/>
                <w:szCs w:val="18"/>
                <w:lang w:eastAsia="pl-PL"/>
              </w:rPr>
              <w:t> </w:t>
            </w:r>
          </w:p>
        </w:tc>
      </w:tr>
      <w:tr w:rsidR="0039164B" w:rsidRPr="0039164B" w:rsidTr="00EA6B07">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Łączna liczba pkt. we wszystkich kryteriach</w:t>
            </w:r>
            <w:r w:rsidRPr="0039164B">
              <w:rPr>
                <w:rFonts w:ascii="Arial" w:eastAsia="Times New Roman" w:hAnsi="Arial" w:cs="Arial"/>
                <w:color w:val="000000"/>
                <w:sz w:val="18"/>
                <w:szCs w:val="18"/>
                <w:lang w:eastAsia="pl-PL"/>
              </w:rPr>
              <w:t>:</w:t>
            </w:r>
          </w:p>
        </w:tc>
        <w:tc>
          <w:tcPr>
            <w:tcW w:w="1732" w:type="dxa"/>
            <w:vMerge w:val="restart"/>
            <w:tcBorders>
              <w:top w:val="nil"/>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r>
      <w:tr w:rsidR="0039164B" w:rsidRPr="0039164B" w:rsidTr="007B7881">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Przyznane punkty za kryterium: </w:t>
            </w:r>
            <w:r w:rsidRPr="0039164B">
              <w:rPr>
                <w:rFonts w:ascii="Arial" w:eastAsia="Times New Roman" w:hAnsi="Arial" w:cs="Arial"/>
                <w:color w:val="000000"/>
                <w:sz w:val="18"/>
                <w:szCs w:val="18"/>
                <w:lang w:eastAsia="pl-PL"/>
              </w:rPr>
              <w:t>okres gwarancji w miesiącach:</w:t>
            </w:r>
          </w:p>
        </w:tc>
        <w:tc>
          <w:tcPr>
            <w:tcW w:w="1732" w:type="dxa"/>
            <w:vMerge/>
            <w:tcBorders>
              <w:left w:val="nil"/>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r w:rsidR="0039164B" w:rsidRPr="0039164B" w:rsidTr="007B7881">
        <w:trPr>
          <w:trHeight w:val="284"/>
        </w:trPr>
        <w:tc>
          <w:tcPr>
            <w:tcW w:w="7888" w:type="dxa"/>
            <w:tcBorders>
              <w:top w:val="nil"/>
              <w:left w:val="single" w:sz="4" w:space="0" w:color="auto"/>
              <w:bottom w:val="single" w:sz="4" w:space="0" w:color="auto"/>
              <w:right w:val="single" w:sz="4" w:space="0" w:color="auto"/>
            </w:tcBorders>
            <w:shd w:val="clear" w:color="000000" w:fill="D7E4BC"/>
            <w:noWrap/>
            <w:vAlign w:val="bottom"/>
            <w:hideMark/>
          </w:tcPr>
          <w:p w:rsidR="0039164B" w:rsidRPr="0039164B" w:rsidRDefault="0039164B" w:rsidP="00065F31">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Przyznane punkty za kryterium: najniższa cena</w:t>
            </w:r>
          </w:p>
        </w:tc>
        <w:tc>
          <w:tcPr>
            <w:tcW w:w="1732" w:type="dxa"/>
            <w:vMerge/>
            <w:tcBorders>
              <w:left w:val="nil"/>
              <w:bottom w:val="single" w:sz="4" w:space="0" w:color="auto"/>
              <w:right w:val="single" w:sz="4" w:space="0" w:color="auto"/>
            </w:tcBorders>
            <w:shd w:val="clear" w:color="000000" w:fill="D7E4BC"/>
            <w:noWrap/>
            <w:vAlign w:val="center"/>
            <w:hideMark/>
          </w:tcPr>
          <w:p w:rsidR="0039164B" w:rsidRPr="0039164B" w:rsidRDefault="0039164B" w:rsidP="0039164B">
            <w:pPr>
              <w:spacing w:after="0" w:line="240" w:lineRule="auto"/>
              <w:jc w:val="center"/>
              <w:rPr>
                <w:rFonts w:ascii="Arial" w:eastAsia="Times New Roman" w:hAnsi="Arial" w:cs="Arial"/>
                <w:color w:val="000000"/>
                <w:sz w:val="18"/>
                <w:szCs w:val="18"/>
                <w:lang w:eastAsia="pl-PL"/>
              </w:rPr>
            </w:pPr>
          </w:p>
        </w:tc>
      </w:tr>
    </w:tbl>
    <w:p w:rsidR="00E84EEF" w:rsidRPr="006F0194" w:rsidRDefault="00E84EEF" w:rsidP="00B14A24">
      <w:pPr>
        <w:spacing w:after="0" w:line="240" w:lineRule="auto"/>
        <w:jc w:val="both"/>
        <w:rPr>
          <w:rFonts w:ascii="Arial" w:hAnsi="Arial" w:cs="Arial"/>
          <w:b/>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sectPr w:rsidR="005B194F"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35" w:rsidRDefault="009D2035" w:rsidP="0068222F">
      <w:pPr>
        <w:spacing w:after="0" w:line="240" w:lineRule="auto"/>
      </w:pPr>
      <w:r>
        <w:separator/>
      </w:r>
    </w:p>
  </w:endnote>
  <w:endnote w:type="continuationSeparator" w:id="0">
    <w:p w:rsidR="009D2035" w:rsidRDefault="009D2035"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35" w:rsidRDefault="009D2035" w:rsidP="0068222F">
      <w:pPr>
        <w:spacing w:after="0" w:line="240" w:lineRule="auto"/>
      </w:pPr>
      <w:r>
        <w:separator/>
      </w:r>
    </w:p>
  </w:footnote>
  <w:footnote w:type="continuationSeparator" w:id="0">
    <w:p w:rsidR="009D2035" w:rsidRDefault="009D2035"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E1FEB"/>
    <w:multiLevelType w:val="hybridMultilevel"/>
    <w:tmpl w:val="3FF02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C8561C"/>
    <w:multiLevelType w:val="hybridMultilevel"/>
    <w:tmpl w:val="72CC8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9"/>
  </w:num>
  <w:num w:numId="5">
    <w:abstractNumId w:val="0"/>
  </w:num>
  <w:num w:numId="6">
    <w:abstractNumId w:val="10"/>
  </w:num>
  <w:num w:numId="7">
    <w:abstractNumId w:val="15"/>
  </w:num>
  <w:num w:numId="8">
    <w:abstractNumId w:val="6"/>
  </w:num>
  <w:num w:numId="9">
    <w:abstractNumId w:val="13"/>
  </w:num>
  <w:num w:numId="10">
    <w:abstractNumId w:val="5"/>
  </w:num>
  <w:num w:numId="11">
    <w:abstractNumId w:val="8"/>
  </w:num>
  <w:num w:numId="12">
    <w:abstractNumId w:val="7"/>
  </w:num>
  <w:num w:numId="13">
    <w:abstractNumId w:val="4"/>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36D54"/>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2A6C"/>
    <w:rsid w:val="00145D78"/>
    <w:rsid w:val="00170E93"/>
    <w:rsid w:val="00173795"/>
    <w:rsid w:val="00186060"/>
    <w:rsid w:val="001968E1"/>
    <w:rsid w:val="001A7428"/>
    <w:rsid w:val="001A7888"/>
    <w:rsid w:val="001B26E6"/>
    <w:rsid w:val="001B7D64"/>
    <w:rsid w:val="001C1A7F"/>
    <w:rsid w:val="001D3F84"/>
    <w:rsid w:val="001E24DC"/>
    <w:rsid w:val="001F6352"/>
    <w:rsid w:val="00225F9A"/>
    <w:rsid w:val="00227B38"/>
    <w:rsid w:val="00227D43"/>
    <w:rsid w:val="002316E5"/>
    <w:rsid w:val="00252150"/>
    <w:rsid w:val="00264D4B"/>
    <w:rsid w:val="00274A8D"/>
    <w:rsid w:val="0028502E"/>
    <w:rsid w:val="002925AA"/>
    <w:rsid w:val="0029763F"/>
    <w:rsid w:val="002A27D8"/>
    <w:rsid w:val="002B0E09"/>
    <w:rsid w:val="002E29AF"/>
    <w:rsid w:val="002E565B"/>
    <w:rsid w:val="00302FE6"/>
    <w:rsid w:val="0030420F"/>
    <w:rsid w:val="00326AA8"/>
    <w:rsid w:val="003557D9"/>
    <w:rsid w:val="0036469B"/>
    <w:rsid w:val="0036779A"/>
    <w:rsid w:val="00373764"/>
    <w:rsid w:val="00375E28"/>
    <w:rsid w:val="00377137"/>
    <w:rsid w:val="0039164B"/>
    <w:rsid w:val="003A1C39"/>
    <w:rsid w:val="003A349F"/>
    <w:rsid w:val="003A3DF3"/>
    <w:rsid w:val="003A6F2F"/>
    <w:rsid w:val="003A7E0C"/>
    <w:rsid w:val="003B0DCC"/>
    <w:rsid w:val="003B3F54"/>
    <w:rsid w:val="003C4261"/>
    <w:rsid w:val="003D513E"/>
    <w:rsid w:val="003F2D66"/>
    <w:rsid w:val="00414DF7"/>
    <w:rsid w:val="00440D70"/>
    <w:rsid w:val="004462F6"/>
    <w:rsid w:val="0044730A"/>
    <w:rsid w:val="00464015"/>
    <w:rsid w:val="0048107B"/>
    <w:rsid w:val="00490994"/>
    <w:rsid w:val="00495F6A"/>
    <w:rsid w:val="00496DA9"/>
    <w:rsid w:val="004A684B"/>
    <w:rsid w:val="004B46C4"/>
    <w:rsid w:val="004B5E9A"/>
    <w:rsid w:val="004E0FAC"/>
    <w:rsid w:val="005117D6"/>
    <w:rsid w:val="005151A0"/>
    <w:rsid w:val="005275E9"/>
    <w:rsid w:val="0053019A"/>
    <w:rsid w:val="00530A28"/>
    <w:rsid w:val="005326DB"/>
    <w:rsid w:val="00537861"/>
    <w:rsid w:val="00543CD6"/>
    <w:rsid w:val="00551D80"/>
    <w:rsid w:val="00552DE6"/>
    <w:rsid w:val="00554498"/>
    <w:rsid w:val="005650CA"/>
    <w:rsid w:val="00575510"/>
    <w:rsid w:val="00586D54"/>
    <w:rsid w:val="00595A76"/>
    <w:rsid w:val="00595C5E"/>
    <w:rsid w:val="005A4B21"/>
    <w:rsid w:val="005B194F"/>
    <w:rsid w:val="005B3C36"/>
    <w:rsid w:val="005B55C5"/>
    <w:rsid w:val="005B79F2"/>
    <w:rsid w:val="005C0948"/>
    <w:rsid w:val="005C56E5"/>
    <w:rsid w:val="005C6294"/>
    <w:rsid w:val="005C7C9D"/>
    <w:rsid w:val="005E2AB6"/>
    <w:rsid w:val="005F79A4"/>
    <w:rsid w:val="00601086"/>
    <w:rsid w:val="00631849"/>
    <w:rsid w:val="00635968"/>
    <w:rsid w:val="006444A4"/>
    <w:rsid w:val="00652734"/>
    <w:rsid w:val="0068222F"/>
    <w:rsid w:val="00692A5D"/>
    <w:rsid w:val="006A1029"/>
    <w:rsid w:val="006A7D16"/>
    <w:rsid w:val="006C030D"/>
    <w:rsid w:val="006C2D7E"/>
    <w:rsid w:val="006C5264"/>
    <w:rsid w:val="006C6B8B"/>
    <w:rsid w:val="006D4F9E"/>
    <w:rsid w:val="006E47AE"/>
    <w:rsid w:val="006F0194"/>
    <w:rsid w:val="00704109"/>
    <w:rsid w:val="00704BED"/>
    <w:rsid w:val="007063A0"/>
    <w:rsid w:val="00710A0C"/>
    <w:rsid w:val="00711334"/>
    <w:rsid w:val="0071548B"/>
    <w:rsid w:val="00745763"/>
    <w:rsid w:val="007565D4"/>
    <w:rsid w:val="00766F66"/>
    <w:rsid w:val="0077662F"/>
    <w:rsid w:val="0079152E"/>
    <w:rsid w:val="007915D9"/>
    <w:rsid w:val="00794B9D"/>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8F5485"/>
    <w:rsid w:val="0090622B"/>
    <w:rsid w:val="00923B25"/>
    <w:rsid w:val="0094737D"/>
    <w:rsid w:val="009556A4"/>
    <w:rsid w:val="00961F3D"/>
    <w:rsid w:val="00973935"/>
    <w:rsid w:val="00976E03"/>
    <w:rsid w:val="009911D2"/>
    <w:rsid w:val="00994F87"/>
    <w:rsid w:val="009C239F"/>
    <w:rsid w:val="009D2035"/>
    <w:rsid w:val="009E3A44"/>
    <w:rsid w:val="009E7A4F"/>
    <w:rsid w:val="00A11893"/>
    <w:rsid w:val="00A228DC"/>
    <w:rsid w:val="00A306FA"/>
    <w:rsid w:val="00A3276F"/>
    <w:rsid w:val="00A33E94"/>
    <w:rsid w:val="00A44116"/>
    <w:rsid w:val="00A5526F"/>
    <w:rsid w:val="00A7293E"/>
    <w:rsid w:val="00A775B8"/>
    <w:rsid w:val="00A90496"/>
    <w:rsid w:val="00A92B39"/>
    <w:rsid w:val="00A96704"/>
    <w:rsid w:val="00AB20DF"/>
    <w:rsid w:val="00AD2BBA"/>
    <w:rsid w:val="00AD2D39"/>
    <w:rsid w:val="00AE302C"/>
    <w:rsid w:val="00AE7751"/>
    <w:rsid w:val="00AF0778"/>
    <w:rsid w:val="00AF24BC"/>
    <w:rsid w:val="00AF37F1"/>
    <w:rsid w:val="00AF3AB3"/>
    <w:rsid w:val="00AF6FB2"/>
    <w:rsid w:val="00B06D95"/>
    <w:rsid w:val="00B10AD2"/>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55962"/>
    <w:rsid w:val="00C567A8"/>
    <w:rsid w:val="00C64A76"/>
    <w:rsid w:val="00C6796A"/>
    <w:rsid w:val="00C67B36"/>
    <w:rsid w:val="00C7582B"/>
    <w:rsid w:val="00C91FFE"/>
    <w:rsid w:val="00C96E8B"/>
    <w:rsid w:val="00CD39D7"/>
    <w:rsid w:val="00CD5007"/>
    <w:rsid w:val="00CE3581"/>
    <w:rsid w:val="00CE6404"/>
    <w:rsid w:val="00D051F8"/>
    <w:rsid w:val="00D1044C"/>
    <w:rsid w:val="00D1728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6AE8"/>
    <w:rsid w:val="00E4702A"/>
    <w:rsid w:val="00E51AE8"/>
    <w:rsid w:val="00E6281A"/>
    <w:rsid w:val="00E64FDC"/>
    <w:rsid w:val="00E84EEF"/>
    <w:rsid w:val="00EA42BF"/>
    <w:rsid w:val="00EA79F4"/>
    <w:rsid w:val="00ED6B05"/>
    <w:rsid w:val="00EF2889"/>
    <w:rsid w:val="00EF5BA0"/>
    <w:rsid w:val="00F02367"/>
    <w:rsid w:val="00F333D0"/>
    <w:rsid w:val="00F36804"/>
    <w:rsid w:val="00F51893"/>
    <w:rsid w:val="00F56596"/>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3E2D"/>
  <w15:docId w15:val="{58571C92-83BF-4047-A280-81192892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F33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27423">
      <w:bodyDiv w:val="1"/>
      <w:marLeft w:val="0"/>
      <w:marRight w:val="0"/>
      <w:marTop w:val="0"/>
      <w:marBottom w:val="0"/>
      <w:divBdr>
        <w:top w:val="none" w:sz="0" w:space="0" w:color="auto"/>
        <w:left w:val="none" w:sz="0" w:space="0" w:color="auto"/>
        <w:bottom w:val="none" w:sz="0" w:space="0" w:color="auto"/>
        <w:right w:val="none" w:sz="0" w:space="0" w:color="auto"/>
      </w:divBdr>
    </w:div>
    <w:div w:id="1441031410">
      <w:bodyDiv w:val="1"/>
      <w:marLeft w:val="0"/>
      <w:marRight w:val="0"/>
      <w:marTop w:val="0"/>
      <w:marBottom w:val="0"/>
      <w:divBdr>
        <w:top w:val="none" w:sz="0" w:space="0" w:color="auto"/>
        <w:left w:val="none" w:sz="0" w:space="0" w:color="auto"/>
        <w:bottom w:val="none" w:sz="0" w:space="0" w:color="auto"/>
        <w:right w:val="none" w:sz="0" w:space="0" w:color="auto"/>
      </w:divBdr>
    </w:div>
    <w:div w:id="20439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81E22-8BCD-4822-B235-19BD027E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177</cp:revision>
  <cp:lastPrinted>2019-09-05T05:16:00Z</cp:lastPrinted>
  <dcterms:created xsi:type="dcterms:W3CDTF">2014-03-04T06:41:00Z</dcterms:created>
  <dcterms:modified xsi:type="dcterms:W3CDTF">2020-05-04T06:05:00Z</dcterms:modified>
</cp:coreProperties>
</file>