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07" w:rsidRDefault="00130307" w:rsidP="00130307">
      <w:pPr>
        <w:pStyle w:val="Nagwek1"/>
        <w:jc w:val="right"/>
      </w:pPr>
      <w:r>
        <w:t xml:space="preserve">ZAŁĄCZNIK NR 4 </w:t>
      </w:r>
    </w:p>
    <w:p w:rsidR="00130307" w:rsidRDefault="00130307" w:rsidP="00130307">
      <w:pPr>
        <w:rPr>
          <w:b/>
          <w:bCs/>
        </w:rPr>
      </w:pPr>
    </w:p>
    <w:p w:rsidR="00130307" w:rsidRDefault="00130307" w:rsidP="00130307">
      <w:pPr>
        <w:spacing w:line="360" w:lineRule="auto"/>
        <w:jc w:val="center"/>
        <w:rPr>
          <w:b/>
        </w:rPr>
      </w:pPr>
      <w:r w:rsidRPr="00731876">
        <w:rPr>
          <w:b/>
        </w:rPr>
        <w:t>STAROST</w:t>
      </w:r>
      <w:r>
        <w:rPr>
          <w:b/>
        </w:rPr>
        <w:t>WO POWIATOWE W TORUNIU</w:t>
      </w:r>
    </w:p>
    <w:p w:rsidR="00130307" w:rsidRDefault="00130307" w:rsidP="00130307">
      <w:pPr>
        <w:spacing w:line="360" w:lineRule="auto"/>
        <w:jc w:val="center"/>
        <w:rPr>
          <w:b/>
        </w:rPr>
      </w:pPr>
      <w:r>
        <w:rPr>
          <w:b/>
        </w:rPr>
        <w:t>UL. TOWAROWA 4-6</w:t>
      </w:r>
    </w:p>
    <w:p w:rsidR="00130307" w:rsidRPr="00731876" w:rsidRDefault="00130307" w:rsidP="00130307">
      <w:pPr>
        <w:spacing w:line="360" w:lineRule="auto"/>
        <w:jc w:val="center"/>
        <w:rPr>
          <w:b/>
        </w:rPr>
      </w:pPr>
      <w:r>
        <w:rPr>
          <w:b/>
        </w:rPr>
        <w:t>87-100 TORUŃ</w:t>
      </w:r>
    </w:p>
    <w:p w:rsidR="00130307" w:rsidRDefault="00130307" w:rsidP="00130307">
      <w:pPr>
        <w:pStyle w:val="Nagwek2"/>
      </w:pPr>
      <w:r>
        <w:t>OGŁASZA NABÓR</w:t>
      </w:r>
    </w:p>
    <w:p w:rsidR="00130307" w:rsidRDefault="00130307" w:rsidP="00130307">
      <w:pPr>
        <w:pStyle w:val="Nagwek2"/>
      </w:pPr>
      <w:r>
        <w:t xml:space="preserve">NA WOLNE STANOWISKO URZĘDNICZE </w:t>
      </w:r>
    </w:p>
    <w:p w:rsidR="00130307" w:rsidRDefault="00130307" w:rsidP="00130307"/>
    <w:p w:rsidR="00130307" w:rsidRPr="00FB13EF" w:rsidRDefault="00130307" w:rsidP="00130307"/>
    <w:p w:rsidR="00130307" w:rsidRDefault="00130307" w:rsidP="00130307">
      <w:r>
        <w:t>.......................................................................................................................................................</w:t>
      </w:r>
    </w:p>
    <w:p w:rsidR="00130307" w:rsidRPr="007021FD" w:rsidRDefault="00130307" w:rsidP="00130307">
      <w:pPr>
        <w:jc w:val="center"/>
        <w:rPr>
          <w:i/>
        </w:rPr>
      </w:pPr>
      <w:r w:rsidRPr="007021FD">
        <w:rPr>
          <w:i/>
        </w:rPr>
        <w:t>(nazwa stanowiska pracy)</w:t>
      </w:r>
    </w:p>
    <w:p w:rsidR="00130307" w:rsidRDefault="00130307" w:rsidP="00130307"/>
    <w:p w:rsidR="00130307" w:rsidRDefault="00130307" w:rsidP="00130307">
      <w:r>
        <w:t>1. Wymagania niezbędne:</w:t>
      </w:r>
    </w:p>
    <w:p w:rsidR="00130307" w:rsidRDefault="00130307" w:rsidP="00130307">
      <w:pPr>
        <w:numPr>
          <w:ilvl w:val="0"/>
          <w:numId w:val="1"/>
        </w:numPr>
      </w:pPr>
      <w:r>
        <w:t>.............................................................................................</w:t>
      </w:r>
    </w:p>
    <w:p w:rsidR="00130307" w:rsidRDefault="00130307" w:rsidP="00130307">
      <w:pPr>
        <w:numPr>
          <w:ilvl w:val="0"/>
          <w:numId w:val="1"/>
        </w:numPr>
      </w:pPr>
      <w:r>
        <w:t>.............................................................................................</w:t>
      </w:r>
    </w:p>
    <w:p w:rsidR="00130307" w:rsidRDefault="00130307" w:rsidP="00130307">
      <w:pPr>
        <w:numPr>
          <w:ilvl w:val="0"/>
          <w:numId w:val="1"/>
        </w:numPr>
      </w:pPr>
      <w:r>
        <w:t>.............................................................................................</w:t>
      </w:r>
    </w:p>
    <w:p w:rsidR="00130307" w:rsidRDefault="00130307" w:rsidP="00130307">
      <w:pPr>
        <w:numPr>
          <w:ilvl w:val="0"/>
          <w:numId w:val="1"/>
        </w:numPr>
      </w:pPr>
      <w:r>
        <w:t>.............................................................................................</w:t>
      </w:r>
    </w:p>
    <w:p w:rsidR="00130307" w:rsidRDefault="00130307" w:rsidP="00130307"/>
    <w:p w:rsidR="00130307" w:rsidRDefault="00130307" w:rsidP="00130307">
      <w:r>
        <w:t>2. Wymagania dodatkowe:</w:t>
      </w:r>
    </w:p>
    <w:p w:rsidR="00130307" w:rsidRDefault="00130307" w:rsidP="00130307">
      <w:pPr>
        <w:numPr>
          <w:ilvl w:val="0"/>
          <w:numId w:val="2"/>
        </w:numPr>
      </w:pPr>
      <w:r>
        <w:t>.............................................................................................</w:t>
      </w:r>
    </w:p>
    <w:p w:rsidR="00130307" w:rsidRDefault="00130307" w:rsidP="00130307">
      <w:pPr>
        <w:numPr>
          <w:ilvl w:val="0"/>
          <w:numId w:val="2"/>
        </w:numPr>
      </w:pPr>
      <w:r>
        <w:t>.............................................................................................</w:t>
      </w:r>
    </w:p>
    <w:p w:rsidR="00130307" w:rsidRDefault="00130307" w:rsidP="00130307">
      <w:pPr>
        <w:numPr>
          <w:ilvl w:val="0"/>
          <w:numId w:val="2"/>
        </w:numPr>
      </w:pPr>
      <w:r>
        <w:t>.............................................................................................</w:t>
      </w:r>
    </w:p>
    <w:p w:rsidR="00130307" w:rsidRDefault="00130307" w:rsidP="00130307"/>
    <w:p w:rsidR="00130307" w:rsidRDefault="00130307" w:rsidP="00130307">
      <w:r>
        <w:t>3. Zakres zadań wykonywanych na stanowisku:</w:t>
      </w:r>
    </w:p>
    <w:p w:rsidR="00130307" w:rsidRDefault="00130307" w:rsidP="00130307">
      <w:pPr>
        <w:numPr>
          <w:ilvl w:val="0"/>
          <w:numId w:val="3"/>
        </w:numPr>
      </w:pPr>
      <w:r>
        <w:t>..............................................................................................</w:t>
      </w:r>
    </w:p>
    <w:p w:rsidR="00130307" w:rsidRDefault="00130307" w:rsidP="00130307">
      <w:pPr>
        <w:numPr>
          <w:ilvl w:val="0"/>
          <w:numId w:val="3"/>
        </w:numPr>
      </w:pPr>
      <w:r>
        <w:t>..............................................................................................</w:t>
      </w:r>
    </w:p>
    <w:p w:rsidR="00130307" w:rsidRDefault="00130307" w:rsidP="00130307">
      <w:pPr>
        <w:numPr>
          <w:ilvl w:val="0"/>
          <w:numId w:val="3"/>
        </w:numPr>
      </w:pPr>
      <w:r>
        <w:t>..............................................................................................</w:t>
      </w:r>
    </w:p>
    <w:p w:rsidR="00130307" w:rsidRDefault="00130307" w:rsidP="00130307"/>
    <w:p w:rsidR="00130307" w:rsidRDefault="00130307" w:rsidP="00130307">
      <w:r>
        <w:t>4. Warunki pracy na danym stanowisku:</w:t>
      </w:r>
    </w:p>
    <w:p w:rsidR="00130307" w:rsidRDefault="00130307" w:rsidP="00130307">
      <w:r>
        <w:t xml:space="preserve">     ………………………………………………………………………………………………..</w:t>
      </w:r>
    </w:p>
    <w:p w:rsidR="00130307" w:rsidRDefault="00130307" w:rsidP="00130307">
      <w:r>
        <w:t xml:space="preserve">     ………………………………………………………………………………………………..</w:t>
      </w:r>
    </w:p>
    <w:p w:rsidR="00130307" w:rsidRDefault="00130307" w:rsidP="00130307">
      <w:r>
        <w:t xml:space="preserve">     ………………………………………………………………………………………………..</w:t>
      </w:r>
    </w:p>
    <w:p w:rsidR="00130307" w:rsidRDefault="00130307" w:rsidP="00130307">
      <w:pPr>
        <w:ind w:left="284" w:hanging="284"/>
        <w:jc w:val="both"/>
      </w:pPr>
    </w:p>
    <w:p w:rsidR="00130307" w:rsidRDefault="00130307" w:rsidP="00130307">
      <w:pPr>
        <w:ind w:left="284" w:hanging="284"/>
        <w:jc w:val="both"/>
      </w:pPr>
      <w:r>
        <w:t>5. Wskaźnik zatrudnienia osób niepełnosprawnych w Urzędzie, w rozumieniu przepisów o rehabilitacji zawodowej i społecznej oraz zatrudnianiu osób niepełnosprawnych w miesiącu …………………………. wyniósł …………………..%.</w:t>
      </w:r>
    </w:p>
    <w:p w:rsidR="00130307" w:rsidRDefault="00130307" w:rsidP="00130307"/>
    <w:p w:rsidR="00130307" w:rsidRDefault="00130307" w:rsidP="00130307">
      <w:r>
        <w:t xml:space="preserve">6. Wymagane dokumenty: </w:t>
      </w:r>
    </w:p>
    <w:p w:rsidR="00130307" w:rsidRDefault="00130307" w:rsidP="00130307">
      <w:pPr>
        <w:numPr>
          <w:ilvl w:val="0"/>
          <w:numId w:val="4"/>
        </w:numPr>
      </w:pPr>
      <w:r>
        <w:t xml:space="preserve">życiorys (CV), </w:t>
      </w:r>
    </w:p>
    <w:p w:rsidR="00130307" w:rsidRDefault="00130307" w:rsidP="00130307">
      <w:pPr>
        <w:numPr>
          <w:ilvl w:val="0"/>
          <w:numId w:val="4"/>
        </w:numPr>
      </w:pPr>
      <w:r>
        <w:t>list motywacyjny,</w:t>
      </w:r>
    </w:p>
    <w:p w:rsidR="00130307" w:rsidRDefault="00130307" w:rsidP="00130307">
      <w:pPr>
        <w:numPr>
          <w:ilvl w:val="0"/>
          <w:numId w:val="4"/>
        </w:numPr>
        <w:jc w:val="both"/>
      </w:pPr>
      <w:r>
        <w:t>kopie dokumentów poświadczających wykształcenie (np. dyplom, zaświadczenie o stanie odbytych studiów),</w:t>
      </w:r>
    </w:p>
    <w:p w:rsidR="00130307" w:rsidRPr="006D0E69" w:rsidRDefault="00130307" w:rsidP="00130307">
      <w:pPr>
        <w:numPr>
          <w:ilvl w:val="0"/>
          <w:numId w:val="4"/>
        </w:numPr>
        <w:jc w:val="both"/>
      </w:pPr>
      <w:r w:rsidRPr="00E82383">
        <w:t xml:space="preserve">oświadczenie o spełnianiu wymagań określonych w art. </w:t>
      </w:r>
      <w:r w:rsidRPr="00625B6C">
        <w:rPr>
          <w:color w:val="000000"/>
        </w:rPr>
        <w:t xml:space="preserve">6 ust. 1 pkt 1 i 2 oraz ust. 3 </w:t>
      </w:r>
      <w:r>
        <w:rPr>
          <w:color w:val="000000"/>
        </w:rPr>
        <w:t xml:space="preserve"> </w:t>
      </w:r>
      <w:r w:rsidRPr="00625B6C">
        <w:rPr>
          <w:color w:val="000000"/>
        </w:rPr>
        <w:t>pkt</w:t>
      </w:r>
      <w:r>
        <w:rPr>
          <w:color w:val="000000"/>
        </w:rPr>
        <w:t> </w:t>
      </w:r>
      <w:r w:rsidRPr="00625B6C">
        <w:rPr>
          <w:color w:val="000000"/>
        </w:rPr>
        <w:t>2</w:t>
      </w:r>
      <w:r>
        <w:rPr>
          <w:rFonts w:ascii="Arial" w:hAnsi="Arial" w:cs="Arial"/>
          <w:color w:val="000000"/>
        </w:rPr>
        <w:t xml:space="preserve"> </w:t>
      </w:r>
      <w:r w:rsidRPr="006D0E69">
        <w:rPr>
          <w:color w:val="000000"/>
        </w:rPr>
        <w:t xml:space="preserve">ustawy z </w:t>
      </w:r>
      <w:r w:rsidRPr="006D0E69">
        <w:rPr>
          <w:iCs/>
          <w:color w:val="000000"/>
        </w:rPr>
        <w:t>dnia 21  listopada 2008r. o pracownikach samorządowych</w:t>
      </w:r>
      <w:r>
        <w:rPr>
          <w:iCs/>
          <w:color w:val="000000"/>
        </w:rPr>
        <w:t>,</w:t>
      </w:r>
    </w:p>
    <w:p w:rsidR="00130307" w:rsidRDefault="00130307" w:rsidP="00130307">
      <w:pPr>
        <w:numPr>
          <w:ilvl w:val="0"/>
          <w:numId w:val="4"/>
        </w:numPr>
      </w:pPr>
      <w:r>
        <w:t>kopie innych dokumentów o posiadanych kwalifikacjach i umiejętnościach,</w:t>
      </w:r>
    </w:p>
    <w:p w:rsidR="00130307" w:rsidRDefault="00130307" w:rsidP="00130307">
      <w:pPr>
        <w:numPr>
          <w:ilvl w:val="0"/>
          <w:numId w:val="4"/>
        </w:numPr>
        <w:jc w:val="both"/>
      </w:pPr>
      <w:r>
        <w:t xml:space="preserve">kopia dokumentu potwierdzającego niepełnosprawność kandydata, gdy kandydat chce skorzystać z uprawnienia, o którym mowa w art. 13a ust. 2 ustawy o pracownikach samorządowych – dot. przypadku, gdy wskaźnik zatrudnienia, o którym mowa w pkt 5, jest niższy niż 6%, wówczas pierwszeństwo w zatrudnieniu na stanowiskach urzędniczych (z wyłączeniem kierowniczych stanowisk urzędniczych), przysługuje osobie niepełnosprawnej, o ile znajduje się w gronie osób przedstawionych kierownikowi jednostki celem zatrudnienia wybranego kandydata*.  </w:t>
      </w:r>
    </w:p>
    <w:p w:rsidR="00130307" w:rsidRDefault="00130307" w:rsidP="00130307">
      <w:pPr>
        <w:ind w:left="600"/>
        <w:jc w:val="both"/>
      </w:pPr>
    </w:p>
    <w:p w:rsidR="00130307" w:rsidRPr="00B1466E" w:rsidRDefault="00130307" w:rsidP="00130307">
      <w:pPr>
        <w:jc w:val="both"/>
        <w:rPr>
          <w:sz w:val="20"/>
          <w:szCs w:val="20"/>
          <w:vertAlign w:val="superscript"/>
        </w:rPr>
      </w:pPr>
      <w:r>
        <w:rPr>
          <w:b/>
          <w:sz w:val="28"/>
          <w:szCs w:val="28"/>
          <w:vertAlign w:val="superscript"/>
        </w:rPr>
        <w:t>*</w:t>
      </w:r>
      <w:r w:rsidRPr="00B1466E">
        <w:rPr>
          <w:sz w:val="20"/>
          <w:szCs w:val="20"/>
        </w:rPr>
        <w:t>kandydat, który zamierza skorzystać z niniejszego uprawnienia obowiązany jest złożyć oświadczenie o wyrażeniu zgody na przetwarzanie danych osobowych dot. zdrowia, o treści:</w:t>
      </w:r>
      <w:r w:rsidRPr="00B1466E">
        <w:rPr>
          <w:sz w:val="20"/>
          <w:szCs w:val="20"/>
          <w:vertAlign w:val="superscript"/>
        </w:rPr>
        <w:t xml:space="preserve"> </w:t>
      </w:r>
    </w:p>
    <w:p w:rsidR="00130307" w:rsidRPr="003054E5" w:rsidRDefault="00130307" w:rsidP="00130307">
      <w:pPr>
        <w:jc w:val="both"/>
        <w:rPr>
          <w:b/>
          <w:sz w:val="20"/>
          <w:szCs w:val="20"/>
        </w:rPr>
      </w:pPr>
      <w:r w:rsidRPr="003054E5">
        <w:rPr>
          <w:b/>
          <w:sz w:val="20"/>
          <w:szCs w:val="20"/>
        </w:rPr>
        <w:t>„</w:t>
      </w:r>
      <w:r w:rsidRPr="003054E5">
        <w:rPr>
          <w:b/>
          <w:i/>
          <w:sz w:val="20"/>
          <w:szCs w:val="20"/>
        </w:rPr>
        <w:t>Wyrażam zgodę, zgodnie z art. 9 ust. 2 lit. a  RODO, na przetwarzanie moich danych osobowych dotyczących zdrowia, o których mowa w art. 9 ust. 1 RODO”.</w:t>
      </w:r>
    </w:p>
    <w:p w:rsidR="00130307" w:rsidRDefault="00130307" w:rsidP="00130307"/>
    <w:p w:rsidR="00130307" w:rsidRDefault="00130307" w:rsidP="00130307">
      <w:r>
        <w:t>7. Termin i miejsce składania dokumentów:</w:t>
      </w:r>
    </w:p>
    <w:p w:rsidR="00130307" w:rsidRDefault="00130307" w:rsidP="00130307">
      <w:pPr>
        <w:jc w:val="both"/>
        <w:rPr>
          <w:b/>
          <w:bCs/>
        </w:rPr>
      </w:pPr>
      <w:r>
        <w:t xml:space="preserve">     Wymagane dokumenty aplikacyjne w zamkniętej kopercie należy składać osobiście w siedzibie Starostwa</w:t>
      </w:r>
      <w:r w:rsidR="004130A2">
        <w:t xml:space="preserve"> w </w:t>
      </w:r>
      <w:r>
        <w:t xml:space="preserve"> </w:t>
      </w:r>
      <w:r w:rsidRPr="00375D39">
        <w:t>pok</w:t>
      </w:r>
      <w:r w:rsidR="004130A2" w:rsidRPr="00375D39">
        <w:t>oju</w:t>
      </w:r>
      <w:r w:rsidRPr="00375D39">
        <w:t xml:space="preserve"> nr 1 </w:t>
      </w:r>
      <w:r w:rsidR="00375D39" w:rsidRPr="00375D39">
        <w:t>(</w:t>
      </w:r>
      <w:r w:rsidRPr="00375D39">
        <w:t xml:space="preserve"> </w:t>
      </w:r>
      <w:r w:rsidR="00C734D1" w:rsidRPr="00375D39">
        <w:t xml:space="preserve">Biuro </w:t>
      </w:r>
      <w:r w:rsidR="004130A2" w:rsidRPr="00375D39">
        <w:t xml:space="preserve">Obsługi </w:t>
      </w:r>
      <w:r w:rsidR="00C734D1" w:rsidRPr="00375D39">
        <w:t xml:space="preserve">Interesanta </w:t>
      </w:r>
      <w:r w:rsidR="00375D39" w:rsidRPr="00375D39">
        <w:t>)</w:t>
      </w:r>
      <w:r w:rsidRPr="00375D39">
        <w:t xml:space="preserve"> </w:t>
      </w:r>
      <w:r w:rsidR="00375D39">
        <w:t xml:space="preserve">mieszczącym się </w:t>
      </w:r>
      <w:r w:rsidRPr="00375D39">
        <w:t>na  p</w:t>
      </w:r>
      <w:r w:rsidR="00C734D1" w:rsidRPr="00375D39">
        <w:t>arterze</w:t>
      </w:r>
      <w:r w:rsidR="00375D39">
        <w:t xml:space="preserve"> budynku</w:t>
      </w:r>
      <w:r w:rsidRPr="00375D39">
        <w:t xml:space="preserve">, pocztą </w:t>
      </w:r>
      <w:r>
        <w:t xml:space="preserve">elektroniczną w przypadku posiadanych uprawnień do podpisu elektronicznego lub pocztą na adres: </w:t>
      </w:r>
      <w:r w:rsidRPr="0045735D">
        <w:rPr>
          <w:color w:val="333333"/>
        </w:rPr>
        <w:t xml:space="preserve">Starostwo </w:t>
      </w:r>
      <w:r w:rsidRPr="001E7438">
        <w:t>Powiatowe w Toruniu, ul. Towarowa 4-6, 87-100 Toruń z dopiskiem</w:t>
      </w:r>
      <w:r>
        <w:t xml:space="preserve">: </w:t>
      </w:r>
      <w:r>
        <w:rPr>
          <w:b/>
          <w:bCs/>
        </w:rPr>
        <w:t xml:space="preserve">Dotyczy naboru na stanowisko </w:t>
      </w:r>
      <w:r w:rsidRPr="001E7438">
        <w:rPr>
          <w:bCs/>
        </w:rPr>
        <w:t>..........................................................................</w:t>
      </w:r>
      <w:r>
        <w:rPr>
          <w:b/>
          <w:bCs/>
        </w:rPr>
        <w:t xml:space="preserve"> </w:t>
      </w:r>
      <w:r>
        <w:t xml:space="preserve">w terminie do dnia ........................... (nie mniej niż </w:t>
      </w:r>
      <w:r>
        <w:rPr>
          <w:b/>
          <w:bCs/>
        </w:rPr>
        <w:t xml:space="preserve">10 dni od dnia opublikowania ogłoszenia w BIP). </w:t>
      </w:r>
    </w:p>
    <w:p w:rsidR="00130307" w:rsidRDefault="00130307" w:rsidP="00130307">
      <w:pPr>
        <w:jc w:val="both"/>
      </w:pPr>
      <w:r>
        <w:t xml:space="preserve">     </w:t>
      </w:r>
    </w:p>
    <w:p w:rsidR="00130307" w:rsidRDefault="008D01C3" w:rsidP="00130307">
      <w:pPr>
        <w:jc w:val="both"/>
      </w:pPr>
      <w:r>
        <w:t xml:space="preserve">Przy </w:t>
      </w:r>
      <w:bookmarkStart w:id="0" w:name="_GoBack"/>
      <w:bookmarkEnd w:id="0"/>
      <w:r>
        <w:t>każdej formie dostarczenia ofert tj.</w:t>
      </w:r>
      <w:r w:rsidR="00375D39">
        <w:t xml:space="preserve"> </w:t>
      </w:r>
      <w:r w:rsidR="00130307">
        <w:t>wysyłan</w:t>
      </w:r>
      <w:r w:rsidR="00375D39">
        <w:t>ych:</w:t>
      </w:r>
      <w:r w:rsidR="00130307">
        <w:t xml:space="preserve"> pocztą</w:t>
      </w:r>
      <w:r w:rsidR="00375D39">
        <w:t>,</w:t>
      </w:r>
      <w:r w:rsidR="00130307">
        <w:t xml:space="preserve"> drogą elektroniczną lub osobi</w:t>
      </w:r>
      <w:r w:rsidR="00375D39">
        <w:t>ście  d</w:t>
      </w:r>
      <w:r w:rsidR="00130307">
        <w:t>ecyduje data wpływu do Starostwa.</w:t>
      </w:r>
    </w:p>
    <w:p w:rsidR="00130307" w:rsidRDefault="00130307" w:rsidP="00130307">
      <w:pPr>
        <w:jc w:val="both"/>
      </w:pPr>
    </w:p>
    <w:p w:rsidR="00130307" w:rsidRDefault="00130307" w:rsidP="00130307">
      <w:pPr>
        <w:jc w:val="both"/>
      </w:pPr>
      <w:r>
        <w:t xml:space="preserve">Aplikacje, które wpłyną do Starostwa po wyżej określonym terminie nie będą rozpatrywane. </w:t>
      </w:r>
    </w:p>
    <w:p w:rsidR="00130307" w:rsidRDefault="00130307" w:rsidP="00130307">
      <w:pPr>
        <w:jc w:val="both"/>
      </w:pPr>
      <w:r>
        <w:t xml:space="preserve">     </w:t>
      </w:r>
    </w:p>
    <w:p w:rsidR="00130307" w:rsidRDefault="00130307" w:rsidP="00130307">
      <w:pPr>
        <w:jc w:val="both"/>
      </w:pPr>
      <w:r>
        <w:t xml:space="preserve">Informacja o wynikach naboru będzie umieszczana na stronie internetowej Biuletynu Informacji Publicznej (www.bip.powiattorunski.pl) oraz na tablicy informacyjnej przy ul. Towarowej 4-6. </w:t>
      </w:r>
    </w:p>
    <w:p w:rsidR="001B606E" w:rsidRDefault="001B606E" w:rsidP="001B606E">
      <w:pPr>
        <w:tabs>
          <w:tab w:val="left" w:pos="3641"/>
          <w:tab w:val="left" w:pos="6235"/>
        </w:tabs>
        <w:rPr>
          <w:sz w:val="22"/>
          <w:szCs w:val="22"/>
        </w:rPr>
      </w:pPr>
    </w:p>
    <w:p w:rsidR="001B606E" w:rsidRPr="00375D39" w:rsidRDefault="001B606E" w:rsidP="001B606E">
      <w:pPr>
        <w:tabs>
          <w:tab w:val="left" w:pos="3641"/>
          <w:tab w:val="left" w:pos="6235"/>
        </w:tabs>
        <w:jc w:val="center"/>
        <w:rPr>
          <w:u w:val="single"/>
        </w:rPr>
      </w:pPr>
      <w:r w:rsidRPr="00375D39">
        <w:rPr>
          <w:u w:val="single"/>
        </w:rPr>
        <w:t>KLAUZULA INFORMACYJNA!</w:t>
      </w:r>
    </w:p>
    <w:p w:rsidR="001B606E" w:rsidRPr="00375D39" w:rsidRDefault="001B606E" w:rsidP="001B606E">
      <w:pPr>
        <w:tabs>
          <w:tab w:val="left" w:pos="3641"/>
          <w:tab w:val="left" w:pos="6235"/>
        </w:tabs>
        <w:jc w:val="center"/>
        <w:rPr>
          <w:u w:val="single"/>
        </w:rPr>
      </w:pPr>
      <w:r w:rsidRPr="00375D39">
        <w:rPr>
          <w:u w:val="single"/>
        </w:rPr>
        <w:t xml:space="preserve">O OCHRONIE DANYCH OSOBOWYCH  </w:t>
      </w:r>
    </w:p>
    <w:p w:rsidR="001B606E" w:rsidRPr="00375D39" w:rsidRDefault="001B606E" w:rsidP="001B606E">
      <w:pPr>
        <w:tabs>
          <w:tab w:val="left" w:pos="3641"/>
          <w:tab w:val="left" w:pos="6235"/>
        </w:tabs>
        <w:jc w:val="center"/>
        <w:rPr>
          <w:u w:val="single"/>
        </w:rPr>
      </w:pPr>
    </w:p>
    <w:p w:rsidR="001B606E" w:rsidRPr="00375D39" w:rsidRDefault="001B606E" w:rsidP="001B606E">
      <w:pPr>
        <w:tabs>
          <w:tab w:val="left" w:pos="3641"/>
          <w:tab w:val="left" w:pos="6235"/>
        </w:tabs>
        <w:jc w:val="both"/>
        <w:rPr>
          <w:i/>
          <w:sz w:val="18"/>
        </w:rPr>
      </w:pPr>
      <w:r w:rsidRPr="00375D39">
        <w:t xml:space="preserve">Na podstawie art. 13 ust. 1 i 2 Rozporządzenia Parlamentu Europejskiego i Rady (UE) 2016/679 z dnia 27 kwietnia 2016 r. w sprawie ochrony osób fizycznych w związku przetwarzaniem danych osobowych i w sprawie swobodnego przepływu takich danych oraz uchylenia dyrektywy 95/46/W (ogólne rozporządzenie o ochronie danych), informuję, iż: </w:t>
      </w:r>
    </w:p>
    <w:p w:rsidR="001B606E" w:rsidRPr="00375D39" w:rsidRDefault="001B606E" w:rsidP="001B606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375D39">
        <w:rPr>
          <w:rFonts w:ascii="Times New Roman" w:hAnsi="Times New Roman"/>
        </w:rPr>
        <w:t>Administratorem Twoich danych osobowych jest Starosta Toruński z siedzibą w Toruniu ul. Towarowa 4-6, 87-100 Toruń, dane kontaktowe Administratora danych: tel.: 56 6628800 , e-mail: starostwo@powiattorunski.pl,</w:t>
      </w:r>
    </w:p>
    <w:p w:rsidR="001B606E" w:rsidRPr="00375D39" w:rsidRDefault="001B606E" w:rsidP="001B606E">
      <w:pPr>
        <w:pStyle w:val="Akapitzlist"/>
        <w:numPr>
          <w:ilvl w:val="0"/>
          <w:numId w:val="7"/>
        </w:numPr>
        <w:spacing w:line="254" w:lineRule="auto"/>
        <w:ind w:left="426" w:hanging="426"/>
        <w:rPr>
          <w:rFonts w:ascii="Times New Roman" w:hAnsi="Times New Roman"/>
        </w:rPr>
      </w:pPr>
      <w:r w:rsidRPr="00375D39">
        <w:rPr>
          <w:rFonts w:ascii="Times New Roman" w:hAnsi="Times New Roman"/>
        </w:rPr>
        <w:t>Do kontaktów w sprawie ochrony Twoich danych osobowych został także powołany Inspektor Ochrony Danych, z którym możesz się kontaktować pod numerem tel.: 56 6628960 lub wysyłając e-mail na adres iod@powiattorunski.pl.</w:t>
      </w:r>
    </w:p>
    <w:p w:rsidR="001B606E" w:rsidRPr="00375D39" w:rsidRDefault="001B606E" w:rsidP="001B606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375D39">
        <w:rPr>
          <w:rFonts w:ascii="Times New Roman" w:hAnsi="Times New Roman"/>
        </w:rPr>
        <w:t>Możesz kontaktować z nami w następujący sposób: listownie (na adres Administratora), e-mailowo i telefonicznie (podane w punkcie 1 i 2).</w:t>
      </w:r>
    </w:p>
    <w:p w:rsidR="001B606E" w:rsidRPr="00375D39" w:rsidRDefault="001B606E" w:rsidP="001B606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375D39">
        <w:rPr>
          <w:rFonts w:ascii="Times New Roman" w:hAnsi="Times New Roman"/>
        </w:rPr>
        <w:t>Twoje dane osobowe przetwarzane będą w celu przeprowadzenia naboru na wolne stanowisko urzędnicze w Starostwie Powiatowym w Toruniu.</w:t>
      </w:r>
    </w:p>
    <w:p w:rsidR="001B606E" w:rsidRPr="00375D39" w:rsidRDefault="001B606E" w:rsidP="001B606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375D39">
        <w:rPr>
          <w:rFonts w:ascii="Times New Roman" w:hAnsi="Times New Roman"/>
        </w:rPr>
        <w:t>Podstawą do przetwarzania Twoich danych osobowych jest art. 6 ust. 1 lit. c Rozporządzenia Parlamentu Europejskiego i Rady(UE) Nr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1B606E" w:rsidRPr="00375D39" w:rsidRDefault="001B606E" w:rsidP="001B606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375D39">
        <w:rPr>
          <w:rFonts w:ascii="Times New Roman" w:hAnsi="Times New Roman"/>
        </w:rPr>
        <w:t>Odbiorcami Twoich danych osobowych będą wyłącznie podmioty uprawnione do uzyskania danych osobowych na podstawie przepisów prawa.</w:t>
      </w:r>
    </w:p>
    <w:p w:rsidR="001B606E" w:rsidRPr="00375D39" w:rsidRDefault="001B606E" w:rsidP="001B606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375D39">
        <w:rPr>
          <w:rFonts w:ascii="Times New Roman" w:hAnsi="Times New Roman"/>
        </w:rPr>
        <w:t xml:space="preserve">Twoje dane osobowe przetwarzane będą przez okres wskazany w Rozporządzeniu </w:t>
      </w:r>
      <w:r w:rsidRPr="00375D39">
        <w:rPr>
          <w:rFonts w:ascii="Times New Roman" w:eastAsia="Times New Roman" w:hAnsi="Times New Roman"/>
          <w:bCs/>
          <w:lang w:eastAsia="pl-PL"/>
        </w:rPr>
        <w:t>Prezesa Rady Ministrów</w:t>
      </w:r>
      <w:r w:rsidRPr="00375D39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375D39">
        <w:rPr>
          <w:rFonts w:ascii="Times New Roman" w:eastAsia="Times New Roman" w:hAnsi="Times New Roman"/>
          <w:lang w:eastAsia="pl-PL"/>
        </w:rPr>
        <w:t xml:space="preserve">z dnia 18 stycznia 2011 r. </w:t>
      </w:r>
      <w:r w:rsidRPr="00375D39">
        <w:rPr>
          <w:rFonts w:ascii="Times New Roman" w:eastAsia="Times New Roman" w:hAnsi="Times New Roman"/>
          <w:bCs/>
          <w:lang w:eastAsia="pl-PL"/>
        </w:rPr>
        <w:t>w sprawie instrukcji kancelaryjnej, jednolitych rzeczowych wykazów akt oraz instrukcji w sprawie organizacji i zakresu działania archiwów zakładowych                                (t. j. Dz. U. 2011, Nr 14, poz. 67).</w:t>
      </w:r>
    </w:p>
    <w:p w:rsidR="001B606E" w:rsidRPr="00375D39" w:rsidRDefault="001B606E" w:rsidP="001B606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375D39">
        <w:rPr>
          <w:rFonts w:ascii="Times New Roman" w:hAnsi="Times New Roman"/>
        </w:rPr>
        <w:lastRenderedPageBreak/>
        <w:t>Posiadasz prawo do żądania od administratora dostępu do danych osobowych, ich sprostowania oraz ograniczenia przetwarzania.</w:t>
      </w:r>
    </w:p>
    <w:p w:rsidR="001B606E" w:rsidRPr="00375D39" w:rsidRDefault="001B606E" w:rsidP="001B606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375D39">
        <w:rPr>
          <w:rFonts w:ascii="Times New Roman" w:hAnsi="Times New Roman"/>
        </w:rPr>
        <w:t>Przysługuje Ci skarga do Prezesa Urzędu Ochrony Danych Osobowych, gdy uznasz, że przetwarzanie Twoich danych osobowych narusza przepisy ogólnego rozporządzenia o ochronie danych.</w:t>
      </w:r>
    </w:p>
    <w:p w:rsidR="001B606E" w:rsidRPr="00375D39" w:rsidRDefault="001B606E" w:rsidP="001B606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375D39">
        <w:rPr>
          <w:rFonts w:ascii="Times New Roman" w:hAnsi="Times New Roman"/>
        </w:rPr>
        <w:t>Twoje dane nie będą przetwarzane w sposób zautomatyzowany, w tym również w formie profilowania.</w:t>
      </w:r>
    </w:p>
    <w:p w:rsidR="001B606E" w:rsidRPr="00375D39" w:rsidRDefault="001B606E" w:rsidP="001B606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375D39">
        <w:rPr>
          <w:rFonts w:ascii="Times New Roman" w:hAnsi="Times New Roman"/>
        </w:rPr>
        <w:t>Twoje dane nie będą przekazane do państwa poza Unię Europejską lub do organizacji międzynarodowej.</w:t>
      </w:r>
    </w:p>
    <w:p w:rsidR="001B606E" w:rsidRPr="00375D39" w:rsidRDefault="001B606E" w:rsidP="001B606E">
      <w:pPr>
        <w:tabs>
          <w:tab w:val="left" w:pos="3641"/>
          <w:tab w:val="left" w:pos="6235"/>
        </w:tabs>
        <w:jc w:val="both"/>
        <w:rPr>
          <w:i/>
          <w:sz w:val="18"/>
        </w:rPr>
      </w:pPr>
    </w:p>
    <w:p w:rsidR="00130307" w:rsidRPr="00375D39" w:rsidRDefault="00130307" w:rsidP="00130307">
      <w:r w:rsidRPr="00375D39">
        <w:t xml:space="preserve"> </w:t>
      </w:r>
    </w:p>
    <w:sectPr w:rsidR="00130307" w:rsidRPr="00375D39" w:rsidSect="00130307">
      <w:pgSz w:w="11906" w:h="16838" w:code="9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6C5" w:rsidRDefault="000966C5" w:rsidP="00130307">
      <w:r>
        <w:separator/>
      </w:r>
    </w:p>
  </w:endnote>
  <w:endnote w:type="continuationSeparator" w:id="0">
    <w:p w:rsidR="000966C5" w:rsidRDefault="000966C5" w:rsidP="0013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6C5" w:rsidRDefault="000966C5" w:rsidP="00130307">
      <w:r>
        <w:separator/>
      </w:r>
    </w:p>
  </w:footnote>
  <w:footnote w:type="continuationSeparator" w:id="0">
    <w:p w:rsidR="000966C5" w:rsidRDefault="000966C5" w:rsidP="0013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4EBA"/>
    <w:multiLevelType w:val="hybridMultilevel"/>
    <w:tmpl w:val="6ED45012"/>
    <w:lvl w:ilvl="0" w:tplc="2F14738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43E6DD7"/>
    <w:multiLevelType w:val="hybridMultilevel"/>
    <w:tmpl w:val="177A0234"/>
    <w:lvl w:ilvl="0" w:tplc="66E4D00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DE419BD"/>
    <w:multiLevelType w:val="hybridMultilevel"/>
    <w:tmpl w:val="9962E764"/>
    <w:lvl w:ilvl="0" w:tplc="C7D82F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CFA4CA9"/>
    <w:multiLevelType w:val="multilevel"/>
    <w:tmpl w:val="29A401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85698"/>
    <w:multiLevelType w:val="hybridMultilevel"/>
    <w:tmpl w:val="F66AC59A"/>
    <w:lvl w:ilvl="0" w:tplc="61485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57640"/>
    <w:multiLevelType w:val="hybridMultilevel"/>
    <w:tmpl w:val="2EF028D6"/>
    <w:lvl w:ilvl="0" w:tplc="6D8E389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07"/>
    <w:rsid w:val="000966C5"/>
    <w:rsid w:val="00130307"/>
    <w:rsid w:val="001B606E"/>
    <w:rsid w:val="00375D39"/>
    <w:rsid w:val="004130A2"/>
    <w:rsid w:val="005C0C3F"/>
    <w:rsid w:val="00841850"/>
    <w:rsid w:val="008D01C3"/>
    <w:rsid w:val="00BE261D"/>
    <w:rsid w:val="00C734D1"/>
    <w:rsid w:val="00D42D62"/>
    <w:rsid w:val="00E7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03FD"/>
  <w15:chartTrackingRefBased/>
  <w15:docId w15:val="{6DB63B4C-607E-4C47-BD41-C27886CB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030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3030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03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303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3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3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303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030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1303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t.gryciuk</cp:lastModifiedBy>
  <cp:revision>9</cp:revision>
  <dcterms:created xsi:type="dcterms:W3CDTF">2018-11-14T07:23:00Z</dcterms:created>
  <dcterms:modified xsi:type="dcterms:W3CDTF">2022-01-10T06:46:00Z</dcterms:modified>
</cp:coreProperties>
</file>