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1E" w:rsidRDefault="0027721E" w:rsidP="0040783D"/>
    <w:tbl>
      <w:tblPr>
        <w:tblW w:w="9748" w:type="dxa"/>
        <w:tblInd w:w="-5" w:type="dxa"/>
        <w:tblLayout w:type="fixed"/>
        <w:tblLook w:val="0000" w:firstRow="0" w:lastRow="0" w:firstColumn="0" w:lastColumn="0" w:noHBand="0" w:noVBand="0"/>
      </w:tblPr>
      <w:tblGrid>
        <w:gridCol w:w="2523"/>
        <w:gridCol w:w="7225"/>
      </w:tblGrid>
      <w:tr w:rsidR="0027721E" w:rsidRPr="00522AB4" w:rsidTr="002F5FF5">
        <w:trPr>
          <w:trHeight w:val="539"/>
        </w:trPr>
        <w:tc>
          <w:tcPr>
            <w:tcW w:w="2523" w:type="dxa"/>
            <w:vAlign w:val="center"/>
          </w:tcPr>
          <w:p w:rsidR="0027721E" w:rsidRDefault="0027721E" w:rsidP="0040783D">
            <w:pPr>
              <w:snapToGrid w:val="0"/>
              <w:rPr>
                <w:rFonts w:ascii="Tahoma" w:hAnsi="Tahoma" w:cs="Tahoma"/>
                <w:b/>
              </w:rPr>
            </w:pPr>
            <w:r w:rsidRPr="00976A90">
              <w:object w:dxaOrig="1527" w:dyaOrig="1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in" o:ole="">
                  <v:imagedata r:id="rId7" o:title=""/>
                </v:shape>
                <o:OLEObject Type="Embed" ProgID="CorelDRAW.Graphic.9" ShapeID="_x0000_i1025" DrawAspect="Content" ObjectID="_1790596716" r:id="rId8"/>
              </w:object>
            </w:r>
          </w:p>
        </w:tc>
        <w:tc>
          <w:tcPr>
            <w:tcW w:w="7225" w:type="dxa"/>
            <w:vAlign w:val="center"/>
          </w:tcPr>
          <w:p w:rsidR="0027721E" w:rsidRDefault="0027721E" w:rsidP="0040783D">
            <w:pPr>
              <w:snapToGrid w:val="0"/>
              <w:rPr>
                <w:rFonts w:ascii="Tahoma" w:hAnsi="Tahoma" w:cs="Tahoma"/>
                <w:b/>
              </w:rPr>
            </w:pPr>
            <w:r>
              <w:rPr>
                <w:rFonts w:ascii="Tahoma" w:hAnsi="Tahoma" w:cs="Tahoma"/>
                <w:b/>
                <w:sz w:val="22"/>
                <w:szCs w:val="22"/>
              </w:rPr>
              <w:t xml:space="preserve">Starostwo Powiatowe w Toruniu </w:t>
            </w:r>
          </w:p>
          <w:p w:rsidR="0027721E" w:rsidRDefault="0027721E" w:rsidP="0040783D">
            <w:pPr>
              <w:snapToGrid w:val="0"/>
              <w:rPr>
                <w:rFonts w:ascii="Tahoma" w:hAnsi="Tahoma" w:cs="Tahoma"/>
                <w:b/>
              </w:rPr>
            </w:pPr>
            <w:r>
              <w:rPr>
                <w:rFonts w:ascii="Tahoma" w:hAnsi="Tahoma" w:cs="Tahoma"/>
                <w:b/>
                <w:sz w:val="22"/>
                <w:szCs w:val="22"/>
              </w:rPr>
              <w:t xml:space="preserve">ul. Towarowa 4-6, 87-100 Toruń </w:t>
            </w:r>
          </w:p>
          <w:p w:rsidR="0027721E" w:rsidRPr="009571F3" w:rsidRDefault="0027721E" w:rsidP="0040783D">
            <w:pPr>
              <w:rPr>
                <w:rFonts w:ascii="Tahoma" w:hAnsi="Tahoma" w:cs="Tahoma"/>
                <w:b/>
                <w:lang w:val="en-US"/>
              </w:rPr>
            </w:pPr>
            <w:r w:rsidRPr="00933F00">
              <w:rPr>
                <w:rFonts w:ascii="Tahoma" w:hAnsi="Tahoma" w:cs="Tahoma"/>
                <w:b/>
                <w:sz w:val="22"/>
                <w:szCs w:val="22"/>
                <w:lang w:val="en-US"/>
              </w:rPr>
              <w:t xml:space="preserve">tel. (0-56) 662-88-88; fax </w:t>
            </w:r>
            <w:r w:rsidRPr="009571F3">
              <w:rPr>
                <w:rFonts w:ascii="Tahoma" w:hAnsi="Tahoma" w:cs="Tahoma"/>
                <w:b/>
                <w:sz w:val="22"/>
                <w:szCs w:val="22"/>
                <w:lang w:val="en-US"/>
              </w:rPr>
              <w:t>(0-56) 662-88-89</w:t>
            </w:r>
          </w:p>
          <w:p w:rsidR="0027721E" w:rsidRPr="009571F3" w:rsidRDefault="002E1A50" w:rsidP="0040783D">
            <w:pPr>
              <w:rPr>
                <w:rFonts w:ascii="Tahoma" w:hAnsi="Tahoma" w:cs="Tahoma"/>
                <w:b/>
                <w:lang w:val="en-US"/>
              </w:rPr>
            </w:pPr>
            <w:hyperlink r:id="rId9" w:history="1">
              <w:r w:rsidR="0027721E" w:rsidRPr="009571F3">
                <w:rPr>
                  <w:rStyle w:val="Hipercze"/>
                  <w:rFonts w:ascii="Tahoma" w:hAnsi="Tahoma"/>
                  <w:lang w:val="en-US"/>
                </w:rPr>
                <w:t>http://www.powiattorunski.pl</w:t>
              </w:r>
            </w:hyperlink>
            <w:r w:rsidR="0027721E" w:rsidRPr="009571F3">
              <w:rPr>
                <w:rFonts w:ascii="Tahoma" w:hAnsi="Tahoma"/>
                <w:lang w:val="en-US"/>
              </w:rPr>
              <w:t xml:space="preserve"> </w:t>
            </w:r>
            <w:r w:rsidR="0027721E" w:rsidRPr="009571F3">
              <w:rPr>
                <w:rFonts w:ascii="Tahoma" w:hAnsi="Tahoma" w:cs="Tahoma"/>
                <w:b/>
                <w:sz w:val="22"/>
                <w:szCs w:val="22"/>
                <w:lang w:val="en-US"/>
              </w:rPr>
              <w:t xml:space="preserve"> </w:t>
            </w:r>
          </w:p>
        </w:tc>
      </w:tr>
    </w:tbl>
    <w:p w:rsidR="0027721E" w:rsidRPr="0027721E" w:rsidRDefault="0027721E" w:rsidP="003017A1">
      <w:pPr>
        <w:rPr>
          <w:lang w:val="en-US"/>
        </w:rPr>
      </w:pPr>
    </w:p>
    <w:p w:rsidR="007F4DFB" w:rsidRPr="00E35200" w:rsidRDefault="007F4DFB" w:rsidP="0040783D">
      <w:pPr>
        <w:ind w:firstLine="5387"/>
      </w:pPr>
      <w:r w:rsidRPr="00E35200">
        <w:t>……………………………………</w:t>
      </w:r>
      <w:r>
        <w:t>.</w:t>
      </w:r>
      <w:r w:rsidRPr="00E35200">
        <w:t>...</w:t>
      </w:r>
    </w:p>
    <w:p w:rsidR="007F4DFB" w:rsidRPr="00E35200" w:rsidRDefault="007F4DFB" w:rsidP="0040783D">
      <w:pPr>
        <w:ind w:left="702" w:firstLine="5670"/>
        <w:rPr>
          <w:i/>
        </w:rPr>
      </w:pPr>
      <w:r w:rsidRPr="00E35200">
        <w:rPr>
          <w:i/>
        </w:rPr>
        <w:t>(miejscowość, data)</w:t>
      </w:r>
    </w:p>
    <w:p w:rsidR="007F4DFB" w:rsidRDefault="007F4DFB" w:rsidP="0040783D">
      <w:pPr>
        <w:rPr>
          <w:i/>
        </w:rPr>
      </w:pPr>
    </w:p>
    <w:p w:rsidR="007F4DFB" w:rsidRPr="00B8133E" w:rsidRDefault="007F4DFB" w:rsidP="0040783D">
      <w:pPr>
        <w:pStyle w:val="Styl"/>
        <w:spacing w:line="201" w:lineRule="exact"/>
        <w:ind w:left="9" w:right="2324"/>
        <w:rPr>
          <w:szCs w:val="19"/>
        </w:rPr>
      </w:pPr>
      <w:r w:rsidRPr="00B8133E">
        <w:rPr>
          <w:szCs w:val="19"/>
        </w:rPr>
        <w:t>………………………………………………</w:t>
      </w:r>
    </w:p>
    <w:p w:rsidR="007F4DFB" w:rsidRPr="00B8133E" w:rsidRDefault="007F4DFB" w:rsidP="0040783D">
      <w:pPr>
        <w:pStyle w:val="Styl"/>
        <w:spacing w:line="201" w:lineRule="exact"/>
        <w:ind w:left="9" w:right="2324"/>
        <w:rPr>
          <w:i/>
          <w:sz w:val="22"/>
          <w:szCs w:val="19"/>
        </w:rPr>
      </w:pPr>
      <w:r>
        <w:rPr>
          <w:i/>
          <w:sz w:val="22"/>
          <w:szCs w:val="19"/>
        </w:rPr>
        <w:t>nazwa</w:t>
      </w:r>
      <w:r w:rsidRPr="00B8133E">
        <w:rPr>
          <w:i/>
          <w:sz w:val="22"/>
          <w:szCs w:val="19"/>
        </w:rPr>
        <w:t xml:space="preserve"> składającego wniosek </w:t>
      </w:r>
    </w:p>
    <w:p w:rsidR="007F4DFB" w:rsidRDefault="007F4DFB" w:rsidP="0040783D">
      <w:pPr>
        <w:pStyle w:val="Styl"/>
        <w:spacing w:line="201" w:lineRule="exact"/>
        <w:ind w:left="9" w:right="2324"/>
        <w:rPr>
          <w:szCs w:val="19"/>
        </w:rPr>
      </w:pPr>
    </w:p>
    <w:p w:rsidR="007F4DFB" w:rsidRDefault="007F4DFB" w:rsidP="0040783D">
      <w:pPr>
        <w:pStyle w:val="Styl"/>
        <w:spacing w:line="201" w:lineRule="exact"/>
        <w:ind w:left="9" w:right="2324"/>
        <w:rPr>
          <w:szCs w:val="19"/>
        </w:rPr>
      </w:pPr>
    </w:p>
    <w:p w:rsidR="007F4DFB" w:rsidRPr="00B8133E" w:rsidRDefault="007F4DFB" w:rsidP="0040783D">
      <w:pPr>
        <w:pStyle w:val="Styl"/>
        <w:spacing w:line="201" w:lineRule="exact"/>
        <w:ind w:left="9" w:right="2324"/>
        <w:rPr>
          <w:szCs w:val="19"/>
        </w:rPr>
      </w:pPr>
      <w:r w:rsidRPr="00B8133E">
        <w:rPr>
          <w:szCs w:val="19"/>
        </w:rPr>
        <w:t>………………………………………………</w:t>
      </w:r>
    </w:p>
    <w:p w:rsidR="007F4DFB" w:rsidRPr="00B8133E" w:rsidRDefault="007F4DFB" w:rsidP="0040783D">
      <w:pPr>
        <w:pStyle w:val="Styl"/>
        <w:spacing w:line="201" w:lineRule="exact"/>
        <w:ind w:left="9" w:right="2324"/>
        <w:rPr>
          <w:i/>
          <w:sz w:val="22"/>
          <w:szCs w:val="19"/>
        </w:rPr>
      </w:pPr>
      <w:r>
        <w:rPr>
          <w:i/>
          <w:sz w:val="22"/>
          <w:szCs w:val="19"/>
        </w:rPr>
        <w:t xml:space="preserve">adres </w:t>
      </w:r>
    </w:p>
    <w:p w:rsidR="007F4DFB" w:rsidRPr="00E35200" w:rsidRDefault="007F4DFB" w:rsidP="0040783D">
      <w:pPr>
        <w:ind w:left="5049"/>
        <w:rPr>
          <w:b/>
          <w:i/>
        </w:rPr>
      </w:pPr>
    </w:p>
    <w:p w:rsidR="007F4DFB" w:rsidRPr="0063266A" w:rsidRDefault="007F4DFB" w:rsidP="0040783D">
      <w:pPr>
        <w:ind w:left="5049"/>
        <w:rPr>
          <w:b/>
          <w:i/>
          <w:sz w:val="32"/>
        </w:rPr>
      </w:pPr>
      <w:r w:rsidRPr="0063266A">
        <w:rPr>
          <w:b/>
          <w:i/>
          <w:sz w:val="32"/>
        </w:rPr>
        <w:t>Starosta Toruński</w:t>
      </w:r>
    </w:p>
    <w:p w:rsidR="007F4DFB" w:rsidRPr="0063266A" w:rsidRDefault="007F4DFB" w:rsidP="0040783D">
      <w:pPr>
        <w:ind w:left="5049"/>
        <w:rPr>
          <w:b/>
          <w:i/>
          <w:sz w:val="32"/>
        </w:rPr>
      </w:pPr>
      <w:r w:rsidRPr="0063266A">
        <w:rPr>
          <w:b/>
          <w:i/>
          <w:sz w:val="32"/>
        </w:rPr>
        <w:t>ul. Towarowa 4-6</w:t>
      </w:r>
    </w:p>
    <w:p w:rsidR="007F4DFB" w:rsidRPr="0063266A" w:rsidRDefault="007F4DFB" w:rsidP="0040783D">
      <w:pPr>
        <w:ind w:left="5049"/>
        <w:rPr>
          <w:b/>
          <w:i/>
          <w:sz w:val="32"/>
        </w:rPr>
      </w:pPr>
      <w:r w:rsidRPr="0063266A">
        <w:rPr>
          <w:b/>
          <w:i/>
          <w:sz w:val="32"/>
        </w:rPr>
        <w:t>87-100 Toruń</w:t>
      </w:r>
    </w:p>
    <w:p w:rsidR="008A0783" w:rsidRDefault="008A0783" w:rsidP="0040783D">
      <w:pPr>
        <w:tabs>
          <w:tab w:val="left" w:pos="3511"/>
          <w:tab w:val="left" w:pos="3806"/>
          <w:tab w:val="left" w:pos="4191"/>
          <w:tab w:val="left" w:pos="4575"/>
          <w:tab w:val="left" w:pos="4959"/>
          <w:tab w:val="left" w:pos="5345"/>
          <w:tab w:val="left" w:pos="5729"/>
          <w:tab w:val="left" w:pos="6115"/>
          <w:tab w:val="left" w:pos="6499"/>
        </w:tabs>
        <w:spacing w:before="18"/>
        <w:ind w:right="2"/>
        <w:rPr>
          <w:spacing w:val="7"/>
          <w:u w:val="single"/>
        </w:rPr>
      </w:pPr>
    </w:p>
    <w:p w:rsidR="003625C8" w:rsidRDefault="003625C8" w:rsidP="0040783D">
      <w:pPr>
        <w:tabs>
          <w:tab w:val="left" w:pos="3511"/>
          <w:tab w:val="left" w:pos="3806"/>
          <w:tab w:val="left" w:pos="4191"/>
          <w:tab w:val="left" w:pos="4575"/>
          <w:tab w:val="left" w:pos="4959"/>
          <w:tab w:val="left" w:pos="5345"/>
          <w:tab w:val="left" w:pos="5729"/>
          <w:tab w:val="left" w:pos="6115"/>
          <w:tab w:val="left" w:pos="6499"/>
        </w:tabs>
        <w:spacing w:before="18"/>
        <w:ind w:right="2"/>
        <w:rPr>
          <w:spacing w:val="7"/>
          <w:sz w:val="22"/>
          <w:szCs w:val="22"/>
        </w:rPr>
      </w:pPr>
      <w:r>
        <w:rPr>
          <w:spacing w:val="7"/>
          <w:u w:val="single"/>
        </w:rPr>
        <w:t>Dane nieobowiązkowe</w:t>
      </w:r>
      <w:r>
        <w:rPr>
          <w:spacing w:val="7"/>
        </w:rPr>
        <w:t>: nr tel. ……………………………</w:t>
      </w:r>
    </w:p>
    <w:p w:rsidR="003625C8" w:rsidRDefault="003625C8" w:rsidP="0040783D">
      <w:pPr>
        <w:tabs>
          <w:tab w:val="left" w:pos="3511"/>
          <w:tab w:val="left" w:pos="3806"/>
          <w:tab w:val="left" w:pos="4191"/>
          <w:tab w:val="left" w:pos="4575"/>
          <w:tab w:val="left" w:pos="4959"/>
          <w:tab w:val="left" w:pos="5345"/>
          <w:tab w:val="left" w:pos="5729"/>
          <w:tab w:val="left" w:pos="6115"/>
          <w:tab w:val="left" w:pos="6499"/>
        </w:tabs>
        <w:spacing w:before="18"/>
        <w:ind w:right="2"/>
        <w:rPr>
          <w:spacing w:val="7"/>
          <w:u w:val="single"/>
        </w:rPr>
      </w:pPr>
      <w:r>
        <w:rPr>
          <w:spacing w:val="7"/>
          <w:u w:val="single"/>
        </w:rPr>
        <w:t>Podanie tych danych jest jednocześnie wyrażeniem zgody na ich przetwarzanie.</w:t>
      </w:r>
    </w:p>
    <w:p w:rsidR="007F4DFB" w:rsidRPr="00E35200" w:rsidRDefault="007F4DFB" w:rsidP="0040783D"/>
    <w:p w:rsidR="007F4DFB" w:rsidRPr="00853C6D" w:rsidRDefault="007F4DFB" w:rsidP="0040783D">
      <w:pPr>
        <w:spacing w:line="360" w:lineRule="auto"/>
        <w:jc w:val="center"/>
        <w:rPr>
          <w:b/>
          <w:sz w:val="28"/>
          <w:szCs w:val="28"/>
        </w:rPr>
      </w:pPr>
      <w:r w:rsidRPr="00853C6D">
        <w:rPr>
          <w:b/>
          <w:sz w:val="28"/>
          <w:szCs w:val="28"/>
        </w:rPr>
        <w:t>W</w:t>
      </w:r>
      <w:r>
        <w:rPr>
          <w:b/>
          <w:sz w:val="28"/>
          <w:szCs w:val="28"/>
        </w:rPr>
        <w:t xml:space="preserve"> </w:t>
      </w:r>
      <w:r w:rsidRPr="00853C6D">
        <w:rPr>
          <w:b/>
          <w:sz w:val="28"/>
          <w:szCs w:val="28"/>
        </w:rPr>
        <w:t>N</w:t>
      </w:r>
      <w:r>
        <w:rPr>
          <w:b/>
          <w:sz w:val="28"/>
          <w:szCs w:val="28"/>
        </w:rPr>
        <w:t xml:space="preserve"> </w:t>
      </w:r>
      <w:r w:rsidRPr="00853C6D">
        <w:rPr>
          <w:b/>
          <w:sz w:val="28"/>
          <w:szCs w:val="28"/>
        </w:rPr>
        <w:t>I</w:t>
      </w:r>
      <w:r>
        <w:rPr>
          <w:b/>
          <w:sz w:val="28"/>
          <w:szCs w:val="28"/>
        </w:rPr>
        <w:t xml:space="preserve"> </w:t>
      </w:r>
      <w:r w:rsidRPr="00853C6D">
        <w:rPr>
          <w:b/>
          <w:sz w:val="28"/>
          <w:szCs w:val="28"/>
        </w:rPr>
        <w:t>O</w:t>
      </w:r>
      <w:r>
        <w:rPr>
          <w:b/>
          <w:sz w:val="28"/>
          <w:szCs w:val="28"/>
        </w:rPr>
        <w:t xml:space="preserve"> </w:t>
      </w:r>
      <w:r w:rsidRPr="00853C6D">
        <w:rPr>
          <w:b/>
          <w:sz w:val="28"/>
          <w:szCs w:val="28"/>
        </w:rPr>
        <w:t>S</w:t>
      </w:r>
      <w:r>
        <w:rPr>
          <w:b/>
          <w:sz w:val="28"/>
          <w:szCs w:val="28"/>
        </w:rPr>
        <w:t xml:space="preserve"> </w:t>
      </w:r>
      <w:r w:rsidRPr="00853C6D">
        <w:rPr>
          <w:b/>
          <w:sz w:val="28"/>
          <w:szCs w:val="28"/>
        </w:rPr>
        <w:t>E</w:t>
      </w:r>
      <w:r>
        <w:rPr>
          <w:b/>
          <w:sz w:val="28"/>
          <w:szCs w:val="28"/>
        </w:rPr>
        <w:t xml:space="preserve"> </w:t>
      </w:r>
      <w:r w:rsidRPr="00853C6D">
        <w:rPr>
          <w:b/>
          <w:sz w:val="28"/>
          <w:szCs w:val="28"/>
        </w:rPr>
        <w:t>K</w:t>
      </w:r>
    </w:p>
    <w:p w:rsidR="007F4DFB" w:rsidRPr="0063266A" w:rsidRDefault="007F4DFB" w:rsidP="0040783D">
      <w:pPr>
        <w:spacing w:line="360" w:lineRule="auto"/>
        <w:jc w:val="center"/>
        <w:rPr>
          <w:b/>
        </w:rPr>
      </w:pPr>
      <w:r w:rsidRPr="0063266A">
        <w:rPr>
          <w:b/>
        </w:rPr>
        <w:t xml:space="preserve">o wydanie zezwolenia na </w:t>
      </w:r>
      <w:r>
        <w:rPr>
          <w:b/>
        </w:rPr>
        <w:t>zbieranie</w:t>
      </w:r>
      <w:r w:rsidRPr="0063266A">
        <w:rPr>
          <w:b/>
        </w:rPr>
        <w:t xml:space="preserve"> odpadów</w:t>
      </w:r>
    </w:p>
    <w:p w:rsidR="007F4DFB" w:rsidRPr="00A92334" w:rsidRDefault="007F4DFB" w:rsidP="0040783D">
      <w:pPr>
        <w:spacing w:line="276" w:lineRule="auto"/>
      </w:pPr>
    </w:p>
    <w:p w:rsidR="007F4DFB" w:rsidRPr="00A92334" w:rsidRDefault="007F4DFB" w:rsidP="0040783D">
      <w:pPr>
        <w:pStyle w:val="Akapitzlist"/>
        <w:numPr>
          <w:ilvl w:val="0"/>
          <w:numId w:val="1"/>
        </w:numPr>
        <w:spacing w:line="276" w:lineRule="auto"/>
      </w:pPr>
      <w:r w:rsidRPr="004A7442">
        <w:rPr>
          <w:b/>
        </w:rPr>
        <w:t>Nazwa ubiegającego się o zezwolenie:</w:t>
      </w:r>
      <w:r w:rsidRPr="00A92334">
        <w:t xml:space="preserve"> </w:t>
      </w:r>
    </w:p>
    <w:p w:rsidR="007F4DFB" w:rsidRPr="00A92334" w:rsidRDefault="007F4DFB" w:rsidP="003017A1">
      <w:pPr>
        <w:pStyle w:val="Akapitzlist"/>
        <w:spacing w:line="276" w:lineRule="auto"/>
      </w:pPr>
      <w:r w:rsidRPr="00A92334">
        <w:t>…………………………………………………………….…………………………….………………………………………………………………………………………......</w:t>
      </w:r>
    </w:p>
    <w:p w:rsidR="007F4DFB" w:rsidRPr="00A92334" w:rsidRDefault="007F4DFB" w:rsidP="0040783D">
      <w:pPr>
        <w:pStyle w:val="Akapitzlist"/>
        <w:numPr>
          <w:ilvl w:val="0"/>
          <w:numId w:val="1"/>
        </w:numPr>
        <w:spacing w:line="276" w:lineRule="auto"/>
      </w:pPr>
      <w:r w:rsidRPr="004A7442">
        <w:rPr>
          <w:b/>
        </w:rPr>
        <w:t>Adres ubiegającego się o zezwolenie:</w:t>
      </w:r>
      <w:r w:rsidRPr="00A92334">
        <w:t xml:space="preserve"> </w:t>
      </w:r>
    </w:p>
    <w:p w:rsidR="007F4DFB" w:rsidRDefault="007F4DFB" w:rsidP="0040783D">
      <w:pPr>
        <w:pStyle w:val="Akapitzlist"/>
        <w:spacing w:line="276" w:lineRule="auto"/>
      </w:pPr>
      <w:r w:rsidRPr="00A92334">
        <w:t>…………………………………………………………………………………………...</w:t>
      </w:r>
    </w:p>
    <w:p w:rsidR="007F4DFB" w:rsidRPr="00A92334" w:rsidRDefault="007F4DFB" w:rsidP="003017A1">
      <w:pPr>
        <w:pStyle w:val="Akapitzlist"/>
        <w:spacing w:line="276" w:lineRule="auto"/>
      </w:pPr>
      <w:r>
        <w:t>…………………………………………………………………………………………...</w:t>
      </w:r>
    </w:p>
    <w:p w:rsidR="007F4DFB" w:rsidRPr="003017A1" w:rsidRDefault="007F4DFB" w:rsidP="003017A1">
      <w:pPr>
        <w:pStyle w:val="Akapitzlist"/>
        <w:numPr>
          <w:ilvl w:val="0"/>
          <w:numId w:val="1"/>
        </w:numPr>
        <w:spacing w:line="276" w:lineRule="auto"/>
        <w:rPr>
          <w:sz w:val="20"/>
          <w:szCs w:val="20"/>
        </w:rPr>
      </w:pPr>
      <w:r w:rsidRPr="004A7442">
        <w:rPr>
          <w:b/>
        </w:rPr>
        <w:t>NIP:</w:t>
      </w:r>
      <w:r w:rsidRPr="00A92334">
        <w:t xml:space="preserve"> …………………………………</w:t>
      </w:r>
      <w:r w:rsidRPr="004A7442">
        <w:rPr>
          <w:b/>
        </w:rPr>
        <w:t>REGON:</w:t>
      </w:r>
      <w:r>
        <w:t xml:space="preserve"> </w:t>
      </w:r>
      <w:r w:rsidRPr="00853C6D">
        <w:rPr>
          <w:sz w:val="20"/>
          <w:szCs w:val="20"/>
        </w:rPr>
        <w:t>…………………………(o ile został nadany)</w:t>
      </w:r>
    </w:p>
    <w:p w:rsidR="007F4DFB" w:rsidRDefault="007F4DFB" w:rsidP="0040783D">
      <w:pPr>
        <w:pStyle w:val="Akapitzlist"/>
        <w:numPr>
          <w:ilvl w:val="0"/>
          <w:numId w:val="1"/>
        </w:numPr>
        <w:spacing w:line="276" w:lineRule="auto"/>
      </w:pPr>
      <w:r w:rsidRPr="004A7442">
        <w:rPr>
          <w:b/>
        </w:rPr>
        <w:t>Wyszczególnienie rodzajów odpadów przewidzianych do zbierania</w:t>
      </w:r>
      <w:r w:rsidRPr="00A92334">
        <w:t xml:space="preserve"> </w:t>
      </w:r>
      <w:r>
        <w:t>(wg wzoru tabeli zamieszczonej poniżej)</w:t>
      </w:r>
    </w:p>
    <w:p w:rsidR="007F4DFB" w:rsidRPr="00A92334" w:rsidRDefault="007F4DFB" w:rsidP="0040783D">
      <w:pPr>
        <w:spacing w:line="276" w:lineRule="auto"/>
      </w:pPr>
    </w:p>
    <w:tbl>
      <w:tblPr>
        <w:tblStyle w:val="Tabela-Siatka"/>
        <w:tblW w:w="8598" w:type="dxa"/>
        <w:jc w:val="right"/>
        <w:tblLook w:val="04A0" w:firstRow="1" w:lastRow="0" w:firstColumn="1" w:lastColumn="0" w:noHBand="0" w:noVBand="1"/>
      </w:tblPr>
      <w:tblGrid>
        <w:gridCol w:w="694"/>
        <w:gridCol w:w="2126"/>
        <w:gridCol w:w="5778"/>
      </w:tblGrid>
      <w:tr w:rsidR="007F4DFB" w:rsidRPr="00A92334" w:rsidTr="00A43B66">
        <w:trPr>
          <w:trHeight w:val="475"/>
          <w:jc w:val="right"/>
        </w:trPr>
        <w:tc>
          <w:tcPr>
            <w:tcW w:w="694" w:type="dxa"/>
            <w:vAlign w:val="center"/>
          </w:tcPr>
          <w:p w:rsidR="007F4DFB" w:rsidRPr="00A92334" w:rsidRDefault="007F4DFB" w:rsidP="0040783D">
            <w:pPr>
              <w:spacing w:line="276" w:lineRule="auto"/>
              <w:rPr>
                <w:b/>
              </w:rPr>
            </w:pPr>
            <w:r w:rsidRPr="00A92334">
              <w:rPr>
                <w:b/>
              </w:rPr>
              <w:t>Lp.</w:t>
            </w:r>
          </w:p>
        </w:tc>
        <w:tc>
          <w:tcPr>
            <w:tcW w:w="2126" w:type="dxa"/>
            <w:vAlign w:val="center"/>
          </w:tcPr>
          <w:p w:rsidR="007F4DFB" w:rsidRPr="00A92334" w:rsidRDefault="007F4DFB" w:rsidP="0040783D">
            <w:pPr>
              <w:spacing w:line="276" w:lineRule="auto"/>
              <w:rPr>
                <w:b/>
              </w:rPr>
            </w:pPr>
            <w:r w:rsidRPr="00A92334">
              <w:rPr>
                <w:b/>
              </w:rPr>
              <w:t>Kod odpadu</w:t>
            </w:r>
          </w:p>
        </w:tc>
        <w:tc>
          <w:tcPr>
            <w:tcW w:w="5778" w:type="dxa"/>
            <w:vAlign w:val="center"/>
          </w:tcPr>
          <w:p w:rsidR="007F4DFB" w:rsidRPr="00A92334" w:rsidRDefault="007F4DFB" w:rsidP="0040783D">
            <w:pPr>
              <w:spacing w:line="276" w:lineRule="auto"/>
              <w:rPr>
                <w:b/>
              </w:rPr>
            </w:pPr>
            <w:r w:rsidRPr="00A92334">
              <w:rPr>
                <w:b/>
              </w:rPr>
              <w:t>Rodzaj odpadu</w:t>
            </w:r>
          </w:p>
        </w:tc>
      </w:tr>
      <w:tr w:rsidR="007F4DFB" w:rsidRPr="00A92334" w:rsidTr="00A43B66">
        <w:trPr>
          <w:jc w:val="right"/>
        </w:trPr>
        <w:tc>
          <w:tcPr>
            <w:tcW w:w="694" w:type="dxa"/>
            <w:vAlign w:val="center"/>
          </w:tcPr>
          <w:p w:rsidR="007F4DFB" w:rsidRPr="00A92334" w:rsidRDefault="007F4DFB" w:rsidP="0040783D">
            <w:pPr>
              <w:spacing w:line="276" w:lineRule="auto"/>
              <w:ind w:left="176"/>
            </w:pPr>
          </w:p>
        </w:tc>
        <w:tc>
          <w:tcPr>
            <w:tcW w:w="2126" w:type="dxa"/>
            <w:vAlign w:val="center"/>
          </w:tcPr>
          <w:p w:rsidR="007F4DFB" w:rsidRPr="00A92334" w:rsidRDefault="007F4DFB" w:rsidP="0040783D">
            <w:pPr>
              <w:spacing w:line="276" w:lineRule="auto"/>
            </w:pPr>
          </w:p>
        </w:tc>
        <w:tc>
          <w:tcPr>
            <w:tcW w:w="5778" w:type="dxa"/>
          </w:tcPr>
          <w:p w:rsidR="007F4DFB" w:rsidRPr="00A92334" w:rsidRDefault="007F4DFB" w:rsidP="0040783D">
            <w:pPr>
              <w:spacing w:line="276" w:lineRule="auto"/>
            </w:pPr>
          </w:p>
        </w:tc>
      </w:tr>
      <w:tr w:rsidR="007F4DFB" w:rsidRPr="00A92334" w:rsidTr="00A43B66">
        <w:trPr>
          <w:jc w:val="right"/>
        </w:trPr>
        <w:tc>
          <w:tcPr>
            <w:tcW w:w="694" w:type="dxa"/>
            <w:vAlign w:val="center"/>
          </w:tcPr>
          <w:p w:rsidR="007F4DFB" w:rsidRPr="00A92334" w:rsidRDefault="007F4DFB" w:rsidP="0040783D">
            <w:pPr>
              <w:spacing w:line="276" w:lineRule="auto"/>
              <w:ind w:left="176"/>
            </w:pPr>
          </w:p>
        </w:tc>
        <w:tc>
          <w:tcPr>
            <w:tcW w:w="2126" w:type="dxa"/>
            <w:vAlign w:val="center"/>
          </w:tcPr>
          <w:p w:rsidR="007F4DFB" w:rsidRPr="00A92334" w:rsidRDefault="007F4DFB" w:rsidP="0040783D">
            <w:pPr>
              <w:spacing w:line="276" w:lineRule="auto"/>
            </w:pPr>
          </w:p>
        </w:tc>
        <w:tc>
          <w:tcPr>
            <w:tcW w:w="5778" w:type="dxa"/>
          </w:tcPr>
          <w:p w:rsidR="007F4DFB" w:rsidRPr="00A92334" w:rsidRDefault="007F4DFB" w:rsidP="0040783D">
            <w:pPr>
              <w:spacing w:line="276" w:lineRule="auto"/>
            </w:pPr>
          </w:p>
        </w:tc>
      </w:tr>
      <w:tr w:rsidR="007F4DFB" w:rsidRPr="00A92334" w:rsidTr="00A43B66">
        <w:trPr>
          <w:jc w:val="right"/>
        </w:trPr>
        <w:tc>
          <w:tcPr>
            <w:tcW w:w="694" w:type="dxa"/>
            <w:vAlign w:val="center"/>
          </w:tcPr>
          <w:p w:rsidR="007F4DFB" w:rsidRPr="00A92334" w:rsidRDefault="007F4DFB" w:rsidP="0040783D">
            <w:pPr>
              <w:spacing w:line="276" w:lineRule="auto"/>
              <w:ind w:left="176"/>
            </w:pPr>
          </w:p>
        </w:tc>
        <w:tc>
          <w:tcPr>
            <w:tcW w:w="2126" w:type="dxa"/>
            <w:vAlign w:val="center"/>
          </w:tcPr>
          <w:p w:rsidR="007F4DFB" w:rsidRPr="00A92334" w:rsidRDefault="007F4DFB" w:rsidP="0040783D">
            <w:pPr>
              <w:spacing w:line="276" w:lineRule="auto"/>
            </w:pPr>
          </w:p>
        </w:tc>
        <w:tc>
          <w:tcPr>
            <w:tcW w:w="5778" w:type="dxa"/>
          </w:tcPr>
          <w:p w:rsidR="007F4DFB" w:rsidRPr="00A92334" w:rsidRDefault="007F4DFB" w:rsidP="0040783D">
            <w:pPr>
              <w:spacing w:line="276" w:lineRule="auto"/>
            </w:pPr>
          </w:p>
        </w:tc>
      </w:tr>
      <w:tr w:rsidR="007F4DFB" w:rsidRPr="00A92334" w:rsidTr="00A43B66">
        <w:trPr>
          <w:jc w:val="right"/>
        </w:trPr>
        <w:tc>
          <w:tcPr>
            <w:tcW w:w="694" w:type="dxa"/>
            <w:vAlign w:val="center"/>
          </w:tcPr>
          <w:p w:rsidR="007F4DFB" w:rsidRPr="00A92334" w:rsidRDefault="007F4DFB" w:rsidP="0040783D">
            <w:pPr>
              <w:spacing w:line="276" w:lineRule="auto"/>
              <w:ind w:left="176"/>
            </w:pPr>
          </w:p>
        </w:tc>
        <w:tc>
          <w:tcPr>
            <w:tcW w:w="2126" w:type="dxa"/>
            <w:vAlign w:val="center"/>
          </w:tcPr>
          <w:p w:rsidR="007F4DFB" w:rsidRPr="00A92334" w:rsidRDefault="007F4DFB" w:rsidP="0040783D">
            <w:pPr>
              <w:spacing w:line="276" w:lineRule="auto"/>
            </w:pPr>
          </w:p>
        </w:tc>
        <w:tc>
          <w:tcPr>
            <w:tcW w:w="5778" w:type="dxa"/>
          </w:tcPr>
          <w:p w:rsidR="007F4DFB" w:rsidRPr="00A92334" w:rsidRDefault="007F4DFB" w:rsidP="0040783D">
            <w:pPr>
              <w:spacing w:line="276" w:lineRule="auto"/>
            </w:pPr>
          </w:p>
        </w:tc>
      </w:tr>
    </w:tbl>
    <w:p w:rsidR="007F4DFB" w:rsidRDefault="007F4DFB" w:rsidP="0040783D">
      <w:pPr>
        <w:pStyle w:val="Akapitzlist"/>
        <w:spacing w:line="276" w:lineRule="auto"/>
      </w:pPr>
    </w:p>
    <w:p w:rsidR="007F4DFB" w:rsidRPr="00A92334" w:rsidRDefault="007F4DFB" w:rsidP="0040783D">
      <w:pPr>
        <w:pStyle w:val="Akapitzlist"/>
        <w:numPr>
          <w:ilvl w:val="0"/>
          <w:numId w:val="1"/>
        </w:numPr>
        <w:spacing w:line="276" w:lineRule="auto"/>
      </w:pPr>
      <w:r w:rsidRPr="004A7442">
        <w:rPr>
          <w:b/>
        </w:rPr>
        <w:t xml:space="preserve">Oznaczenie miejsca zbierania odpadów </w:t>
      </w:r>
      <w:r w:rsidRPr="00A92334">
        <w:rPr>
          <w:i/>
        </w:rPr>
        <w:t xml:space="preserve">(należy wskazać adres zakładu – </w:t>
      </w:r>
      <w:r>
        <w:rPr>
          <w:i/>
        </w:rPr>
        <w:t>obiektu, nr </w:t>
      </w:r>
      <w:r w:rsidRPr="00A92334">
        <w:rPr>
          <w:i/>
        </w:rPr>
        <w:t>ewidencyjny działki)</w:t>
      </w:r>
      <w:r>
        <w:t>: ………………………………………………………</w:t>
      </w:r>
      <w:r w:rsidRPr="00A92334">
        <w:t>..………</w:t>
      </w:r>
    </w:p>
    <w:p w:rsidR="007F4DFB" w:rsidRDefault="007F4DFB" w:rsidP="0040783D">
      <w:pPr>
        <w:pStyle w:val="Akapitzlist"/>
        <w:spacing w:line="276" w:lineRule="auto"/>
      </w:pPr>
      <w:r w:rsidRPr="00A92334">
        <w:t>…………………………………………………………………………………………</w:t>
      </w:r>
      <w:r>
        <w:t>.</w:t>
      </w:r>
      <w:r w:rsidRPr="00A92334">
        <w:t>……………………………………………………………………...…………………</w:t>
      </w:r>
      <w:r>
        <w:t>..</w:t>
      </w:r>
    </w:p>
    <w:p w:rsidR="007F4DFB" w:rsidRPr="00A92334" w:rsidRDefault="007F4DFB" w:rsidP="0040783D">
      <w:pPr>
        <w:pStyle w:val="Akapitzlist"/>
        <w:spacing w:line="276" w:lineRule="auto"/>
      </w:pPr>
      <w:r>
        <w:t>………………………………………………………………………………………….</w:t>
      </w:r>
    </w:p>
    <w:p w:rsidR="007F4DFB" w:rsidRPr="00A92334" w:rsidRDefault="007F4DFB" w:rsidP="0040783D">
      <w:pPr>
        <w:pStyle w:val="Akapitzlist"/>
        <w:spacing w:line="276" w:lineRule="auto"/>
      </w:pPr>
    </w:p>
    <w:p w:rsidR="007F4DFB" w:rsidRDefault="007F4DFB" w:rsidP="0040783D">
      <w:pPr>
        <w:pStyle w:val="Akapitzlist"/>
        <w:numPr>
          <w:ilvl w:val="0"/>
          <w:numId w:val="1"/>
        </w:numPr>
        <w:spacing w:line="276" w:lineRule="auto"/>
      </w:pPr>
      <w:r w:rsidRPr="00F16EAB">
        <w:rPr>
          <w:b/>
        </w:rPr>
        <w:lastRenderedPageBreak/>
        <w:t>Wskazanie miejsca i sposobu magazynowania oraz rodzaju magazynowanych odpadów</w:t>
      </w:r>
      <w:r>
        <w:t xml:space="preserve"> (wg wzoru tabeli zamieszczonej poniżej)</w:t>
      </w:r>
      <w:r w:rsidRPr="00A92334">
        <w:t>:</w:t>
      </w:r>
      <w:r>
        <w:t xml:space="preserve"> </w:t>
      </w:r>
    </w:p>
    <w:tbl>
      <w:tblPr>
        <w:tblpPr w:leftFromText="141" w:rightFromText="141" w:vertAnchor="text" w:horzAnchor="margin" w:tblpY="9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8"/>
        <w:gridCol w:w="5245"/>
        <w:gridCol w:w="2268"/>
      </w:tblGrid>
      <w:tr w:rsidR="0040783D" w:rsidRPr="00B94EA0" w:rsidTr="0040783D">
        <w:tc>
          <w:tcPr>
            <w:tcW w:w="675" w:type="dxa"/>
            <w:vAlign w:val="center"/>
          </w:tcPr>
          <w:p w:rsidR="0040783D" w:rsidRPr="00F656DC" w:rsidRDefault="0040783D" w:rsidP="0040783D">
            <w:pPr>
              <w:rPr>
                <w:b/>
                <w:sz w:val="22"/>
                <w:szCs w:val="22"/>
              </w:rPr>
            </w:pPr>
            <w:r w:rsidRPr="00F656DC">
              <w:rPr>
                <w:b/>
                <w:sz w:val="22"/>
                <w:szCs w:val="22"/>
              </w:rPr>
              <w:t>Lp.</w:t>
            </w:r>
          </w:p>
        </w:tc>
        <w:tc>
          <w:tcPr>
            <w:tcW w:w="1418" w:type="dxa"/>
            <w:vAlign w:val="center"/>
          </w:tcPr>
          <w:p w:rsidR="0040783D" w:rsidRPr="00F656DC" w:rsidRDefault="0040783D" w:rsidP="0040783D">
            <w:pPr>
              <w:rPr>
                <w:b/>
                <w:sz w:val="22"/>
                <w:szCs w:val="22"/>
              </w:rPr>
            </w:pPr>
            <w:r w:rsidRPr="00F656DC">
              <w:rPr>
                <w:b/>
                <w:sz w:val="22"/>
                <w:szCs w:val="22"/>
              </w:rPr>
              <w:t>Kod odpadu</w:t>
            </w:r>
          </w:p>
        </w:tc>
        <w:tc>
          <w:tcPr>
            <w:tcW w:w="5245" w:type="dxa"/>
            <w:vAlign w:val="center"/>
          </w:tcPr>
          <w:p w:rsidR="0040783D" w:rsidRPr="00F656DC" w:rsidRDefault="0040783D" w:rsidP="00D04417">
            <w:pPr>
              <w:jc w:val="center"/>
              <w:rPr>
                <w:b/>
                <w:sz w:val="22"/>
                <w:szCs w:val="22"/>
              </w:rPr>
            </w:pPr>
            <w:r w:rsidRPr="00F656DC">
              <w:rPr>
                <w:b/>
                <w:sz w:val="22"/>
                <w:szCs w:val="22"/>
              </w:rPr>
              <w:t>Rodzaj odpadu</w:t>
            </w:r>
          </w:p>
        </w:tc>
        <w:tc>
          <w:tcPr>
            <w:tcW w:w="2268" w:type="dxa"/>
            <w:vAlign w:val="center"/>
          </w:tcPr>
          <w:p w:rsidR="0040783D" w:rsidRPr="00F656DC" w:rsidRDefault="0040783D" w:rsidP="00D04417">
            <w:pPr>
              <w:jc w:val="center"/>
              <w:rPr>
                <w:b/>
                <w:sz w:val="22"/>
                <w:szCs w:val="22"/>
              </w:rPr>
            </w:pPr>
            <w:r w:rsidRPr="00F656DC">
              <w:rPr>
                <w:b/>
                <w:sz w:val="22"/>
                <w:szCs w:val="22"/>
              </w:rPr>
              <w:t xml:space="preserve">Wskazanie miejsca </w:t>
            </w:r>
            <w:r w:rsidR="00F656DC">
              <w:rPr>
                <w:b/>
                <w:sz w:val="22"/>
                <w:szCs w:val="22"/>
              </w:rPr>
              <w:t xml:space="preserve">               </w:t>
            </w:r>
            <w:r w:rsidRPr="00F656DC">
              <w:rPr>
                <w:b/>
                <w:sz w:val="22"/>
                <w:szCs w:val="22"/>
              </w:rPr>
              <w:t>i sposobu magazynowania odpadów</w:t>
            </w:r>
          </w:p>
        </w:tc>
      </w:tr>
      <w:tr w:rsidR="0040783D" w:rsidRPr="00B94EA0" w:rsidTr="0040783D">
        <w:tc>
          <w:tcPr>
            <w:tcW w:w="675" w:type="dxa"/>
            <w:vAlign w:val="center"/>
          </w:tcPr>
          <w:p w:rsidR="0040783D" w:rsidRPr="00B94EA0" w:rsidRDefault="0040783D" w:rsidP="0040783D"/>
        </w:tc>
        <w:tc>
          <w:tcPr>
            <w:tcW w:w="1418" w:type="dxa"/>
            <w:vAlign w:val="center"/>
          </w:tcPr>
          <w:p w:rsidR="0040783D" w:rsidRPr="00B94EA0" w:rsidRDefault="0040783D" w:rsidP="0040783D"/>
        </w:tc>
        <w:tc>
          <w:tcPr>
            <w:tcW w:w="5245" w:type="dxa"/>
            <w:vAlign w:val="center"/>
          </w:tcPr>
          <w:p w:rsidR="0040783D" w:rsidRPr="00B94EA0" w:rsidRDefault="0040783D" w:rsidP="0040783D"/>
        </w:tc>
        <w:tc>
          <w:tcPr>
            <w:tcW w:w="2268" w:type="dxa"/>
            <w:vAlign w:val="center"/>
          </w:tcPr>
          <w:p w:rsidR="0040783D" w:rsidRPr="00B94EA0" w:rsidRDefault="0040783D" w:rsidP="0040783D"/>
        </w:tc>
      </w:tr>
      <w:tr w:rsidR="0040783D" w:rsidRPr="00B94EA0" w:rsidTr="0040783D">
        <w:tc>
          <w:tcPr>
            <w:tcW w:w="675" w:type="dxa"/>
            <w:vAlign w:val="center"/>
          </w:tcPr>
          <w:p w:rsidR="0040783D" w:rsidRPr="00B94EA0" w:rsidRDefault="0040783D" w:rsidP="0040783D"/>
        </w:tc>
        <w:tc>
          <w:tcPr>
            <w:tcW w:w="1418" w:type="dxa"/>
            <w:vAlign w:val="center"/>
          </w:tcPr>
          <w:p w:rsidR="0040783D" w:rsidRPr="00B94EA0" w:rsidRDefault="0040783D" w:rsidP="0040783D"/>
        </w:tc>
        <w:tc>
          <w:tcPr>
            <w:tcW w:w="5245" w:type="dxa"/>
            <w:vAlign w:val="center"/>
          </w:tcPr>
          <w:p w:rsidR="0040783D" w:rsidRPr="00B94EA0" w:rsidRDefault="0040783D" w:rsidP="0040783D"/>
        </w:tc>
        <w:tc>
          <w:tcPr>
            <w:tcW w:w="2268" w:type="dxa"/>
            <w:vAlign w:val="center"/>
          </w:tcPr>
          <w:p w:rsidR="0040783D" w:rsidRPr="00B94EA0" w:rsidRDefault="0040783D" w:rsidP="0040783D"/>
        </w:tc>
      </w:tr>
      <w:tr w:rsidR="0040783D" w:rsidRPr="00B94EA0" w:rsidTr="0040783D">
        <w:tc>
          <w:tcPr>
            <w:tcW w:w="675" w:type="dxa"/>
            <w:vAlign w:val="center"/>
          </w:tcPr>
          <w:p w:rsidR="0040783D" w:rsidRPr="00B94EA0" w:rsidRDefault="0040783D" w:rsidP="0040783D"/>
        </w:tc>
        <w:tc>
          <w:tcPr>
            <w:tcW w:w="1418" w:type="dxa"/>
            <w:vAlign w:val="center"/>
          </w:tcPr>
          <w:p w:rsidR="0040783D" w:rsidRPr="00B94EA0" w:rsidRDefault="0040783D" w:rsidP="0040783D"/>
        </w:tc>
        <w:tc>
          <w:tcPr>
            <w:tcW w:w="5245" w:type="dxa"/>
            <w:vAlign w:val="center"/>
          </w:tcPr>
          <w:p w:rsidR="0040783D" w:rsidRPr="00B94EA0" w:rsidRDefault="0040783D" w:rsidP="0040783D"/>
        </w:tc>
        <w:tc>
          <w:tcPr>
            <w:tcW w:w="2268" w:type="dxa"/>
            <w:vAlign w:val="center"/>
          </w:tcPr>
          <w:p w:rsidR="0040783D" w:rsidRPr="00B94EA0" w:rsidRDefault="0040783D" w:rsidP="0040783D"/>
        </w:tc>
      </w:tr>
      <w:tr w:rsidR="0040783D" w:rsidRPr="00B94EA0" w:rsidTr="0040783D">
        <w:tc>
          <w:tcPr>
            <w:tcW w:w="675" w:type="dxa"/>
            <w:vAlign w:val="center"/>
          </w:tcPr>
          <w:p w:rsidR="0040783D" w:rsidRPr="00B94EA0" w:rsidRDefault="0040783D" w:rsidP="0040783D"/>
        </w:tc>
        <w:tc>
          <w:tcPr>
            <w:tcW w:w="1418" w:type="dxa"/>
            <w:vAlign w:val="center"/>
          </w:tcPr>
          <w:p w:rsidR="0040783D" w:rsidRPr="00B94EA0" w:rsidRDefault="0040783D" w:rsidP="0040783D"/>
        </w:tc>
        <w:tc>
          <w:tcPr>
            <w:tcW w:w="5245" w:type="dxa"/>
            <w:vAlign w:val="center"/>
          </w:tcPr>
          <w:p w:rsidR="0040783D" w:rsidRPr="00B94EA0" w:rsidRDefault="0040783D" w:rsidP="0040783D"/>
        </w:tc>
        <w:tc>
          <w:tcPr>
            <w:tcW w:w="2268" w:type="dxa"/>
            <w:vAlign w:val="center"/>
          </w:tcPr>
          <w:p w:rsidR="0040783D" w:rsidRPr="00B94EA0" w:rsidRDefault="0040783D" w:rsidP="0040783D"/>
        </w:tc>
      </w:tr>
    </w:tbl>
    <w:p w:rsidR="0040783D" w:rsidRDefault="0040783D" w:rsidP="0040783D">
      <w:pPr>
        <w:spacing w:line="276" w:lineRule="auto"/>
      </w:pPr>
    </w:p>
    <w:p w:rsidR="00DD724C" w:rsidRDefault="0040783D" w:rsidP="00DD724C">
      <w:pPr>
        <w:pStyle w:val="Akapitzlist"/>
        <w:numPr>
          <w:ilvl w:val="0"/>
          <w:numId w:val="1"/>
        </w:numPr>
        <w:spacing w:line="276" w:lineRule="auto"/>
        <w:jc w:val="both"/>
        <w:rPr>
          <w:b/>
          <w:color w:val="000000" w:themeColor="text1"/>
        </w:rPr>
      </w:pPr>
      <w:r w:rsidRPr="0040783D">
        <w:rPr>
          <w:b/>
          <w:color w:val="000000" w:themeColor="text1"/>
        </w:rPr>
        <w:t>Wskazanie maksymalnej masy poszczególnych rodzajów odpadów i maksymalnej łącznej masy wszystkich rodzajów odpadów, które mogą być magazynowane w tym samym czasie oraz które mogą być magazynowane w okresie roku</w:t>
      </w:r>
    </w:p>
    <w:p w:rsidR="00DD724C" w:rsidRPr="003E2043" w:rsidRDefault="00DD724C" w:rsidP="00DD724C">
      <w:pPr>
        <w:pStyle w:val="Akapitzlist"/>
        <w:jc w:val="both"/>
        <w:rPr>
          <w:u w:val="singl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218"/>
        <w:gridCol w:w="3085"/>
        <w:gridCol w:w="1811"/>
        <w:gridCol w:w="1731"/>
      </w:tblGrid>
      <w:tr w:rsidR="00DD724C" w:rsidRPr="00150FF4" w:rsidTr="00F656DC">
        <w:trPr>
          <w:trHeight w:val="66"/>
        </w:trPr>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DD724C" w:rsidRPr="00F656DC" w:rsidRDefault="00DD724C" w:rsidP="00B147C6">
            <w:pPr>
              <w:ind w:left="-57" w:right="-57"/>
              <w:jc w:val="center"/>
              <w:rPr>
                <w:b/>
                <w:sz w:val="22"/>
                <w:szCs w:val="22"/>
              </w:rPr>
            </w:pPr>
            <w:r w:rsidRPr="00F656DC">
              <w:rPr>
                <w:b/>
                <w:sz w:val="22"/>
                <w:szCs w:val="22"/>
              </w:rPr>
              <w:t>Lp.</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DD724C" w:rsidRPr="00F656DC" w:rsidRDefault="00DD724C" w:rsidP="00B147C6">
            <w:pPr>
              <w:ind w:left="-57" w:right="-57"/>
              <w:jc w:val="center"/>
              <w:rPr>
                <w:b/>
                <w:sz w:val="22"/>
                <w:szCs w:val="22"/>
              </w:rPr>
            </w:pPr>
            <w:r w:rsidRPr="00F656DC">
              <w:rPr>
                <w:b/>
                <w:sz w:val="22"/>
                <w:szCs w:val="22"/>
              </w:rPr>
              <w:t>Kod odpadu</w:t>
            </w:r>
          </w:p>
        </w:tc>
        <w:tc>
          <w:tcPr>
            <w:tcW w:w="1702" w:type="pct"/>
            <w:tcBorders>
              <w:top w:val="single" w:sz="4" w:space="0" w:color="auto"/>
              <w:left w:val="single" w:sz="4" w:space="0" w:color="auto"/>
              <w:bottom w:val="single" w:sz="4" w:space="0" w:color="auto"/>
              <w:right w:val="single" w:sz="4" w:space="0" w:color="auto"/>
            </w:tcBorders>
            <w:shd w:val="clear" w:color="auto" w:fill="auto"/>
            <w:vAlign w:val="center"/>
          </w:tcPr>
          <w:p w:rsidR="00DD724C" w:rsidRPr="00F656DC" w:rsidRDefault="00DD724C" w:rsidP="00B147C6">
            <w:pPr>
              <w:ind w:left="-57" w:right="-57"/>
              <w:jc w:val="center"/>
              <w:rPr>
                <w:b/>
                <w:sz w:val="22"/>
                <w:szCs w:val="22"/>
              </w:rPr>
            </w:pPr>
            <w:r w:rsidRPr="00F656DC">
              <w:rPr>
                <w:b/>
                <w:sz w:val="22"/>
                <w:szCs w:val="22"/>
              </w:rPr>
              <w:t>Rodzaj  odpadu</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D724C" w:rsidRPr="00F656DC" w:rsidRDefault="00DD724C" w:rsidP="00B147C6">
            <w:pPr>
              <w:ind w:left="-57" w:right="-57"/>
              <w:jc w:val="center"/>
              <w:rPr>
                <w:b/>
                <w:sz w:val="22"/>
                <w:szCs w:val="22"/>
              </w:rPr>
            </w:pPr>
            <w:r w:rsidRPr="00F656DC">
              <w:rPr>
                <w:b/>
                <w:sz w:val="22"/>
                <w:szCs w:val="22"/>
              </w:rPr>
              <w:t>Maksymalna masa odpadów, która może być magazynowana w tym samym czasie</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DD724C" w:rsidRPr="00F656DC" w:rsidRDefault="00DD724C" w:rsidP="00B147C6">
            <w:pPr>
              <w:ind w:left="-57" w:right="-57"/>
              <w:jc w:val="center"/>
              <w:rPr>
                <w:b/>
                <w:sz w:val="22"/>
                <w:szCs w:val="22"/>
              </w:rPr>
            </w:pPr>
            <w:r w:rsidRPr="00F656DC">
              <w:rPr>
                <w:b/>
                <w:sz w:val="22"/>
                <w:szCs w:val="22"/>
              </w:rPr>
              <w:t>Maksymalna masa odpadów, która może być magazynowana w okresie roku</w:t>
            </w:r>
          </w:p>
        </w:tc>
      </w:tr>
      <w:tr w:rsidR="00DD724C" w:rsidRPr="00150FF4" w:rsidTr="00EE31BF">
        <w:trPr>
          <w:trHeight w:val="179"/>
        </w:trPr>
        <w:tc>
          <w:tcPr>
            <w:tcW w:w="672" w:type="pct"/>
            <w:tcBorders>
              <w:top w:val="single" w:sz="4" w:space="0" w:color="auto"/>
              <w:left w:val="single" w:sz="4" w:space="0" w:color="auto"/>
              <w:bottom w:val="single" w:sz="4" w:space="0" w:color="auto"/>
              <w:right w:val="single" w:sz="4" w:space="0" w:color="auto"/>
            </w:tcBorders>
          </w:tcPr>
          <w:p w:rsidR="00DD724C" w:rsidRPr="00150FF4" w:rsidRDefault="00DD724C" w:rsidP="00B147C6">
            <w:pPr>
              <w:jc w:val="both"/>
            </w:pPr>
          </w:p>
        </w:tc>
        <w:tc>
          <w:tcPr>
            <w:tcW w:w="672" w:type="pct"/>
            <w:tcBorders>
              <w:top w:val="single" w:sz="4" w:space="0" w:color="auto"/>
              <w:left w:val="single" w:sz="4" w:space="0" w:color="auto"/>
              <w:bottom w:val="single" w:sz="4" w:space="0" w:color="auto"/>
              <w:right w:val="single" w:sz="4" w:space="0" w:color="auto"/>
            </w:tcBorders>
          </w:tcPr>
          <w:p w:rsidR="00DD724C" w:rsidRPr="00150FF4" w:rsidRDefault="00DD724C" w:rsidP="00B147C6"/>
        </w:tc>
        <w:tc>
          <w:tcPr>
            <w:tcW w:w="1702" w:type="pct"/>
            <w:tcBorders>
              <w:top w:val="single" w:sz="4" w:space="0" w:color="auto"/>
              <w:left w:val="single" w:sz="4" w:space="0" w:color="auto"/>
              <w:bottom w:val="single" w:sz="4" w:space="0" w:color="auto"/>
              <w:right w:val="single" w:sz="4" w:space="0" w:color="auto"/>
            </w:tcBorders>
          </w:tcPr>
          <w:p w:rsidR="00DD724C" w:rsidRPr="00150FF4" w:rsidRDefault="00DD724C" w:rsidP="00B147C6">
            <w:pPr>
              <w:jc w:val="both"/>
            </w:pPr>
          </w:p>
        </w:tc>
        <w:tc>
          <w:tcPr>
            <w:tcW w:w="999" w:type="pct"/>
            <w:tcBorders>
              <w:top w:val="single" w:sz="4" w:space="0" w:color="auto"/>
              <w:left w:val="single" w:sz="4" w:space="0" w:color="auto"/>
              <w:bottom w:val="single" w:sz="4" w:space="0" w:color="auto"/>
              <w:right w:val="single" w:sz="4" w:space="0" w:color="auto"/>
            </w:tcBorders>
          </w:tcPr>
          <w:p w:rsidR="00DD724C" w:rsidRPr="00150FF4" w:rsidRDefault="00DD724C" w:rsidP="00B147C6">
            <w:pPr>
              <w:jc w:val="both"/>
            </w:pPr>
          </w:p>
        </w:tc>
        <w:tc>
          <w:tcPr>
            <w:tcW w:w="956" w:type="pct"/>
            <w:tcBorders>
              <w:top w:val="single" w:sz="4" w:space="0" w:color="auto"/>
              <w:left w:val="single" w:sz="4" w:space="0" w:color="auto"/>
              <w:bottom w:val="single" w:sz="4" w:space="0" w:color="auto"/>
              <w:right w:val="single" w:sz="4" w:space="0" w:color="auto"/>
            </w:tcBorders>
          </w:tcPr>
          <w:p w:rsidR="00DD724C" w:rsidRPr="00150FF4" w:rsidRDefault="00DD724C" w:rsidP="00B147C6">
            <w:pPr>
              <w:jc w:val="both"/>
            </w:pPr>
          </w:p>
        </w:tc>
      </w:tr>
      <w:tr w:rsidR="00DD724C" w:rsidRPr="00150FF4" w:rsidTr="00EE31BF">
        <w:trPr>
          <w:trHeight w:val="190"/>
        </w:trPr>
        <w:tc>
          <w:tcPr>
            <w:tcW w:w="672" w:type="pct"/>
            <w:tcBorders>
              <w:top w:val="single" w:sz="4" w:space="0" w:color="auto"/>
              <w:left w:val="single" w:sz="4" w:space="0" w:color="auto"/>
              <w:bottom w:val="single" w:sz="4" w:space="0" w:color="auto"/>
              <w:right w:val="single" w:sz="4" w:space="0" w:color="auto"/>
            </w:tcBorders>
          </w:tcPr>
          <w:p w:rsidR="00DD724C" w:rsidRPr="00150FF4" w:rsidRDefault="00DD724C" w:rsidP="00B147C6">
            <w:pPr>
              <w:jc w:val="both"/>
            </w:pPr>
          </w:p>
        </w:tc>
        <w:tc>
          <w:tcPr>
            <w:tcW w:w="672" w:type="pct"/>
            <w:tcBorders>
              <w:top w:val="single" w:sz="4" w:space="0" w:color="auto"/>
              <w:left w:val="single" w:sz="4" w:space="0" w:color="auto"/>
              <w:bottom w:val="single" w:sz="4" w:space="0" w:color="auto"/>
              <w:right w:val="single" w:sz="4" w:space="0" w:color="auto"/>
            </w:tcBorders>
          </w:tcPr>
          <w:p w:rsidR="00DD724C" w:rsidRPr="00150FF4" w:rsidRDefault="00DD724C" w:rsidP="00B147C6"/>
        </w:tc>
        <w:tc>
          <w:tcPr>
            <w:tcW w:w="1702" w:type="pct"/>
            <w:tcBorders>
              <w:top w:val="single" w:sz="4" w:space="0" w:color="auto"/>
              <w:left w:val="single" w:sz="4" w:space="0" w:color="auto"/>
              <w:bottom w:val="single" w:sz="4" w:space="0" w:color="auto"/>
              <w:right w:val="single" w:sz="4" w:space="0" w:color="auto"/>
            </w:tcBorders>
          </w:tcPr>
          <w:p w:rsidR="00DD724C" w:rsidRPr="00150FF4" w:rsidRDefault="00DD724C" w:rsidP="00B147C6">
            <w:pPr>
              <w:jc w:val="both"/>
            </w:pPr>
          </w:p>
        </w:tc>
        <w:tc>
          <w:tcPr>
            <w:tcW w:w="999" w:type="pct"/>
            <w:tcBorders>
              <w:top w:val="single" w:sz="4" w:space="0" w:color="auto"/>
              <w:left w:val="single" w:sz="4" w:space="0" w:color="auto"/>
              <w:bottom w:val="single" w:sz="4" w:space="0" w:color="auto"/>
              <w:right w:val="single" w:sz="4" w:space="0" w:color="auto"/>
            </w:tcBorders>
          </w:tcPr>
          <w:p w:rsidR="00DD724C" w:rsidRPr="00150FF4" w:rsidRDefault="00DD724C" w:rsidP="00B147C6">
            <w:pPr>
              <w:jc w:val="both"/>
            </w:pPr>
          </w:p>
        </w:tc>
        <w:tc>
          <w:tcPr>
            <w:tcW w:w="956" w:type="pct"/>
            <w:tcBorders>
              <w:top w:val="single" w:sz="4" w:space="0" w:color="auto"/>
              <w:left w:val="single" w:sz="4" w:space="0" w:color="auto"/>
              <w:bottom w:val="single" w:sz="4" w:space="0" w:color="auto"/>
              <w:right w:val="single" w:sz="4" w:space="0" w:color="auto"/>
            </w:tcBorders>
          </w:tcPr>
          <w:p w:rsidR="00DD724C" w:rsidRPr="00150FF4" w:rsidRDefault="00DD724C" w:rsidP="00B147C6">
            <w:pPr>
              <w:jc w:val="both"/>
            </w:pPr>
          </w:p>
        </w:tc>
      </w:tr>
    </w:tbl>
    <w:p w:rsidR="00DD724C" w:rsidRPr="00150FF4" w:rsidRDefault="00DD724C" w:rsidP="00DD724C">
      <w:pPr>
        <w:pStyle w:val="Akapitzlist"/>
        <w:jc w:val="both"/>
      </w:pPr>
    </w:p>
    <w:p w:rsidR="00DD724C" w:rsidRPr="00150FF4" w:rsidRDefault="00DD724C" w:rsidP="00DD724C">
      <w:pPr>
        <w:pStyle w:val="Akapitzlist"/>
        <w:autoSpaceDE w:val="0"/>
        <w:autoSpaceDN w:val="0"/>
        <w:adjustRightInd w:val="0"/>
        <w:jc w:val="both"/>
      </w:pPr>
      <w:r>
        <w:t>-</w:t>
      </w:r>
      <w:r w:rsidRPr="00150FF4">
        <w:t xml:space="preserve"> Maksymalna łączna masa wszystkich rodzajów odpadów, które mogą być magazynowane w tym samym czasie:</w:t>
      </w:r>
    </w:p>
    <w:p w:rsidR="00DD724C" w:rsidRPr="00150FF4" w:rsidRDefault="00DD724C" w:rsidP="00DD724C">
      <w:pPr>
        <w:pStyle w:val="Akapitzlist"/>
        <w:autoSpaceDE w:val="0"/>
        <w:autoSpaceDN w:val="0"/>
        <w:adjustRightInd w:val="0"/>
        <w:spacing w:line="360" w:lineRule="auto"/>
        <w:jc w:val="both"/>
      </w:pPr>
      <w:r w:rsidRPr="00150FF4">
        <w:t>………………………………………………………………………………………</w:t>
      </w:r>
    </w:p>
    <w:p w:rsidR="00DD724C" w:rsidRPr="00150FF4" w:rsidRDefault="00DD724C" w:rsidP="00DD724C">
      <w:pPr>
        <w:pStyle w:val="Akapitzlist"/>
        <w:autoSpaceDE w:val="0"/>
        <w:autoSpaceDN w:val="0"/>
        <w:adjustRightInd w:val="0"/>
        <w:jc w:val="both"/>
      </w:pPr>
      <w:r w:rsidRPr="00150FF4">
        <w:t xml:space="preserve">- Maksymalna łączna masa wszystkich rodzajów odpadów, które mogą być magazynowane w okresie roku: </w:t>
      </w:r>
    </w:p>
    <w:p w:rsidR="00DD724C" w:rsidRDefault="00DD724C" w:rsidP="00DD724C">
      <w:pPr>
        <w:pStyle w:val="Akapitzlist"/>
        <w:autoSpaceDE w:val="0"/>
        <w:autoSpaceDN w:val="0"/>
        <w:adjustRightInd w:val="0"/>
        <w:spacing w:line="360" w:lineRule="auto"/>
        <w:jc w:val="both"/>
      </w:pPr>
      <w:r w:rsidRPr="00150FF4">
        <w:t>………………………………………………………………………………………</w:t>
      </w:r>
    </w:p>
    <w:p w:rsidR="0040783D" w:rsidRPr="0040783D" w:rsidRDefault="0040783D" w:rsidP="0040783D">
      <w:pPr>
        <w:pStyle w:val="Akapitzlist"/>
        <w:numPr>
          <w:ilvl w:val="0"/>
          <w:numId w:val="1"/>
        </w:numPr>
        <w:spacing w:line="276" w:lineRule="auto"/>
        <w:rPr>
          <w:b/>
          <w:color w:val="000000" w:themeColor="text1"/>
        </w:rPr>
      </w:pPr>
      <w:r>
        <w:rPr>
          <w:b/>
          <w:color w:val="000000" w:themeColor="text1"/>
        </w:rPr>
        <w:t>W</w:t>
      </w:r>
      <w:r w:rsidRPr="0040783D">
        <w:rPr>
          <w:b/>
          <w:color w:val="000000" w:themeColor="text1"/>
        </w:rPr>
        <w:t>skazanie największej masy odpadów, które mogłyby być magazynowane w tym samym czasie w instalacji, obiekcie budowlanym lub jego części lub innym miejscu magazynowania odpadów, wynikającej z wymiarów instalacji, obiektu budowlanego lub jego części lub inneg</w:t>
      </w:r>
      <w:r>
        <w:rPr>
          <w:b/>
          <w:color w:val="000000" w:themeColor="text1"/>
        </w:rPr>
        <w:t>o miejsca magazynowania odpadów</w:t>
      </w:r>
      <w:r>
        <w:rPr>
          <w:b/>
          <w:color w:val="000000" w:themeColor="text1"/>
        </w:rPr>
        <w:br/>
      </w:r>
      <w:r w:rsidRPr="0040783D">
        <w:rPr>
          <w:color w:val="000000" w:themeColor="text1"/>
        </w:rPr>
        <w:t>……………………………………………………………………………………………………………………………………………………………………………………</w:t>
      </w:r>
    </w:p>
    <w:p w:rsidR="00EE31BF" w:rsidRPr="00F656DC" w:rsidRDefault="0040783D" w:rsidP="00F656DC">
      <w:pPr>
        <w:pStyle w:val="Akapitzlist"/>
        <w:numPr>
          <w:ilvl w:val="0"/>
          <w:numId w:val="1"/>
        </w:numPr>
        <w:spacing w:line="276" w:lineRule="auto"/>
        <w:rPr>
          <w:b/>
          <w:color w:val="000000" w:themeColor="text1"/>
          <w:sz w:val="22"/>
        </w:rPr>
      </w:pPr>
      <w:r>
        <w:rPr>
          <w:b/>
          <w:color w:val="000000" w:themeColor="text1"/>
        </w:rPr>
        <w:t>W</w:t>
      </w:r>
      <w:r w:rsidRPr="0040783D">
        <w:rPr>
          <w:b/>
          <w:color w:val="000000" w:themeColor="text1"/>
        </w:rPr>
        <w:t>skazanie całkowitej pojemności (wyrażonej w Mg) instalacji</w:t>
      </w:r>
      <w:r>
        <w:rPr>
          <w:b/>
          <w:color w:val="000000" w:themeColor="text1"/>
        </w:rPr>
        <w:t xml:space="preserve">, </w:t>
      </w:r>
      <w:r w:rsidRPr="0040783D">
        <w:rPr>
          <w:b/>
          <w:color w:val="000000" w:themeColor="text1"/>
          <w:szCs w:val="28"/>
        </w:rPr>
        <w:t>obiektu budowlanego lub jego części lub innego miejsca magazynowania odpadów</w:t>
      </w:r>
      <w:r>
        <w:rPr>
          <w:b/>
          <w:color w:val="000000" w:themeColor="text1"/>
          <w:szCs w:val="28"/>
        </w:rPr>
        <w:br/>
      </w:r>
      <w:r w:rsidRPr="0040783D">
        <w:rPr>
          <w:color w:val="000000" w:themeColor="text1"/>
          <w:szCs w:val="28"/>
        </w:rPr>
        <w:t>……………………………………………………………………………………………………………………………………………………………………………………</w:t>
      </w:r>
    </w:p>
    <w:p w:rsidR="00EE31BF" w:rsidRPr="00F656DC" w:rsidRDefault="00EE31BF" w:rsidP="00F656DC">
      <w:pPr>
        <w:pStyle w:val="Akapitzlist"/>
        <w:numPr>
          <w:ilvl w:val="0"/>
          <w:numId w:val="1"/>
        </w:numPr>
        <w:autoSpaceDE w:val="0"/>
        <w:autoSpaceDN w:val="0"/>
        <w:adjustRightInd w:val="0"/>
        <w:jc w:val="both"/>
        <w:rPr>
          <w:b/>
        </w:rPr>
      </w:pPr>
      <w:r w:rsidRPr="003D4A93">
        <w:rPr>
          <w:b/>
        </w:rPr>
        <w:t>Tytuł prawny do miejsc magazynowania odpadów:</w:t>
      </w:r>
    </w:p>
    <w:p w:rsidR="00EE31BF" w:rsidRDefault="00EE31BF" w:rsidP="00EE31BF">
      <w:pPr>
        <w:autoSpaceDE w:val="0"/>
        <w:autoSpaceDN w:val="0"/>
        <w:adjustRightInd w:val="0"/>
        <w:ind w:left="426"/>
        <w:jc w:val="both"/>
        <w:rPr>
          <w:rFonts w:ascii="Arial" w:hAnsi="Arial" w:cs="Arial"/>
          <w:sz w:val="20"/>
          <w:szCs w:val="20"/>
        </w:rPr>
      </w:pPr>
      <w:r>
        <w:rPr>
          <w:rFonts w:ascii="Arial" w:hAnsi="Arial" w:cs="Arial"/>
          <w:sz w:val="20"/>
          <w:szCs w:val="20"/>
        </w:rPr>
        <w:t>……………………………………………………………………………………………………………….</w:t>
      </w:r>
    </w:p>
    <w:p w:rsidR="00F656DC" w:rsidRPr="00EE31BF" w:rsidRDefault="00F656DC" w:rsidP="00EE31BF">
      <w:pPr>
        <w:autoSpaceDE w:val="0"/>
        <w:autoSpaceDN w:val="0"/>
        <w:adjustRightInd w:val="0"/>
        <w:ind w:left="426"/>
        <w:jc w:val="both"/>
        <w:rPr>
          <w:rFonts w:ascii="Arial" w:hAnsi="Arial" w:cs="Arial"/>
          <w:sz w:val="20"/>
          <w:szCs w:val="20"/>
        </w:rPr>
      </w:pPr>
    </w:p>
    <w:p w:rsidR="007F4DFB" w:rsidRPr="00F16EAB" w:rsidRDefault="007F4DFB" w:rsidP="0040783D">
      <w:pPr>
        <w:pStyle w:val="Akapitzlist"/>
        <w:numPr>
          <w:ilvl w:val="0"/>
          <w:numId w:val="1"/>
        </w:numPr>
        <w:spacing w:line="276" w:lineRule="auto"/>
        <w:rPr>
          <w:b/>
        </w:rPr>
      </w:pPr>
      <w:r w:rsidRPr="00F16EAB">
        <w:rPr>
          <w:b/>
        </w:rPr>
        <w:t xml:space="preserve">Szczegółowy opis stosowanej metody lub metod zbierania odpadów: </w:t>
      </w:r>
    </w:p>
    <w:p w:rsidR="003017A1" w:rsidRDefault="007F4DFB" w:rsidP="00F656DC">
      <w:pPr>
        <w:pStyle w:val="Akapitzlist"/>
        <w:spacing w:line="276" w:lineRule="auto"/>
      </w:pPr>
      <w:r w:rsidRPr="00A92334">
        <w:t>…………………………………………………………………………………………………………………………………………………………………………………………………………………………………………………………………………………………………………………………………………………………………………</w:t>
      </w:r>
    </w:p>
    <w:p w:rsidR="003017A1" w:rsidRDefault="003017A1" w:rsidP="00F656DC">
      <w:pPr>
        <w:pStyle w:val="Akapitzlist"/>
        <w:spacing w:line="276" w:lineRule="auto"/>
      </w:pPr>
    </w:p>
    <w:p w:rsidR="007F4DFB" w:rsidRPr="00F16EAB" w:rsidRDefault="007F4DFB" w:rsidP="003017A1">
      <w:pPr>
        <w:pStyle w:val="Akapitzlist"/>
        <w:numPr>
          <w:ilvl w:val="0"/>
          <w:numId w:val="1"/>
        </w:numPr>
        <w:spacing w:line="276" w:lineRule="auto"/>
        <w:rPr>
          <w:b/>
        </w:rPr>
      </w:pPr>
      <w:r w:rsidRPr="00F16EAB">
        <w:rPr>
          <w:b/>
        </w:rPr>
        <w:t xml:space="preserve">Przedstawienie możliwości technicznych i organizacyjnych pozwalających należycie wykonywać działalność w zakresie zbierania odpadów, ze szczególnym uwzględnieniem kwalifikacji zawodowych lub przeszkolenia pracowników oraz </w:t>
      </w:r>
      <w:r w:rsidRPr="00F16EAB">
        <w:rPr>
          <w:b/>
          <w:u w:val="single"/>
        </w:rPr>
        <w:t xml:space="preserve">liczby i jakości posiadanych instalacji i urządzeń </w:t>
      </w:r>
      <w:r w:rsidRPr="00F16EAB">
        <w:rPr>
          <w:b/>
        </w:rPr>
        <w:t>odpowiadających wymaganiom ochrony środowiska:</w:t>
      </w:r>
    </w:p>
    <w:p w:rsidR="007F4DFB" w:rsidRPr="00992762" w:rsidRDefault="007F4DFB" w:rsidP="0040783D">
      <w:pPr>
        <w:tabs>
          <w:tab w:val="left" w:pos="540"/>
        </w:tabs>
        <w:autoSpaceDE w:val="0"/>
        <w:autoSpaceDN w:val="0"/>
        <w:adjustRightInd w:val="0"/>
        <w:ind w:left="720"/>
      </w:pPr>
      <w:r>
        <w:rPr>
          <w:sz w:val="22"/>
        </w:rPr>
        <w:t>…………………………………………………………………………</w:t>
      </w:r>
      <w:r w:rsidR="0040783D">
        <w:rPr>
          <w:sz w:val="22"/>
        </w:rPr>
        <w:t>………………………</w:t>
      </w:r>
    </w:p>
    <w:p w:rsidR="007F4DFB" w:rsidRPr="00A92334" w:rsidRDefault="007F4DFB" w:rsidP="003017A1">
      <w:pPr>
        <w:spacing w:line="276" w:lineRule="auto"/>
        <w:ind w:left="426"/>
      </w:pPr>
      <w:r w:rsidRPr="00A92334">
        <w:t>…………</w:t>
      </w:r>
      <w:r>
        <w:t>……………………………………………..</w:t>
      </w:r>
      <w:r w:rsidRPr="00A92334">
        <w:t>…………</w:t>
      </w:r>
      <w:r>
        <w:t>………………………</w:t>
      </w:r>
      <w:r w:rsidRPr="00A92334">
        <w:t>…</w:t>
      </w:r>
      <w:r>
        <w:t>……………………………………………………………………………………………</w:t>
      </w:r>
      <w:r w:rsidR="003017A1">
        <w:t xml:space="preserve">…13. </w:t>
      </w:r>
      <w:r w:rsidRPr="00F16EAB">
        <w:rPr>
          <w:b/>
        </w:rPr>
        <w:t>Oznaczenie przewidywanego okresu wykonywania dz</w:t>
      </w:r>
      <w:r>
        <w:rPr>
          <w:b/>
        </w:rPr>
        <w:t xml:space="preserve">iałalności w zakresie zbierania </w:t>
      </w:r>
      <w:r w:rsidRPr="00F16EAB">
        <w:rPr>
          <w:b/>
        </w:rPr>
        <w:t>odpadów:</w:t>
      </w:r>
      <w:r w:rsidRPr="00A92334">
        <w:t>……………………………………………………………</w:t>
      </w:r>
      <w:r>
        <w:t>...</w:t>
      </w:r>
      <w:r w:rsidRPr="00A92334">
        <w:t>……</w:t>
      </w:r>
    </w:p>
    <w:p w:rsidR="003017A1" w:rsidRDefault="007F4DFB" w:rsidP="003017A1">
      <w:pPr>
        <w:pStyle w:val="Akapitzlist"/>
        <w:spacing w:line="276" w:lineRule="auto"/>
        <w:ind w:hanging="294"/>
      </w:pPr>
      <w:r w:rsidRPr="00A92334">
        <w:t>…………………………………………………………………………</w:t>
      </w:r>
      <w:r>
        <w:t>...</w:t>
      </w:r>
      <w:r w:rsidRPr="00A92334">
        <w:t>………………</w:t>
      </w:r>
    </w:p>
    <w:p w:rsidR="007F4DFB" w:rsidRDefault="003017A1" w:rsidP="003017A1">
      <w:pPr>
        <w:pStyle w:val="Akapitzlist"/>
        <w:spacing w:line="276" w:lineRule="auto"/>
        <w:ind w:hanging="294"/>
      </w:pPr>
      <w:r>
        <w:t xml:space="preserve">14. </w:t>
      </w:r>
      <w:r w:rsidR="007F4DFB" w:rsidRPr="00F16EAB">
        <w:rPr>
          <w:b/>
        </w:rPr>
        <w:t>Opis czynności podejmowanych w ramach monitorowania i kontroli działalności objętej zezwoleniem:</w:t>
      </w:r>
      <w:r w:rsidR="007F4DFB" w:rsidRPr="00A92334">
        <w:t xml:space="preserve"> </w:t>
      </w:r>
    </w:p>
    <w:p w:rsidR="007F4DFB" w:rsidRPr="00F656DC" w:rsidRDefault="007F4DFB" w:rsidP="00F656DC">
      <w:pPr>
        <w:spacing w:line="276" w:lineRule="auto"/>
        <w:ind w:left="360"/>
      </w:pPr>
      <w:r w:rsidRPr="00A92334">
        <w:t>………………………………………………………………………………</w:t>
      </w:r>
      <w:r>
        <w:t>...</w:t>
      </w:r>
      <w:r w:rsidRPr="00A92334">
        <w:t>……………………………………………………………………………………………</w:t>
      </w:r>
      <w:r>
        <w:t>...</w:t>
      </w:r>
      <w:r w:rsidRPr="00A92334">
        <w:t>……………………………………………………………………………………………</w:t>
      </w:r>
      <w:r>
        <w:t>...</w:t>
      </w:r>
      <w:r w:rsidRPr="00A92334">
        <w:t>……</w:t>
      </w:r>
      <w:r>
        <w:t>………</w:t>
      </w:r>
    </w:p>
    <w:p w:rsidR="0040783D" w:rsidRDefault="007F4DFB" w:rsidP="003017A1">
      <w:pPr>
        <w:pStyle w:val="Default"/>
        <w:numPr>
          <w:ilvl w:val="0"/>
          <w:numId w:val="13"/>
        </w:numPr>
        <w:spacing w:line="276" w:lineRule="auto"/>
        <w:ind w:left="709" w:hanging="283"/>
      </w:pPr>
      <w:r w:rsidRPr="0040783D">
        <w:rPr>
          <w:b/>
        </w:rPr>
        <w:t>Opis czynności, które zostaną podjęte w przypadku zakończenia działalności objętej zezwoleniem i związanej z tym ochrony terenu, na którym działalność ta była prowadzona</w:t>
      </w:r>
      <w:r w:rsidR="0040783D">
        <w:t>:</w:t>
      </w:r>
      <w:r w:rsidR="0040783D">
        <w:br/>
        <w:t>……………………………………………………………………………………………………………………………………………………………………………………</w:t>
      </w:r>
    </w:p>
    <w:p w:rsidR="000C6573" w:rsidRPr="0040783D" w:rsidRDefault="0040783D" w:rsidP="003017A1">
      <w:pPr>
        <w:pStyle w:val="Default"/>
        <w:numPr>
          <w:ilvl w:val="0"/>
          <w:numId w:val="13"/>
        </w:numPr>
        <w:spacing w:line="276" w:lineRule="auto"/>
        <w:ind w:left="709" w:hanging="283"/>
        <w:rPr>
          <w:b/>
          <w:color w:val="000000" w:themeColor="text1"/>
        </w:rPr>
      </w:pPr>
      <w:r>
        <w:rPr>
          <w:rFonts w:eastAsia="Times New Roman"/>
          <w:b/>
          <w:color w:val="000000" w:themeColor="text1"/>
          <w:szCs w:val="28"/>
          <w:lang w:eastAsia="pl-PL"/>
        </w:rPr>
        <w:t>P</w:t>
      </w:r>
      <w:r w:rsidRPr="0040783D">
        <w:rPr>
          <w:rFonts w:eastAsia="Times New Roman"/>
          <w:b/>
          <w:color w:val="000000" w:themeColor="text1"/>
          <w:szCs w:val="28"/>
          <w:lang w:eastAsia="pl-PL"/>
        </w:rPr>
        <w:t>rzedstawienie proponowanej formy i wysokości zabezpieczenia roszczeń, o których mowa w art. 48a</w:t>
      </w:r>
      <w:r w:rsidR="000C6573">
        <w:rPr>
          <w:rFonts w:eastAsia="Times New Roman"/>
          <w:b/>
          <w:color w:val="000000" w:themeColor="text1"/>
          <w:szCs w:val="28"/>
          <w:lang w:eastAsia="pl-PL"/>
        </w:rPr>
        <w:t xml:space="preserve">. </w:t>
      </w:r>
      <w:r w:rsidRPr="0040783D">
        <w:rPr>
          <w:rFonts w:eastAsia="Times New Roman"/>
          <w:color w:val="000000" w:themeColor="text1"/>
          <w:szCs w:val="28"/>
          <w:lang w:eastAsia="pl-PL"/>
        </w:rPr>
        <w:t>……………………………………………………………………………………………………………………………………………………………………………………</w:t>
      </w:r>
    </w:p>
    <w:p w:rsidR="007F4DFB" w:rsidRPr="00F16EAB" w:rsidRDefault="007F4DFB" w:rsidP="003017A1">
      <w:pPr>
        <w:pStyle w:val="Akapitzlist"/>
        <w:numPr>
          <w:ilvl w:val="0"/>
          <w:numId w:val="13"/>
        </w:numPr>
        <w:spacing w:line="276" w:lineRule="auto"/>
        <w:ind w:left="567" w:hanging="141"/>
        <w:rPr>
          <w:b/>
        </w:rPr>
      </w:pPr>
      <w:r w:rsidRPr="00F16EAB">
        <w:rPr>
          <w:b/>
        </w:rPr>
        <w:t xml:space="preserve">Informacje wymagane na podstawie odrębnych przepisów: </w:t>
      </w:r>
    </w:p>
    <w:p w:rsidR="007F4DFB" w:rsidRDefault="007F4DFB" w:rsidP="0040783D">
      <w:pPr>
        <w:tabs>
          <w:tab w:val="left" w:pos="540"/>
        </w:tabs>
        <w:autoSpaceDE w:val="0"/>
        <w:autoSpaceDN w:val="0"/>
        <w:adjustRightInd w:val="0"/>
        <w:ind w:left="720"/>
        <w:rPr>
          <w:i/>
          <w:sz w:val="22"/>
        </w:rPr>
      </w:pPr>
      <w:r>
        <w:rPr>
          <w:i/>
          <w:sz w:val="22"/>
        </w:rPr>
        <w:t>(w tym:</w:t>
      </w:r>
    </w:p>
    <w:p w:rsidR="007F4DFB" w:rsidRPr="005752DD" w:rsidRDefault="007F4DFB" w:rsidP="0040783D">
      <w:pPr>
        <w:pStyle w:val="Akapitzlist"/>
        <w:numPr>
          <w:ilvl w:val="0"/>
          <w:numId w:val="4"/>
        </w:numPr>
        <w:tabs>
          <w:tab w:val="left" w:pos="540"/>
        </w:tabs>
        <w:autoSpaceDE w:val="0"/>
        <w:autoSpaceDN w:val="0"/>
        <w:adjustRightInd w:val="0"/>
        <w:rPr>
          <w:sz w:val="22"/>
        </w:rPr>
      </w:pPr>
      <w:r>
        <w:rPr>
          <w:i/>
          <w:sz w:val="22"/>
        </w:rPr>
        <w:t>kopia</w:t>
      </w:r>
      <w:r w:rsidRPr="005752DD">
        <w:rPr>
          <w:i/>
          <w:sz w:val="22"/>
        </w:rPr>
        <w:t xml:space="preserve"> </w:t>
      </w:r>
      <w:r>
        <w:rPr>
          <w:i/>
          <w:sz w:val="22"/>
        </w:rPr>
        <w:t>dokumentów</w:t>
      </w:r>
      <w:r w:rsidRPr="005752DD">
        <w:rPr>
          <w:i/>
          <w:sz w:val="22"/>
        </w:rPr>
        <w:t xml:space="preserve"> potwierdzających, że </w:t>
      </w:r>
      <w:r>
        <w:rPr>
          <w:i/>
          <w:sz w:val="22"/>
        </w:rPr>
        <w:t xml:space="preserve">zbieranie </w:t>
      </w:r>
      <w:r w:rsidRPr="005752DD">
        <w:rPr>
          <w:i/>
          <w:sz w:val="22"/>
        </w:rPr>
        <w:t>odpadów zlokalizowano zgodnie z przepisami o planowaniu i zagospodarowaniu przestrzennym (informacja o zgodności z obowiązującym miejscowym planem zagospodarowania przestrzennego, a w przyp</w:t>
      </w:r>
      <w:r>
        <w:rPr>
          <w:i/>
          <w:sz w:val="22"/>
        </w:rPr>
        <w:t>adku braku planu miejscowego – kopia</w:t>
      </w:r>
      <w:r w:rsidRPr="005752DD">
        <w:rPr>
          <w:i/>
          <w:sz w:val="22"/>
        </w:rPr>
        <w:t xml:space="preserve"> decyzji o warunkach zabudowy;</w:t>
      </w:r>
    </w:p>
    <w:p w:rsidR="007F4DFB" w:rsidRPr="008C24C2" w:rsidRDefault="007F4DFB" w:rsidP="0040783D">
      <w:pPr>
        <w:pStyle w:val="Akapitzlist"/>
        <w:numPr>
          <w:ilvl w:val="0"/>
          <w:numId w:val="4"/>
        </w:numPr>
        <w:tabs>
          <w:tab w:val="left" w:pos="540"/>
        </w:tabs>
        <w:autoSpaceDE w:val="0"/>
        <w:autoSpaceDN w:val="0"/>
        <w:adjustRightInd w:val="0"/>
        <w:rPr>
          <w:sz w:val="22"/>
        </w:rPr>
      </w:pPr>
      <w:r w:rsidRPr="008C24C2">
        <w:rPr>
          <w:i/>
          <w:sz w:val="22"/>
        </w:rPr>
        <w:t xml:space="preserve">kopie decyzji określających funkcję obiektu budowlanego, potwierdzających możliwość prowadzenia w tym obiekcie </w:t>
      </w:r>
      <w:r>
        <w:rPr>
          <w:i/>
          <w:sz w:val="22"/>
        </w:rPr>
        <w:t xml:space="preserve">zbierania </w:t>
      </w:r>
      <w:r w:rsidRPr="008C24C2">
        <w:rPr>
          <w:i/>
          <w:sz w:val="22"/>
        </w:rPr>
        <w:t xml:space="preserve">odpadów tj. decyzja o pozwoleniu na użytkowanie obiektu lub </w:t>
      </w:r>
      <w:r>
        <w:rPr>
          <w:i/>
          <w:sz w:val="22"/>
        </w:rPr>
        <w:t>decyzja o zmianie sposobu użytkowania obiektu budowlanego</w:t>
      </w:r>
    </w:p>
    <w:p w:rsidR="007F4DFB" w:rsidRPr="000A4761" w:rsidRDefault="007F4DFB" w:rsidP="0040783D">
      <w:pPr>
        <w:pStyle w:val="Akapitzlist"/>
        <w:numPr>
          <w:ilvl w:val="0"/>
          <w:numId w:val="4"/>
        </w:numPr>
        <w:tabs>
          <w:tab w:val="left" w:pos="540"/>
        </w:tabs>
        <w:autoSpaceDE w:val="0"/>
        <w:autoSpaceDN w:val="0"/>
        <w:adjustRightInd w:val="0"/>
        <w:rPr>
          <w:sz w:val="22"/>
        </w:rPr>
      </w:pPr>
      <w:r w:rsidRPr="008C24C2">
        <w:rPr>
          <w:i/>
          <w:sz w:val="22"/>
        </w:rPr>
        <w:t>inne wydane pozwolenia w związku z prowadzoną działalnością)</w:t>
      </w:r>
    </w:p>
    <w:p w:rsidR="007F4DFB" w:rsidRPr="00A92334" w:rsidRDefault="007F4DFB" w:rsidP="0040783D">
      <w:pPr>
        <w:pStyle w:val="Akapitzlist"/>
        <w:spacing w:line="276" w:lineRule="auto"/>
      </w:pPr>
      <w:r w:rsidRPr="00A92334">
        <w:t>……………………</w:t>
      </w:r>
      <w:r>
        <w:t>...</w:t>
      </w:r>
      <w:r w:rsidRPr="00A92334">
        <w:t>……</w:t>
      </w:r>
      <w:r>
        <w:t>………………………………………………………………</w:t>
      </w:r>
    </w:p>
    <w:p w:rsidR="007F4DFB" w:rsidRPr="00A92334" w:rsidRDefault="007F4DFB" w:rsidP="0040783D">
      <w:pPr>
        <w:pStyle w:val="Akapitzlist"/>
        <w:spacing w:line="276" w:lineRule="auto"/>
      </w:pPr>
      <w:r w:rsidRPr="00A92334">
        <w:t>………………………………………………………………………………………</w:t>
      </w:r>
      <w:r>
        <w:t>...</w:t>
      </w:r>
      <w:r w:rsidRPr="00A92334">
        <w:t>………………………………………………………………………………………</w:t>
      </w:r>
      <w:r>
        <w:t>...</w:t>
      </w:r>
      <w:r w:rsidRPr="00A92334">
        <w:t>……………………………………………………………………………………………</w:t>
      </w:r>
      <w:r>
        <w:t>...</w:t>
      </w:r>
      <w:r w:rsidRPr="00A92334">
        <w:t>…</w:t>
      </w:r>
    </w:p>
    <w:p w:rsidR="007F4DFB" w:rsidRDefault="007F4DFB" w:rsidP="0040783D">
      <w:pPr>
        <w:spacing w:line="276" w:lineRule="auto"/>
      </w:pPr>
    </w:p>
    <w:p w:rsidR="003017A1" w:rsidRDefault="003017A1" w:rsidP="0040783D">
      <w:pPr>
        <w:spacing w:line="276" w:lineRule="auto"/>
      </w:pPr>
    </w:p>
    <w:p w:rsidR="007F4DFB" w:rsidRPr="00BB4AE3" w:rsidRDefault="007F4DFB" w:rsidP="0040783D">
      <w:pPr>
        <w:spacing w:line="276" w:lineRule="auto"/>
        <w:ind w:firstLine="5103"/>
      </w:pPr>
      <w:r w:rsidRPr="00BB4AE3">
        <w:t>..……………………………………….</w:t>
      </w:r>
    </w:p>
    <w:p w:rsidR="007F4DFB" w:rsidRPr="00FA61CB" w:rsidRDefault="007F4DFB" w:rsidP="002C31D4">
      <w:pPr>
        <w:spacing w:line="276" w:lineRule="auto"/>
        <w:ind w:left="708" w:firstLine="5103"/>
        <w:rPr>
          <w:rStyle w:val="Pogrubienie"/>
          <w:b w:val="0"/>
          <w:bCs w:val="0"/>
          <w:sz w:val="20"/>
          <w:szCs w:val="20"/>
        </w:rPr>
      </w:pPr>
      <w:r w:rsidRPr="00FA61CB">
        <w:rPr>
          <w:i/>
          <w:sz w:val="20"/>
          <w:szCs w:val="20"/>
        </w:rPr>
        <w:t>(podpis wnioskodawcy)</w:t>
      </w:r>
      <w:r w:rsidRPr="00FA61CB">
        <w:rPr>
          <w:b/>
          <w:i/>
          <w:sz w:val="20"/>
          <w:szCs w:val="20"/>
        </w:rPr>
        <w:t>*</w:t>
      </w:r>
      <w:r w:rsidRPr="00FA61CB">
        <w:rPr>
          <w:i/>
          <w:sz w:val="20"/>
          <w:szCs w:val="20"/>
        </w:rPr>
        <w:br/>
      </w:r>
    </w:p>
    <w:p w:rsidR="003017A1" w:rsidRPr="003017A1" w:rsidRDefault="003017A1" w:rsidP="003017A1">
      <w:pPr>
        <w:jc w:val="both"/>
        <w:rPr>
          <w:sz w:val="22"/>
          <w:szCs w:val="22"/>
        </w:rPr>
      </w:pPr>
      <w:r w:rsidRPr="003017A1">
        <w:rPr>
          <w:b/>
          <w:sz w:val="22"/>
          <w:szCs w:val="22"/>
        </w:rPr>
        <w:t>*Uwaga!</w:t>
      </w:r>
      <w:r w:rsidRPr="003017A1">
        <w:rPr>
          <w:sz w:val="22"/>
          <w:szCs w:val="22"/>
        </w:rPr>
        <w:t xml:space="preserve"> </w:t>
      </w:r>
    </w:p>
    <w:p w:rsidR="003017A1" w:rsidRPr="003017A1" w:rsidRDefault="003017A1" w:rsidP="003017A1">
      <w:pPr>
        <w:jc w:val="both"/>
        <w:rPr>
          <w:rFonts w:eastAsia="Calibri"/>
          <w:b/>
          <w:bCs/>
          <w:sz w:val="22"/>
          <w:szCs w:val="22"/>
        </w:rPr>
      </w:pPr>
      <w:r w:rsidRPr="003017A1">
        <w:rPr>
          <w:sz w:val="22"/>
          <w:szCs w:val="22"/>
        </w:rPr>
        <w:t>1. Wniosek podpisuje osoba uprawniona do reprezentowania podmiotu.</w:t>
      </w:r>
    </w:p>
    <w:p w:rsidR="003017A1" w:rsidRPr="003017A1" w:rsidRDefault="003017A1" w:rsidP="003017A1">
      <w:pPr>
        <w:rPr>
          <w:sz w:val="22"/>
          <w:szCs w:val="22"/>
        </w:rPr>
      </w:pPr>
    </w:p>
    <w:p w:rsidR="003017A1" w:rsidRPr="003017A1" w:rsidRDefault="003017A1" w:rsidP="003017A1">
      <w:pPr>
        <w:rPr>
          <w:b/>
          <w:sz w:val="22"/>
          <w:szCs w:val="22"/>
        </w:rPr>
      </w:pPr>
      <w:r w:rsidRPr="003017A1">
        <w:rPr>
          <w:b/>
          <w:sz w:val="22"/>
          <w:szCs w:val="22"/>
        </w:rPr>
        <w:t>2.Prosimy o zapoznanie się z umieszczoną na drugiej stronie wniosku klauzulą informacyjną dotyczącą ochrony danych osobowych.</w:t>
      </w:r>
    </w:p>
    <w:p w:rsidR="00FA61CB" w:rsidRDefault="00FA61CB" w:rsidP="00C811A9">
      <w:pPr>
        <w:rPr>
          <w:rStyle w:val="Pogrubienie"/>
          <w:sz w:val="22"/>
          <w:szCs w:val="22"/>
          <w:u w:val="single"/>
        </w:rPr>
      </w:pPr>
    </w:p>
    <w:p w:rsidR="003C2F46" w:rsidRDefault="003C2F46" w:rsidP="00C811A9">
      <w:pPr>
        <w:rPr>
          <w:rStyle w:val="Pogrubienie"/>
          <w:sz w:val="22"/>
          <w:szCs w:val="22"/>
          <w:u w:val="single"/>
        </w:rPr>
      </w:pPr>
    </w:p>
    <w:p w:rsidR="00C811A9" w:rsidRPr="003B6243" w:rsidRDefault="00C811A9" w:rsidP="00C811A9">
      <w:pPr>
        <w:rPr>
          <w:rStyle w:val="Pogrubienie"/>
          <w:sz w:val="22"/>
          <w:szCs w:val="22"/>
          <w:u w:val="single"/>
        </w:rPr>
      </w:pPr>
      <w:r w:rsidRPr="003B6243">
        <w:rPr>
          <w:rStyle w:val="Pogrubienie"/>
          <w:sz w:val="22"/>
          <w:szCs w:val="22"/>
          <w:u w:val="single"/>
        </w:rPr>
        <w:t>Do wniosku należy dołączyć:</w:t>
      </w:r>
    </w:p>
    <w:p w:rsidR="00C811A9" w:rsidRPr="003B6243" w:rsidRDefault="00C811A9" w:rsidP="00C811A9">
      <w:pPr>
        <w:pStyle w:val="Akapitzlist"/>
        <w:numPr>
          <w:ilvl w:val="0"/>
          <w:numId w:val="7"/>
        </w:numPr>
        <w:spacing w:before="120" w:after="120"/>
        <w:ind w:left="644"/>
        <w:jc w:val="both"/>
        <w:rPr>
          <w:color w:val="000000" w:themeColor="text1"/>
          <w:sz w:val="22"/>
          <w:szCs w:val="22"/>
        </w:rPr>
      </w:pPr>
      <w:r w:rsidRPr="003B6243">
        <w:rPr>
          <w:color w:val="000000" w:themeColor="text1"/>
          <w:sz w:val="22"/>
          <w:szCs w:val="22"/>
        </w:rPr>
        <w:t xml:space="preserve">decyzję o warunkach zabudowy i zagospodarowania terenu w przypadku gdy dla terenu, którego wniosek dotyczy, nie został uchwalony miejscowy plan zagospodarowania przestrzennego </w:t>
      </w:r>
      <w:r>
        <w:rPr>
          <w:color w:val="000000" w:themeColor="text1"/>
          <w:sz w:val="22"/>
          <w:szCs w:val="22"/>
        </w:rPr>
        <w:t xml:space="preserve">                   </w:t>
      </w:r>
      <w:r w:rsidRPr="003B6243">
        <w:rPr>
          <w:color w:val="000000" w:themeColor="text1"/>
          <w:sz w:val="22"/>
          <w:szCs w:val="22"/>
        </w:rPr>
        <w:t>(w przypadku kiedy uzyskanie decyzji o warunkach zabudowy i zagospodarowania terenu nie jest wymagane, należy dołączyć oświadczenie właściwego organu o braku konieczności uzyskania przedmiotowej decyzji),</w:t>
      </w:r>
    </w:p>
    <w:p w:rsidR="00C811A9" w:rsidRDefault="00C811A9" w:rsidP="00C811A9">
      <w:pPr>
        <w:pStyle w:val="Akapitzlist"/>
        <w:numPr>
          <w:ilvl w:val="0"/>
          <w:numId w:val="7"/>
        </w:numPr>
        <w:spacing w:before="120" w:after="120"/>
        <w:ind w:left="644"/>
        <w:jc w:val="both"/>
        <w:rPr>
          <w:color w:val="000000" w:themeColor="text1"/>
          <w:sz w:val="22"/>
          <w:szCs w:val="22"/>
        </w:rPr>
      </w:pPr>
      <w:r w:rsidRPr="003B6243">
        <w:rPr>
          <w:color w:val="000000" w:themeColor="text1"/>
          <w:sz w:val="22"/>
          <w:szCs w:val="22"/>
        </w:rPr>
        <w:t>dokument potwierdzający prawo własności, prawo użytkowania wieczystego, prawo użytkowania albo umowę dzierżawy nieruchomości,</w:t>
      </w:r>
    </w:p>
    <w:p w:rsidR="00C811A9" w:rsidRPr="00A169FD" w:rsidRDefault="00C811A9" w:rsidP="00C811A9">
      <w:pPr>
        <w:pStyle w:val="Akapitzlist"/>
        <w:numPr>
          <w:ilvl w:val="0"/>
          <w:numId w:val="7"/>
        </w:numPr>
        <w:spacing w:before="120" w:after="120"/>
        <w:ind w:left="644"/>
        <w:jc w:val="both"/>
        <w:rPr>
          <w:color w:val="000000" w:themeColor="text1"/>
          <w:sz w:val="22"/>
          <w:szCs w:val="22"/>
        </w:rPr>
      </w:pPr>
      <w:r>
        <w:rPr>
          <w:sz w:val="22"/>
          <w:szCs w:val="22"/>
        </w:rPr>
        <w:t>g</w:t>
      </w:r>
      <w:r w:rsidRPr="00A169FD">
        <w:rPr>
          <w:sz w:val="22"/>
          <w:szCs w:val="22"/>
        </w:rPr>
        <w:t>ospodarowanie odpadami, polegające na zbieraniu odpadów niebezpiecznych, odzysku odpadów przez wypełnianie terenów niekorzystnie przekształconych, zbieraniu lub przetwarzaniu odpadów komunalnych lub odpadów pochodzących z przetwarzania odpadów komunalnych, wymagające uzyskania zezwolenia na zbieranie odpadów, zezwolenia na przetwarzanie odpadów, pozwolenia na wytwarzanie odpadów uwzględniającego zbieranie lub przetwarzanie odpadów, odbywa się wyłącznie na nieruchomości, której właścicielem, użytkownikiem wieczystym, użytkownikiem albo dzierżawcą jest posiadacz odpadów gospodarujący odpadami.</w:t>
      </w:r>
    </w:p>
    <w:p w:rsidR="00C811A9" w:rsidRPr="003B6243" w:rsidRDefault="00C811A9" w:rsidP="00C811A9">
      <w:pPr>
        <w:pStyle w:val="Akapitzlist"/>
        <w:numPr>
          <w:ilvl w:val="0"/>
          <w:numId w:val="7"/>
        </w:numPr>
        <w:spacing w:before="120" w:after="120"/>
        <w:ind w:left="644"/>
        <w:jc w:val="both"/>
        <w:rPr>
          <w:color w:val="000000" w:themeColor="text1"/>
          <w:sz w:val="22"/>
          <w:szCs w:val="22"/>
        </w:rPr>
      </w:pPr>
      <w:r w:rsidRPr="003B6243">
        <w:rPr>
          <w:color w:val="000000" w:themeColor="text1"/>
          <w:sz w:val="22"/>
          <w:szCs w:val="22"/>
        </w:rPr>
        <w:t xml:space="preserve">ustanowienie użytkowania nieruchomości, na której będą zbierane lub przetwarzane odpady, wymaga złożenia oświadczenia w formie aktu notarialnego również przez użytkownika. </w:t>
      </w:r>
      <w:r>
        <w:rPr>
          <w:color w:val="000000" w:themeColor="text1"/>
          <w:sz w:val="22"/>
          <w:szCs w:val="22"/>
        </w:rPr>
        <w:t xml:space="preserve">                         </w:t>
      </w:r>
      <w:r w:rsidRPr="003B6243">
        <w:rPr>
          <w:color w:val="000000" w:themeColor="text1"/>
          <w:sz w:val="22"/>
          <w:szCs w:val="22"/>
        </w:rPr>
        <w:t xml:space="preserve">W oświadczeniu wskazuje się masę i rodzaje odpadów, które mogą być zbierane lub przetwarzane w okresie roku na nieruchomości będącej przedmiotem użytkowania (art. 41b). </w:t>
      </w:r>
    </w:p>
    <w:p w:rsidR="00C811A9" w:rsidRDefault="00C811A9" w:rsidP="00C811A9">
      <w:pPr>
        <w:pStyle w:val="Akapitzlist"/>
        <w:spacing w:before="120" w:after="120"/>
        <w:ind w:left="644"/>
        <w:jc w:val="both"/>
        <w:rPr>
          <w:color w:val="000000" w:themeColor="text1"/>
          <w:sz w:val="22"/>
          <w:szCs w:val="22"/>
        </w:rPr>
      </w:pPr>
      <w:r w:rsidRPr="003B6243">
        <w:rPr>
          <w:color w:val="000000" w:themeColor="text1"/>
          <w:sz w:val="22"/>
          <w:szCs w:val="22"/>
        </w:rPr>
        <w:t xml:space="preserve">Ustanawiający użytkowanie oraz dzierżawca są obowiązani zawrzeć, odpowiednio </w:t>
      </w:r>
      <w:r>
        <w:rPr>
          <w:color w:val="000000" w:themeColor="text1"/>
          <w:sz w:val="22"/>
          <w:szCs w:val="22"/>
        </w:rPr>
        <w:t xml:space="preserve">                                      </w:t>
      </w:r>
      <w:r w:rsidRPr="003B6243">
        <w:rPr>
          <w:color w:val="000000" w:themeColor="text1"/>
          <w:sz w:val="22"/>
          <w:szCs w:val="22"/>
        </w:rPr>
        <w:t>w oświadczeniu o ustanowieniu użytkowania lub w umowie dzierżawy, oświadczenie, że są świadomi odpowiedzialności solidarnej, o której mowa w art. 12 ustawy o zapobieganiu szkodom w środowisku i ich naprawie.</w:t>
      </w:r>
    </w:p>
    <w:p w:rsidR="00C811A9" w:rsidRPr="00311CE0" w:rsidRDefault="00C811A9" w:rsidP="00C811A9">
      <w:pPr>
        <w:pStyle w:val="Akapitzlist"/>
        <w:numPr>
          <w:ilvl w:val="0"/>
          <w:numId w:val="14"/>
        </w:numPr>
        <w:spacing w:before="120" w:after="120"/>
        <w:ind w:left="567" w:hanging="283"/>
        <w:jc w:val="both"/>
        <w:rPr>
          <w:color w:val="000000" w:themeColor="text1"/>
          <w:sz w:val="22"/>
          <w:szCs w:val="22"/>
        </w:rPr>
      </w:pPr>
      <w:r w:rsidRPr="00311CE0">
        <w:rPr>
          <w:sz w:val="22"/>
          <w:szCs w:val="22"/>
        </w:rPr>
        <w:t>zaświadczenie o niekaralności:</w:t>
      </w:r>
    </w:p>
    <w:p w:rsidR="00C811A9" w:rsidRPr="00311CE0" w:rsidRDefault="00C811A9" w:rsidP="00C811A9">
      <w:pPr>
        <w:pStyle w:val="Akapitzlist"/>
        <w:spacing w:before="120" w:after="120"/>
        <w:ind w:left="567"/>
        <w:jc w:val="both"/>
        <w:rPr>
          <w:sz w:val="22"/>
          <w:szCs w:val="22"/>
        </w:rPr>
      </w:pPr>
      <w:r w:rsidRPr="00311CE0">
        <w:rPr>
          <w:sz w:val="22"/>
          <w:szCs w:val="22"/>
        </w:rPr>
        <w:t xml:space="preserve">a) </w:t>
      </w:r>
      <w:r w:rsidRPr="00D03744">
        <w:rPr>
          <w:sz w:val="22"/>
          <w:szCs w:val="22"/>
        </w:rPr>
        <w:t>posiadacza odpadów będącego osobą fizyczną prowadzącą działalność gospodarczą,</w:t>
      </w:r>
    </w:p>
    <w:p w:rsidR="00C811A9" w:rsidRPr="00311CE0" w:rsidRDefault="00C811A9" w:rsidP="00C811A9">
      <w:pPr>
        <w:pStyle w:val="Akapitzlist"/>
        <w:spacing w:before="120" w:after="120"/>
        <w:ind w:left="567"/>
        <w:jc w:val="both"/>
        <w:rPr>
          <w:sz w:val="22"/>
          <w:szCs w:val="22"/>
        </w:rPr>
      </w:pPr>
      <w:r w:rsidRPr="00D03744">
        <w:rPr>
          <w:sz w:val="22"/>
          <w:szCs w:val="22"/>
        </w:rPr>
        <w:t>b) wspólnika, prokurenta, członka zarządu lub członka rady nadzorczej posiadacza odpadów będącego osobą prawną albo jednostką organizacyjną nieposiadającą osobowości prawnej</w:t>
      </w:r>
    </w:p>
    <w:p w:rsidR="00C811A9" w:rsidRPr="00311CE0" w:rsidRDefault="00C811A9" w:rsidP="00C811A9">
      <w:pPr>
        <w:pStyle w:val="Akapitzlist"/>
        <w:spacing w:before="120" w:after="120"/>
        <w:ind w:left="567"/>
        <w:jc w:val="both"/>
        <w:rPr>
          <w:sz w:val="22"/>
          <w:szCs w:val="22"/>
        </w:rPr>
      </w:pPr>
      <w:r w:rsidRPr="00D03744">
        <w:rPr>
          <w:sz w:val="22"/>
          <w:szCs w:val="22"/>
        </w:rPr>
        <w:t xml:space="preserve">– za przestępstwa przeciwko środowisku lub przestępstwa, o których mowa w </w:t>
      </w:r>
      <w:hyperlink r:id="rId10" w:anchor="/document/16798683?unitId=art(163)&amp;cm=DOCUMENT" w:history="1">
        <w:r w:rsidRPr="00311CE0">
          <w:rPr>
            <w:sz w:val="22"/>
            <w:szCs w:val="22"/>
          </w:rPr>
          <w:t>art. 163</w:t>
        </w:r>
      </w:hyperlink>
      <w:r w:rsidRPr="00D03744">
        <w:rPr>
          <w:sz w:val="22"/>
          <w:szCs w:val="22"/>
        </w:rPr>
        <w:t xml:space="preserve">, </w:t>
      </w:r>
      <w:hyperlink r:id="rId11" w:anchor="/document/16798683?unitId=art(164)&amp;cm=DOCUMENT" w:history="1">
        <w:r w:rsidRPr="00311CE0">
          <w:rPr>
            <w:sz w:val="22"/>
            <w:szCs w:val="22"/>
          </w:rPr>
          <w:t>art. 164</w:t>
        </w:r>
      </w:hyperlink>
      <w:r w:rsidRPr="00D03744">
        <w:rPr>
          <w:sz w:val="22"/>
          <w:szCs w:val="22"/>
        </w:rPr>
        <w:t xml:space="preserve"> lub </w:t>
      </w:r>
      <w:hyperlink r:id="rId12" w:anchor="/document/16798683?unitId=art(168)&amp;cm=DOCUMENT" w:history="1">
        <w:r w:rsidRPr="00311CE0">
          <w:rPr>
            <w:sz w:val="22"/>
            <w:szCs w:val="22"/>
          </w:rPr>
          <w:t>art. 168</w:t>
        </w:r>
      </w:hyperlink>
      <w:r w:rsidRPr="00D03744">
        <w:rPr>
          <w:sz w:val="22"/>
          <w:szCs w:val="22"/>
        </w:rPr>
        <w:t xml:space="preserve"> w związku z </w:t>
      </w:r>
      <w:hyperlink r:id="rId13" w:anchor="/document/16798683?unitId=art(163)par(1)&amp;cm=DOCUMENT" w:history="1">
        <w:r w:rsidRPr="00311CE0">
          <w:rPr>
            <w:sz w:val="22"/>
            <w:szCs w:val="22"/>
          </w:rPr>
          <w:t>art. 163 § 1</w:t>
        </w:r>
      </w:hyperlink>
      <w:r w:rsidRPr="00D03744">
        <w:rPr>
          <w:sz w:val="22"/>
          <w:szCs w:val="22"/>
        </w:rPr>
        <w:t xml:space="preserve"> ustawy z dnia 6 czerwca 1997 r. - Kodeks karny;</w:t>
      </w:r>
    </w:p>
    <w:p w:rsidR="00C811A9" w:rsidRPr="00311CE0" w:rsidRDefault="00C811A9" w:rsidP="00C811A9">
      <w:pPr>
        <w:pStyle w:val="Akapitzlist"/>
        <w:numPr>
          <w:ilvl w:val="0"/>
          <w:numId w:val="14"/>
        </w:numPr>
        <w:spacing w:before="120" w:after="120"/>
        <w:ind w:left="567" w:hanging="283"/>
        <w:jc w:val="both"/>
        <w:rPr>
          <w:sz w:val="22"/>
          <w:szCs w:val="22"/>
        </w:rPr>
      </w:pPr>
      <w:r w:rsidRPr="00311CE0">
        <w:rPr>
          <w:sz w:val="22"/>
          <w:szCs w:val="22"/>
        </w:rPr>
        <w:t xml:space="preserve">zaświadczenie o niekaralności posiadacza odpadów za przestępstwa przeciwko środowisku na podstawie przepisów </w:t>
      </w:r>
      <w:hyperlink r:id="rId14" w:anchor="/document/16991855?cm=DOCUMENT" w:history="1">
        <w:r w:rsidRPr="00311CE0">
          <w:rPr>
            <w:sz w:val="22"/>
            <w:szCs w:val="22"/>
          </w:rPr>
          <w:t>ustawy</w:t>
        </w:r>
      </w:hyperlink>
      <w:r w:rsidRPr="00311CE0">
        <w:rPr>
          <w:sz w:val="22"/>
          <w:szCs w:val="22"/>
        </w:rPr>
        <w:t xml:space="preserve"> z dnia 28 października 2002 r. o odpowiedzialności podmiotów zbiorowych za czyny zabronione pod groźbą kary (Dz. U. z 2023 r. poz. 659);</w:t>
      </w:r>
    </w:p>
    <w:p w:rsidR="00C811A9" w:rsidRPr="00311CE0" w:rsidRDefault="00C811A9" w:rsidP="00C811A9">
      <w:pPr>
        <w:pStyle w:val="Akapitzlist"/>
        <w:numPr>
          <w:ilvl w:val="0"/>
          <w:numId w:val="14"/>
        </w:numPr>
        <w:spacing w:before="120" w:after="120"/>
        <w:ind w:left="567" w:hanging="283"/>
        <w:jc w:val="both"/>
        <w:rPr>
          <w:sz w:val="22"/>
          <w:szCs w:val="22"/>
        </w:rPr>
      </w:pPr>
      <w:r w:rsidRPr="00311CE0">
        <w:rPr>
          <w:sz w:val="22"/>
          <w:szCs w:val="22"/>
        </w:rPr>
        <w:t>oświadczenie o niekaralności osób, o których mowa w pkt 1, lub o liczbie prawomocnych wyroków skazujących te osoby, za wykroczenia określone w art. 183, art. 189 ust. 2 pkt 6 lub art. 191;</w:t>
      </w:r>
    </w:p>
    <w:p w:rsidR="00C811A9" w:rsidRPr="00311CE0" w:rsidRDefault="00C811A9" w:rsidP="00C811A9">
      <w:pPr>
        <w:pStyle w:val="Akapitzlist"/>
        <w:numPr>
          <w:ilvl w:val="0"/>
          <w:numId w:val="14"/>
        </w:numPr>
        <w:spacing w:before="120" w:after="120"/>
        <w:ind w:left="567" w:hanging="283"/>
        <w:jc w:val="both"/>
        <w:rPr>
          <w:sz w:val="22"/>
          <w:szCs w:val="22"/>
        </w:rPr>
      </w:pPr>
      <w:r w:rsidRPr="00311CE0">
        <w:rPr>
          <w:sz w:val="22"/>
          <w:szCs w:val="22"/>
        </w:rPr>
        <w:t>oświadczenie, że w stosunku do:</w:t>
      </w:r>
    </w:p>
    <w:p w:rsidR="00C811A9" w:rsidRPr="00311CE0" w:rsidRDefault="00C811A9" w:rsidP="00C811A9">
      <w:pPr>
        <w:pStyle w:val="Akapitzlist"/>
        <w:spacing w:before="120" w:after="120"/>
        <w:ind w:left="567"/>
        <w:jc w:val="both"/>
        <w:rPr>
          <w:sz w:val="22"/>
          <w:szCs w:val="22"/>
        </w:rPr>
      </w:pPr>
      <w:r w:rsidRPr="00311CE0">
        <w:rPr>
          <w:sz w:val="22"/>
          <w:szCs w:val="22"/>
        </w:rPr>
        <w:t xml:space="preserve">a) </w:t>
      </w:r>
      <w:r w:rsidRPr="00D03744">
        <w:rPr>
          <w:sz w:val="22"/>
          <w:szCs w:val="22"/>
        </w:rPr>
        <w:t>osoby, fizyczną prowadzącą działalność gospodarczą,</w:t>
      </w:r>
    </w:p>
    <w:p w:rsidR="00C811A9" w:rsidRPr="00311CE0" w:rsidRDefault="00C811A9" w:rsidP="00C811A9">
      <w:pPr>
        <w:pStyle w:val="Akapitzlist"/>
        <w:spacing w:before="120" w:after="120"/>
        <w:ind w:left="567"/>
        <w:jc w:val="both"/>
        <w:rPr>
          <w:sz w:val="22"/>
          <w:szCs w:val="22"/>
        </w:rPr>
      </w:pPr>
      <w:r w:rsidRPr="00D03744">
        <w:rPr>
          <w:sz w:val="22"/>
          <w:szCs w:val="22"/>
        </w:rPr>
        <w:t>b) posiadacza odpadów będącego osobą prawną albo jednostką organizacyjną nieposiadającą osobowości prawnej, wspólnika, prokurenta, członka zarządu lub członka rady nadzorczej tego posiadacza odpadów prowadzącego działalność gospodarczą jako osoba fizyczna</w:t>
      </w:r>
    </w:p>
    <w:p w:rsidR="00C811A9" w:rsidRPr="00311CE0" w:rsidRDefault="00C811A9" w:rsidP="00C811A9">
      <w:pPr>
        <w:pStyle w:val="Akapitzlist"/>
        <w:spacing w:before="120" w:after="120"/>
        <w:ind w:left="567"/>
        <w:jc w:val="both"/>
        <w:rPr>
          <w:sz w:val="22"/>
          <w:szCs w:val="22"/>
        </w:rPr>
      </w:pPr>
      <w:r w:rsidRPr="00D03744">
        <w:rPr>
          <w:sz w:val="22"/>
          <w:szCs w:val="22"/>
        </w:rPr>
        <w:t>- w ostatnich 10 latach nie wydano ostatecznej decyzji o cofnięciu zezwolenia na zbieranie odpadów, zezwolenia na przetwarzanie odpadów, zezwolenia na zbieranie i przetwarzanie odpadów lub pozwolenia na wytwarzanie odpadów uwzględniającego zbieranie i przetwarzanie odpadów lub nie wymierzono co najmniej trzykrotnie administracyjnej kary pieniężnej, o której mowa w art. 194, w wysokości przekraczającej łącznie kwotę 150 000 zł;</w:t>
      </w:r>
    </w:p>
    <w:p w:rsidR="00C811A9" w:rsidRPr="00D03744" w:rsidRDefault="00C811A9" w:rsidP="00C811A9">
      <w:pPr>
        <w:pStyle w:val="Akapitzlist"/>
        <w:numPr>
          <w:ilvl w:val="0"/>
          <w:numId w:val="14"/>
        </w:numPr>
        <w:spacing w:before="120" w:after="120"/>
        <w:ind w:left="567" w:hanging="283"/>
        <w:jc w:val="both"/>
        <w:rPr>
          <w:sz w:val="22"/>
          <w:szCs w:val="22"/>
        </w:rPr>
      </w:pPr>
      <w:r w:rsidRPr="00D03744">
        <w:rPr>
          <w:sz w:val="22"/>
          <w:szCs w:val="22"/>
        </w:rPr>
        <w:t>oświadczenie, że wspólnik, prokurent, członek zarządu lub członek rady nadzorczej posiadacza odpadów nie jest lub nie był wspólnikiem, prokurentem, członkiem rady nadzorczej lub członkiem zarządu innego przedsiębiorcy:</w:t>
      </w:r>
    </w:p>
    <w:p w:rsidR="00C811A9" w:rsidRPr="00311CE0" w:rsidRDefault="00C811A9" w:rsidP="00C811A9">
      <w:pPr>
        <w:pStyle w:val="Akapitzlist"/>
        <w:numPr>
          <w:ilvl w:val="0"/>
          <w:numId w:val="14"/>
        </w:numPr>
        <w:ind w:left="567" w:hanging="283"/>
        <w:jc w:val="both"/>
        <w:rPr>
          <w:sz w:val="22"/>
          <w:szCs w:val="22"/>
        </w:rPr>
      </w:pPr>
      <w:r w:rsidRPr="00311CE0">
        <w:rPr>
          <w:sz w:val="22"/>
          <w:szCs w:val="22"/>
        </w:rPr>
        <w:t xml:space="preserve">w stosunku do którego w ostatnich 10 latach wydano ostateczną decyzję o cofnięciu zezwolenia na zbieranie odpadów, zezwolenia na przetwarzanie odpadów, zezwolenia na zbieranie </w:t>
      </w:r>
      <w:r>
        <w:rPr>
          <w:sz w:val="22"/>
          <w:szCs w:val="22"/>
        </w:rPr>
        <w:t xml:space="preserve">                                     </w:t>
      </w:r>
      <w:r w:rsidRPr="00311CE0">
        <w:rPr>
          <w:sz w:val="22"/>
          <w:szCs w:val="22"/>
        </w:rPr>
        <w:t>i przetwarzanie odpadów lub pozwolenia na wytwarzanie odpadów uwzględniającego zbieranie</w:t>
      </w:r>
      <w:r>
        <w:rPr>
          <w:sz w:val="22"/>
          <w:szCs w:val="22"/>
        </w:rPr>
        <w:t xml:space="preserve">             </w:t>
      </w:r>
      <w:r w:rsidRPr="00311CE0">
        <w:rPr>
          <w:sz w:val="22"/>
          <w:szCs w:val="22"/>
        </w:rPr>
        <w:t xml:space="preserve"> i przetwarzanie odpadów lub</w:t>
      </w:r>
    </w:p>
    <w:p w:rsidR="00C811A9" w:rsidRPr="00311CE0" w:rsidRDefault="00C811A9" w:rsidP="00C811A9">
      <w:pPr>
        <w:ind w:left="567" w:hanging="141"/>
        <w:jc w:val="both"/>
        <w:rPr>
          <w:sz w:val="22"/>
          <w:szCs w:val="22"/>
        </w:rPr>
      </w:pPr>
      <w:r w:rsidRPr="00311CE0">
        <w:rPr>
          <w:sz w:val="22"/>
          <w:szCs w:val="22"/>
        </w:rPr>
        <w:t xml:space="preserve">- </w:t>
      </w:r>
      <w:r w:rsidRPr="00D03744">
        <w:rPr>
          <w:sz w:val="22"/>
          <w:szCs w:val="22"/>
        </w:rPr>
        <w:t xml:space="preserve">któremu wymierzono co najmniej trzykrotnie administracyjną karę pieniężną, o której mowa </w:t>
      </w:r>
      <w:r>
        <w:rPr>
          <w:sz w:val="22"/>
          <w:szCs w:val="22"/>
        </w:rPr>
        <w:t xml:space="preserve">                      </w:t>
      </w:r>
      <w:r w:rsidRPr="00D03744">
        <w:rPr>
          <w:sz w:val="22"/>
          <w:szCs w:val="22"/>
        </w:rPr>
        <w:t>w art. 194, w ostatnich 10 latach, w wysokości przekraczającej łącznie kwotę 150 000 zł</w:t>
      </w:r>
    </w:p>
    <w:p w:rsidR="00C811A9" w:rsidRPr="00311CE0" w:rsidRDefault="00C811A9" w:rsidP="00C811A9">
      <w:pPr>
        <w:ind w:left="567" w:hanging="141"/>
        <w:jc w:val="both"/>
        <w:rPr>
          <w:sz w:val="22"/>
          <w:szCs w:val="22"/>
        </w:rPr>
      </w:pPr>
      <w:r w:rsidRPr="00D03744">
        <w:rPr>
          <w:sz w:val="22"/>
          <w:szCs w:val="22"/>
        </w:rPr>
        <w:t>- za naruszenia popełnione w czasie, gdy jest lub był wspólnikiem, prokurentem, członkiem rady nadzorczej lub członkiem zarządu tego innego przedsiębiorcy.</w:t>
      </w:r>
    </w:p>
    <w:p w:rsidR="00C811A9" w:rsidRPr="00311CE0" w:rsidRDefault="00C811A9" w:rsidP="00C811A9">
      <w:pPr>
        <w:pStyle w:val="Akapitzlist"/>
        <w:numPr>
          <w:ilvl w:val="0"/>
          <w:numId w:val="14"/>
        </w:numPr>
        <w:ind w:left="567" w:hanging="141"/>
        <w:jc w:val="both"/>
        <w:rPr>
          <w:sz w:val="22"/>
          <w:szCs w:val="22"/>
        </w:rPr>
      </w:pPr>
      <w:r>
        <w:rPr>
          <w:sz w:val="22"/>
          <w:szCs w:val="22"/>
        </w:rPr>
        <w:t>o</w:t>
      </w:r>
      <w:r w:rsidRPr="00311CE0">
        <w:rPr>
          <w:sz w:val="22"/>
          <w:szCs w:val="22"/>
        </w:rPr>
        <w:t>świadczenia wyżej wymienione,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rsidR="00C811A9" w:rsidRPr="003B6243" w:rsidRDefault="00C811A9" w:rsidP="00C811A9">
      <w:pPr>
        <w:pStyle w:val="Akapitzlist"/>
        <w:numPr>
          <w:ilvl w:val="0"/>
          <w:numId w:val="7"/>
        </w:numPr>
        <w:spacing w:before="120" w:after="120"/>
        <w:ind w:left="644"/>
        <w:jc w:val="both"/>
        <w:rPr>
          <w:color w:val="000000" w:themeColor="text1"/>
          <w:sz w:val="22"/>
          <w:szCs w:val="22"/>
        </w:rPr>
      </w:pPr>
      <w:r w:rsidRPr="003B6243">
        <w:rPr>
          <w:color w:val="000000" w:themeColor="text1"/>
          <w:sz w:val="22"/>
          <w:szCs w:val="22"/>
        </w:rPr>
        <w:t xml:space="preserve">operat przeciwpożarowy, zawierający warunki ochrony przeciwpożarowej instalacji, obiektu lub jego części lub innego miejsca magazynowania odpadów, </w:t>
      </w:r>
    </w:p>
    <w:p w:rsidR="00C811A9" w:rsidRPr="003B6243" w:rsidRDefault="00C811A9" w:rsidP="00C811A9">
      <w:pPr>
        <w:pStyle w:val="Akapitzlist"/>
        <w:numPr>
          <w:ilvl w:val="0"/>
          <w:numId w:val="7"/>
        </w:numPr>
        <w:spacing w:before="120" w:after="120"/>
        <w:ind w:left="644"/>
        <w:jc w:val="both"/>
        <w:rPr>
          <w:color w:val="000000" w:themeColor="text1"/>
          <w:sz w:val="22"/>
          <w:szCs w:val="22"/>
        </w:rPr>
      </w:pPr>
      <w:r w:rsidRPr="003B6243">
        <w:rPr>
          <w:color w:val="000000" w:themeColor="text1"/>
          <w:sz w:val="22"/>
          <w:szCs w:val="22"/>
        </w:rPr>
        <w:t>postanowienie komendanta powiatowego (miejskiego) Państwowej Straży Pożarnej uzgadniające operat  przeciwpożarowy,</w:t>
      </w:r>
    </w:p>
    <w:p w:rsidR="00C811A9" w:rsidRPr="003B6243" w:rsidRDefault="00C811A9" w:rsidP="00C811A9">
      <w:pPr>
        <w:pStyle w:val="Akapitzlist"/>
        <w:numPr>
          <w:ilvl w:val="0"/>
          <w:numId w:val="7"/>
        </w:numPr>
        <w:spacing w:before="120" w:after="120"/>
        <w:ind w:left="644"/>
        <w:jc w:val="both"/>
        <w:rPr>
          <w:color w:val="000000" w:themeColor="text1"/>
          <w:sz w:val="22"/>
          <w:szCs w:val="22"/>
        </w:rPr>
      </w:pPr>
      <w:r w:rsidRPr="003B6243">
        <w:rPr>
          <w:color w:val="000000" w:themeColor="text1"/>
          <w:sz w:val="22"/>
          <w:szCs w:val="22"/>
        </w:rPr>
        <w:t>potwierdzenie wniesienia opłaty skarbowej,</w:t>
      </w:r>
    </w:p>
    <w:p w:rsidR="00C811A9" w:rsidRDefault="00C811A9" w:rsidP="00C811A9">
      <w:pPr>
        <w:pStyle w:val="Akapitzlist"/>
        <w:numPr>
          <w:ilvl w:val="0"/>
          <w:numId w:val="7"/>
        </w:numPr>
        <w:spacing w:before="120" w:after="120"/>
        <w:ind w:left="644"/>
        <w:jc w:val="both"/>
        <w:rPr>
          <w:color w:val="000000" w:themeColor="text1"/>
          <w:sz w:val="22"/>
          <w:szCs w:val="22"/>
        </w:rPr>
      </w:pPr>
      <w:r w:rsidRPr="003B6243">
        <w:rPr>
          <w:color w:val="000000" w:themeColor="text1"/>
          <w:sz w:val="22"/>
          <w:szCs w:val="22"/>
        </w:rPr>
        <w:t>decyzję o środowiskowych uwarunkowaniach, o ile jest wymagana, tj. dla przedsięwzięć określonych w Rozporządzeniu Rady Ministrów w sprawie przedsięwzięć mogących zna</w:t>
      </w:r>
      <w:r>
        <w:rPr>
          <w:color w:val="000000" w:themeColor="text1"/>
          <w:sz w:val="22"/>
          <w:szCs w:val="22"/>
        </w:rPr>
        <w:t xml:space="preserve">cząco oddziaływać na środowisko oraz </w:t>
      </w:r>
    </w:p>
    <w:p w:rsidR="00C811A9" w:rsidRPr="003B6243" w:rsidRDefault="00C811A9" w:rsidP="00C811A9">
      <w:pPr>
        <w:pStyle w:val="Akapitzlist"/>
        <w:numPr>
          <w:ilvl w:val="0"/>
          <w:numId w:val="7"/>
        </w:numPr>
        <w:spacing w:before="120" w:after="120"/>
        <w:ind w:left="644"/>
        <w:jc w:val="both"/>
        <w:rPr>
          <w:color w:val="000000" w:themeColor="text1"/>
          <w:sz w:val="22"/>
          <w:szCs w:val="22"/>
        </w:rPr>
      </w:pPr>
      <w:r>
        <w:rPr>
          <w:color w:val="000000" w:themeColor="text1"/>
          <w:sz w:val="22"/>
          <w:szCs w:val="22"/>
        </w:rPr>
        <w:t>załącznik graficzny określający przewidywany teren, na którym będzie realizowane przedsięwzięcie, oraz przewidywany obszar, na który będzie oddziaływać przedsięwzięcie, o ile dołączenie tego załącznika było wymagane przez przepisy obowiązujące w dniu złożenia wniosku o wydanie decyzji o środowiskowych uwarunkowaniach, w szczególności mapę,                          o której mowa w art. 74 ust.1 pkt 3a ustawy z dnia 3 października 2008r. o udostępnianiu informacji o środowisku i jego ochronie, udziale społeczeństwa w ochronie środowiska oraz                     o ocenach oddziaływania na środowisko,</w:t>
      </w:r>
    </w:p>
    <w:p w:rsidR="00C811A9" w:rsidRPr="003B6243" w:rsidRDefault="00C811A9" w:rsidP="00C811A9">
      <w:pPr>
        <w:pStyle w:val="Akapitzlist"/>
        <w:numPr>
          <w:ilvl w:val="0"/>
          <w:numId w:val="7"/>
        </w:numPr>
        <w:spacing w:before="120" w:after="120"/>
        <w:ind w:left="644"/>
        <w:jc w:val="both"/>
        <w:rPr>
          <w:b/>
          <w:bCs/>
          <w:color w:val="000000" w:themeColor="text1"/>
          <w:sz w:val="22"/>
          <w:szCs w:val="22"/>
          <w:u w:val="single"/>
        </w:rPr>
      </w:pPr>
      <w:r w:rsidRPr="003B6243">
        <w:rPr>
          <w:color w:val="000000" w:themeColor="text1"/>
          <w:sz w:val="22"/>
          <w:szCs w:val="22"/>
        </w:rPr>
        <w:t>załącznik graficzny z naniesionymi miejscami magazynowania odpadów.</w:t>
      </w:r>
    </w:p>
    <w:p w:rsidR="00C811A9" w:rsidRPr="003B6243" w:rsidRDefault="00C811A9" w:rsidP="00C811A9">
      <w:pPr>
        <w:pStyle w:val="Akapitzlist"/>
        <w:numPr>
          <w:ilvl w:val="0"/>
          <w:numId w:val="7"/>
        </w:numPr>
        <w:spacing w:before="120" w:after="120"/>
        <w:ind w:left="644"/>
        <w:jc w:val="both"/>
        <w:rPr>
          <w:b/>
          <w:bCs/>
          <w:color w:val="000000" w:themeColor="text1"/>
          <w:sz w:val="22"/>
          <w:szCs w:val="22"/>
          <w:u w:val="single"/>
        </w:rPr>
      </w:pPr>
      <w:r w:rsidRPr="003B6243">
        <w:rPr>
          <w:color w:val="000000" w:themeColor="text1"/>
          <w:sz w:val="22"/>
          <w:szCs w:val="22"/>
        </w:rPr>
        <w:t>potwierdzenie zamontowania systemu wizyjnego na terenie miejsca magazynowania odpadów.</w:t>
      </w:r>
    </w:p>
    <w:p w:rsidR="00C811A9" w:rsidRPr="003B6243" w:rsidRDefault="00C811A9" w:rsidP="00C811A9">
      <w:pPr>
        <w:pStyle w:val="Akapitzlist"/>
        <w:numPr>
          <w:ilvl w:val="0"/>
          <w:numId w:val="7"/>
        </w:numPr>
        <w:spacing w:before="120" w:after="120"/>
        <w:ind w:left="644"/>
        <w:jc w:val="both"/>
        <w:rPr>
          <w:b/>
          <w:bCs/>
          <w:color w:val="000000" w:themeColor="text1"/>
          <w:sz w:val="22"/>
          <w:szCs w:val="22"/>
          <w:u w:val="single"/>
        </w:rPr>
      </w:pPr>
      <w:r w:rsidRPr="003B6243">
        <w:rPr>
          <w:color w:val="000000" w:themeColor="text1"/>
          <w:sz w:val="22"/>
          <w:szCs w:val="22"/>
        </w:rPr>
        <w:t>dokument potwierdzający nadanie numeru identyfikacji podatkowej (NIP) i numeru REGON.</w:t>
      </w:r>
    </w:p>
    <w:p w:rsidR="007F4DFB" w:rsidRDefault="007F4DFB" w:rsidP="0040783D">
      <w:pPr>
        <w:spacing w:line="276" w:lineRule="auto"/>
      </w:pPr>
    </w:p>
    <w:p w:rsidR="00B8100F" w:rsidRDefault="00B8100F" w:rsidP="0040783D">
      <w:pPr>
        <w:spacing w:line="276" w:lineRule="auto"/>
      </w:pPr>
    </w:p>
    <w:p w:rsidR="0027721E" w:rsidRDefault="0027721E" w:rsidP="0040783D">
      <w:pPr>
        <w:spacing w:line="276" w:lineRule="auto"/>
      </w:pPr>
    </w:p>
    <w:p w:rsidR="002F5FF5" w:rsidRDefault="002F5FF5"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Default="005E0767" w:rsidP="002F5FF5">
      <w:pPr>
        <w:rPr>
          <w:rStyle w:val="Pogrubienie"/>
          <w:sz w:val="22"/>
          <w:szCs w:val="22"/>
          <w:u w:val="single"/>
        </w:rPr>
      </w:pPr>
    </w:p>
    <w:p w:rsidR="005E0767" w:rsidRPr="002378EB" w:rsidRDefault="005E0767" w:rsidP="002F5FF5">
      <w:pPr>
        <w:rPr>
          <w:sz w:val="22"/>
          <w:szCs w:val="22"/>
        </w:rPr>
      </w:pPr>
    </w:p>
    <w:p w:rsidR="002F5FF5" w:rsidRPr="002378EB" w:rsidRDefault="002F5FF5" w:rsidP="002F5FF5">
      <w:pPr>
        <w:pStyle w:val="Akapitzlist"/>
        <w:spacing w:before="120" w:after="120"/>
        <w:ind w:left="1080"/>
        <w:jc w:val="both"/>
        <w:rPr>
          <w:color w:val="000000" w:themeColor="text1"/>
          <w:sz w:val="22"/>
          <w:szCs w:val="22"/>
        </w:rPr>
      </w:pPr>
    </w:p>
    <w:p w:rsidR="00D2456C" w:rsidRDefault="00D2456C" w:rsidP="00D2456C">
      <w:pPr>
        <w:jc w:val="both"/>
      </w:pPr>
    </w:p>
    <w:tbl>
      <w:tblPr>
        <w:tblW w:w="8756" w:type="dxa"/>
        <w:tblInd w:w="-5" w:type="dxa"/>
        <w:tblLayout w:type="fixed"/>
        <w:tblLook w:val="0000" w:firstRow="0" w:lastRow="0" w:firstColumn="0" w:lastColumn="0" w:noHBand="0" w:noVBand="0"/>
      </w:tblPr>
      <w:tblGrid>
        <w:gridCol w:w="1531"/>
        <w:gridCol w:w="7225"/>
      </w:tblGrid>
      <w:tr w:rsidR="00D2456C" w:rsidRPr="00E578E7" w:rsidTr="00B147C6">
        <w:trPr>
          <w:trHeight w:val="539"/>
        </w:trPr>
        <w:tc>
          <w:tcPr>
            <w:tcW w:w="1531" w:type="dxa"/>
            <w:vAlign w:val="center"/>
          </w:tcPr>
          <w:p w:rsidR="00D2456C" w:rsidRDefault="00D2456C" w:rsidP="00B147C6">
            <w:pPr>
              <w:snapToGrid w:val="0"/>
              <w:jc w:val="center"/>
              <w:rPr>
                <w:rFonts w:ascii="Tahoma" w:hAnsi="Tahoma" w:cs="Tahoma"/>
                <w:b/>
              </w:rPr>
            </w:pPr>
            <w:r w:rsidRPr="0047440C">
              <w:object w:dxaOrig="1527" w:dyaOrig="1726">
                <v:shape id="_x0000_i1026" type="#_x0000_t75" style="width:60pt;height:1in" o:ole="">
                  <v:imagedata r:id="rId7" o:title=""/>
                </v:shape>
                <o:OLEObject Type="Embed" ProgID="CorelDRAW.Graphic.9" ShapeID="_x0000_i1026" DrawAspect="Content" ObjectID="_1790596717" r:id="rId15"/>
              </w:object>
            </w:r>
          </w:p>
        </w:tc>
        <w:tc>
          <w:tcPr>
            <w:tcW w:w="7225" w:type="dxa"/>
            <w:vAlign w:val="center"/>
          </w:tcPr>
          <w:p w:rsidR="00D70553" w:rsidRDefault="00D70553" w:rsidP="00D70553">
            <w:pPr>
              <w:pStyle w:val="Nagwek1"/>
              <w:jc w:val="center"/>
              <w:rPr>
                <w:rFonts w:ascii="GoldenOldStyle" w:hAnsi="GoldenOldStyle"/>
                <w:b/>
                <w:bCs/>
                <w:sz w:val="26"/>
              </w:rPr>
            </w:pPr>
            <w:r>
              <w:rPr>
                <w:rFonts w:ascii="GoldenOldStyle" w:hAnsi="GoldenOldStyle"/>
                <w:b/>
                <w:bCs/>
                <w:sz w:val="26"/>
              </w:rPr>
              <w:t>STAROSTWO  POWIATOWE W TORUNIU</w:t>
            </w:r>
          </w:p>
          <w:p w:rsidR="00D70553" w:rsidRDefault="00D70553" w:rsidP="00D70553">
            <w:pPr>
              <w:jc w:val="center"/>
              <w:rPr>
                <w:rFonts w:ascii="GoldenOldStyle" w:hAnsi="GoldenOldStyle"/>
              </w:rPr>
            </w:pPr>
            <w:r>
              <w:rPr>
                <w:rFonts w:ascii="GoldenOldStyle" w:hAnsi="GoldenOldStyle"/>
              </w:rPr>
              <w:t xml:space="preserve">ul. Towarowa 4-6, 87-100 Toruń, </w:t>
            </w:r>
          </w:p>
          <w:p w:rsidR="00D70553" w:rsidRDefault="00D70553" w:rsidP="00D70553">
            <w:pPr>
              <w:jc w:val="center"/>
              <w:rPr>
                <w:rFonts w:ascii="GoldenOldStyle" w:hAnsi="GoldenOldStyle"/>
                <w:lang w:val="en-GB"/>
              </w:rPr>
            </w:pPr>
            <w:r>
              <w:rPr>
                <w:rFonts w:ascii="GoldenOldStyle" w:hAnsi="GoldenOldStyle"/>
                <w:lang w:val="en-GB"/>
              </w:rPr>
              <w:t>tel. 56 662 88 88, fax. 56 662 88 89</w:t>
            </w:r>
          </w:p>
          <w:p w:rsidR="00D70553" w:rsidRDefault="002E1A50" w:rsidP="00D70553">
            <w:pPr>
              <w:jc w:val="center"/>
              <w:rPr>
                <w:rFonts w:ascii="GoldenOldStyle" w:hAnsi="GoldenOldStyle"/>
                <w:lang w:val="en-GB"/>
              </w:rPr>
            </w:pPr>
            <w:hyperlink r:id="rId16" w:history="1">
              <w:r w:rsidR="00D70553">
                <w:rPr>
                  <w:rStyle w:val="Hipercze"/>
                  <w:rFonts w:ascii="GoldenOldStyle" w:hAnsi="GoldenOldStyle"/>
                  <w:lang w:val="en-GB"/>
                </w:rPr>
                <w:t>www.powiattorunski.pl</w:t>
              </w:r>
            </w:hyperlink>
            <w:r w:rsidR="00D70553">
              <w:rPr>
                <w:rFonts w:ascii="GoldenOldStyle" w:hAnsi="GoldenOldStyle"/>
                <w:lang w:val="en-GB"/>
              </w:rPr>
              <w:t xml:space="preserve">       </w:t>
            </w:r>
            <w:hyperlink r:id="rId17" w:history="1">
              <w:r w:rsidR="00D70553">
                <w:rPr>
                  <w:rStyle w:val="Hipercze"/>
                  <w:rFonts w:ascii="GoldenOldStyle" w:hAnsi="GoldenOldStyle"/>
                  <w:lang w:val="en-GB"/>
                </w:rPr>
                <w:t>www.bip.powiattorunski.pl</w:t>
              </w:r>
            </w:hyperlink>
          </w:p>
          <w:p w:rsidR="00D2456C" w:rsidRPr="009571F3" w:rsidRDefault="00D2456C" w:rsidP="00B147C6">
            <w:pPr>
              <w:jc w:val="center"/>
              <w:rPr>
                <w:rFonts w:ascii="Tahoma" w:hAnsi="Tahoma" w:cs="Tahoma"/>
                <w:b/>
                <w:lang w:val="en-US"/>
              </w:rPr>
            </w:pPr>
            <w:r w:rsidRPr="009571F3">
              <w:rPr>
                <w:rFonts w:ascii="Tahoma" w:hAnsi="Tahoma" w:cs="Tahoma"/>
                <w:b/>
                <w:sz w:val="22"/>
                <w:szCs w:val="22"/>
                <w:lang w:val="en-US"/>
              </w:rPr>
              <w:t xml:space="preserve"> </w:t>
            </w:r>
          </w:p>
        </w:tc>
      </w:tr>
    </w:tbl>
    <w:p w:rsidR="00D2456C" w:rsidRPr="004661E2" w:rsidRDefault="00D2456C" w:rsidP="00D2456C">
      <w:pPr>
        <w:rPr>
          <w:sz w:val="22"/>
          <w:szCs w:val="22"/>
        </w:rPr>
      </w:pPr>
    </w:p>
    <w:p w:rsidR="004661E2" w:rsidRPr="002E1A50" w:rsidRDefault="002E1A50" w:rsidP="004661E2">
      <w:pPr>
        <w:tabs>
          <w:tab w:val="left" w:pos="3641"/>
          <w:tab w:val="left" w:pos="6235"/>
        </w:tabs>
        <w:spacing w:line="256" w:lineRule="auto"/>
        <w:jc w:val="center"/>
        <w:rPr>
          <w:b/>
          <w:sz w:val="22"/>
          <w:szCs w:val="22"/>
        </w:rPr>
      </w:pPr>
      <w:r w:rsidRPr="002E1A50">
        <w:rPr>
          <w:b/>
          <w:sz w:val="22"/>
          <w:szCs w:val="22"/>
        </w:rPr>
        <w:t>Klauzula informacyjna</w:t>
      </w:r>
    </w:p>
    <w:p w:rsidR="004661E2" w:rsidRPr="002E1A50" w:rsidRDefault="002E1A50" w:rsidP="004661E2">
      <w:pPr>
        <w:tabs>
          <w:tab w:val="left" w:pos="3641"/>
          <w:tab w:val="left" w:pos="6235"/>
        </w:tabs>
        <w:spacing w:line="256" w:lineRule="auto"/>
        <w:jc w:val="center"/>
        <w:rPr>
          <w:b/>
          <w:sz w:val="22"/>
          <w:szCs w:val="22"/>
        </w:rPr>
      </w:pPr>
      <w:r>
        <w:rPr>
          <w:b/>
          <w:sz w:val="22"/>
          <w:szCs w:val="22"/>
        </w:rPr>
        <w:t>o</w:t>
      </w:r>
      <w:bookmarkStart w:id="0" w:name="_GoBack"/>
      <w:bookmarkEnd w:id="0"/>
      <w:r w:rsidRPr="002E1A50">
        <w:rPr>
          <w:b/>
          <w:sz w:val="22"/>
          <w:szCs w:val="22"/>
        </w:rPr>
        <w:t xml:space="preserve"> ochronie danych osobowych  </w:t>
      </w:r>
    </w:p>
    <w:p w:rsidR="004661E2" w:rsidRPr="004661E2" w:rsidRDefault="004661E2" w:rsidP="004661E2">
      <w:pPr>
        <w:tabs>
          <w:tab w:val="left" w:pos="3641"/>
          <w:tab w:val="left" w:pos="6235"/>
        </w:tabs>
        <w:spacing w:line="256" w:lineRule="auto"/>
        <w:jc w:val="center"/>
        <w:rPr>
          <w:sz w:val="22"/>
          <w:szCs w:val="22"/>
          <w:u w:val="single"/>
        </w:rPr>
      </w:pPr>
    </w:p>
    <w:p w:rsidR="004661E2" w:rsidRPr="004661E2" w:rsidRDefault="004661E2" w:rsidP="004661E2">
      <w:pPr>
        <w:tabs>
          <w:tab w:val="left" w:pos="3641"/>
          <w:tab w:val="left" w:pos="6235"/>
        </w:tabs>
        <w:jc w:val="both"/>
        <w:rPr>
          <w:sz w:val="22"/>
          <w:szCs w:val="22"/>
        </w:rPr>
      </w:pPr>
      <w:r w:rsidRPr="004661E2">
        <w:rPr>
          <w:sz w:val="22"/>
          <w:szCs w:val="22"/>
        </w:rPr>
        <w:t xml:space="preserve">      Na podstawie art. 13 ust. 1 i ust. 2 i art. 14 ust. 1 i ust. 2 Rozporządzenia Parlamentu Europejskiego i Rady (UE) 2016/679 z dnia 27 kwietnia 2016 r. w sprawie ochrony osób fizycznych w związku przetwarzaniem danych osobowych i w sprawie swobodnego przepływu takich danych oraz uchylenia dyrektywy 95/46/W (ogólne rozporządzenie o ochronie danych zwane dalej RODO) informuję, iż: </w:t>
      </w:r>
    </w:p>
    <w:p w:rsidR="004661E2" w:rsidRPr="004661E2" w:rsidRDefault="004661E2" w:rsidP="004661E2">
      <w:pPr>
        <w:pStyle w:val="Akapitzlist"/>
        <w:numPr>
          <w:ilvl w:val="0"/>
          <w:numId w:val="9"/>
        </w:numPr>
        <w:spacing w:line="276" w:lineRule="auto"/>
        <w:ind w:left="284" w:hanging="284"/>
        <w:jc w:val="both"/>
        <w:rPr>
          <w:sz w:val="22"/>
          <w:szCs w:val="22"/>
        </w:rPr>
      </w:pPr>
      <w:r w:rsidRPr="004661E2">
        <w:rPr>
          <w:sz w:val="22"/>
          <w:szCs w:val="22"/>
        </w:rPr>
        <w:t>Administratorem Twoich danych osobowych jest Starosta Toruński z siedzibą w Toruniu,                            ul. Towarowa 4-6, 87-100 Toruń, dane kontaktowe Administratora danych: tel.: 56 662 88 00,                          e-mail: starostwo@powiattorunski.pl.</w:t>
      </w:r>
    </w:p>
    <w:p w:rsidR="00BE1091" w:rsidRPr="00BE1091" w:rsidRDefault="00BE1091" w:rsidP="00BE1091">
      <w:pPr>
        <w:pStyle w:val="Akapitzlist"/>
        <w:numPr>
          <w:ilvl w:val="0"/>
          <w:numId w:val="9"/>
        </w:numPr>
        <w:spacing w:line="276" w:lineRule="auto"/>
        <w:ind w:left="284" w:hanging="284"/>
        <w:jc w:val="both"/>
        <w:rPr>
          <w:sz w:val="22"/>
          <w:szCs w:val="22"/>
        </w:rPr>
      </w:pPr>
      <w:r w:rsidRPr="00F73ACF">
        <w:rPr>
          <w:sz w:val="22"/>
          <w:szCs w:val="22"/>
        </w:rPr>
        <w:t>Do kontaktów w sprawie ochrony Twoich danych osobowych został także powołany Inspektor Ochrony Danych, z którym możesz się kontaktować pod numerem tel.: 56 6628888 lub wysyłając</w:t>
      </w:r>
      <w:r>
        <w:rPr>
          <w:sz w:val="22"/>
          <w:szCs w:val="22"/>
        </w:rPr>
        <w:t xml:space="preserve"> </w:t>
      </w:r>
      <w:r w:rsidRPr="00F73ACF">
        <w:rPr>
          <w:sz w:val="22"/>
          <w:szCs w:val="22"/>
        </w:rPr>
        <w:t xml:space="preserve"> e-mail na adres </w:t>
      </w:r>
      <w:hyperlink r:id="rId18" w:history="1">
        <w:r w:rsidRPr="00F73ACF">
          <w:rPr>
            <w:sz w:val="22"/>
            <w:szCs w:val="22"/>
            <w:u w:val="single"/>
          </w:rPr>
          <w:t>iod@powiattorunski.pl</w:t>
        </w:r>
      </w:hyperlink>
      <w:r w:rsidRPr="00F73ACF">
        <w:rPr>
          <w:sz w:val="22"/>
          <w:szCs w:val="22"/>
        </w:rPr>
        <w:t>.</w:t>
      </w:r>
    </w:p>
    <w:p w:rsidR="004661E2" w:rsidRPr="004661E2" w:rsidRDefault="004661E2" w:rsidP="004661E2">
      <w:pPr>
        <w:pStyle w:val="Akapitzlist"/>
        <w:numPr>
          <w:ilvl w:val="0"/>
          <w:numId w:val="9"/>
        </w:numPr>
        <w:spacing w:line="276" w:lineRule="auto"/>
        <w:ind w:left="284" w:hanging="284"/>
        <w:jc w:val="both"/>
        <w:rPr>
          <w:color w:val="FF0000"/>
          <w:sz w:val="22"/>
          <w:szCs w:val="22"/>
        </w:rPr>
      </w:pPr>
      <w:r w:rsidRPr="004661E2">
        <w:rPr>
          <w:sz w:val="22"/>
          <w:szCs w:val="22"/>
        </w:rPr>
        <w:t xml:space="preserve">Twoje dane osobowe przetwarzane będą w celu rozpatrzenia wniosków oraz prowadzenia postępowań administracyjnych dotyczących spraw prowadzonych na podstawie ustawy </w:t>
      </w:r>
      <w:r w:rsidRPr="004661E2">
        <w:rPr>
          <w:color w:val="000000" w:themeColor="text1"/>
          <w:sz w:val="22"/>
          <w:szCs w:val="22"/>
        </w:rPr>
        <w:t>o odpadach</w:t>
      </w:r>
      <w:r w:rsidRPr="004661E2">
        <w:rPr>
          <w:sz w:val="22"/>
          <w:szCs w:val="22"/>
        </w:rPr>
        <w:t>.</w:t>
      </w:r>
    </w:p>
    <w:p w:rsidR="004661E2" w:rsidRPr="004661E2" w:rsidRDefault="004661E2" w:rsidP="004661E2">
      <w:pPr>
        <w:pStyle w:val="Akapitzlist"/>
        <w:numPr>
          <w:ilvl w:val="0"/>
          <w:numId w:val="9"/>
        </w:numPr>
        <w:spacing w:line="276" w:lineRule="auto"/>
        <w:ind w:left="284" w:hanging="284"/>
        <w:jc w:val="both"/>
        <w:rPr>
          <w:sz w:val="22"/>
          <w:szCs w:val="22"/>
        </w:rPr>
      </w:pPr>
      <w:r w:rsidRPr="004661E2">
        <w:rPr>
          <w:sz w:val="22"/>
          <w:szCs w:val="22"/>
        </w:rPr>
        <w:t>Podstawą do przetwarzania Twoich danych osobowych jest:</w:t>
      </w:r>
    </w:p>
    <w:p w:rsidR="004661E2" w:rsidRPr="004661E2" w:rsidRDefault="004661E2" w:rsidP="004661E2">
      <w:pPr>
        <w:pStyle w:val="Akapitzlist"/>
        <w:numPr>
          <w:ilvl w:val="0"/>
          <w:numId w:val="12"/>
        </w:numPr>
        <w:spacing w:line="276" w:lineRule="auto"/>
        <w:ind w:left="709"/>
        <w:jc w:val="both"/>
        <w:rPr>
          <w:sz w:val="22"/>
          <w:szCs w:val="22"/>
        </w:rPr>
      </w:pPr>
      <w:r w:rsidRPr="004661E2">
        <w:rPr>
          <w:sz w:val="22"/>
          <w:szCs w:val="22"/>
        </w:rPr>
        <w:t xml:space="preserve">art. 6 ust. 1 lit c RODO w celu wykonania obowiązków prawnych ciążących na administratorze wynikających z zadań określonych w ustawie </w:t>
      </w:r>
      <w:r w:rsidRPr="004661E2">
        <w:rPr>
          <w:color w:val="000000" w:themeColor="text1"/>
          <w:sz w:val="22"/>
          <w:szCs w:val="22"/>
        </w:rPr>
        <w:t xml:space="preserve">z dnia 14 grudnia 2012r. o odpadach,  </w:t>
      </w:r>
      <w:r w:rsidR="00BE1091">
        <w:rPr>
          <w:color w:val="000000" w:themeColor="text1"/>
          <w:sz w:val="22"/>
          <w:szCs w:val="22"/>
        </w:rPr>
        <w:t xml:space="preserve">                                  </w:t>
      </w:r>
      <w:r w:rsidRPr="004661E2">
        <w:rPr>
          <w:color w:val="000000" w:themeColor="text1"/>
          <w:sz w:val="22"/>
          <w:szCs w:val="22"/>
        </w:rPr>
        <w:t>tj. przeprowadzenia postępowania administracyjnego w sprawie zezwolenia na zbieranie odpadów</w:t>
      </w:r>
      <w:r w:rsidRPr="004661E2">
        <w:rPr>
          <w:sz w:val="22"/>
          <w:szCs w:val="22"/>
        </w:rPr>
        <w:t xml:space="preserve"> oraz ustawa z dnia 14 czerwca 1960 r. Kodeks postępowania administracyjnego,</w:t>
      </w:r>
    </w:p>
    <w:p w:rsidR="004661E2" w:rsidRPr="004661E2" w:rsidRDefault="004661E2" w:rsidP="004661E2">
      <w:pPr>
        <w:pStyle w:val="Akapitzlist"/>
        <w:numPr>
          <w:ilvl w:val="0"/>
          <w:numId w:val="12"/>
        </w:numPr>
        <w:spacing w:line="276" w:lineRule="auto"/>
        <w:ind w:left="709"/>
        <w:jc w:val="both"/>
        <w:rPr>
          <w:sz w:val="22"/>
          <w:szCs w:val="22"/>
        </w:rPr>
      </w:pPr>
      <w:r w:rsidRPr="004661E2">
        <w:rPr>
          <w:sz w:val="22"/>
          <w:szCs w:val="22"/>
        </w:rPr>
        <w:t xml:space="preserve">art. 6 ust. 1 lit. a) RODO na podstawie Twojej zgody. Zgoda jest wymagana, gdy uprawnienie do przetwarzania danych osobowych nie wynika wprost z przepisów prawa, np. podanie </w:t>
      </w:r>
      <w:r w:rsidR="00BE1091">
        <w:rPr>
          <w:sz w:val="22"/>
          <w:szCs w:val="22"/>
        </w:rPr>
        <w:t xml:space="preserve">                       </w:t>
      </w:r>
      <w:r w:rsidRPr="004661E2">
        <w:rPr>
          <w:sz w:val="22"/>
          <w:szCs w:val="22"/>
        </w:rPr>
        <w:t xml:space="preserve"> nr telefonu, adresu e-mail.</w:t>
      </w:r>
    </w:p>
    <w:p w:rsidR="004661E2" w:rsidRPr="004661E2" w:rsidRDefault="004661E2" w:rsidP="004661E2">
      <w:pPr>
        <w:pStyle w:val="Akapitzlist"/>
        <w:numPr>
          <w:ilvl w:val="0"/>
          <w:numId w:val="9"/>
        </w:numPr>
        <w:spacing w:line="276" w:lineRule="auto"/>
        <w:ind w:left="284" w:hanging="284"/>
        <w:jc w:val="both"/>
        <w:rPr>
          <w:sz w:val="22"/>
          <w:szCs w:val="22"/>
        </w:rPr>
      </w:pPr>
      <w:r w:rsidRPr="004661E2">
        <w:rPr>
          <w:sz w:val="22"/>
          <w:szCs w:val="22"/>
        </w:rPr>
        <w:t xml:space="preserve">Twoje dane osobowe mogą zostać przekazane innym organom władzy publicznej w tym organom administracji rządowej, samorządowej oraz sądom w celu realizacji  zadań o których mowa w pkt. 3, w szczególności w związku z przekazaniem zażaleń i </w:t>
      </w:r>
      <w:proofErr w:type="spellStart"/>
      <w:r w:rsidRPr="004661E2">
        <w:rPr>
          <w:sz w:val="22"/>
          <w:szCs w:val="22"/>
        </w:rPr>
        <w:t>odwołań</w:t>
      </w:r>
      <w:proofErr w:type="spellEnd"/>
      <w:r w:rsidRPr="004661E2">
        <w:rPr>
          <w:sz w:val="22"/>
          <w:szCs w:val="22"/>
        </w:rPr>
        <w:t xml:space="preserve"> do Samorządowego Kolegium Odwoławczego albo skargi do Wojewódzkiego Sądu Administracyjnego, Naczelnego Sądu Administracyjnego.</w:t>
      </w:r>
    </w:p>
    <w:p w:rsidR="004661E2" w:rsidRPr="004661E2" w:rsidRDefault="004661E2" w:rsidP="004661E2">
      <w:pPr>
        <w:pStyle w:val="Akapitzlist"/>
        <w:numPr>
          <w:ilvl w:val="0"/>
          <w:numId w:val="9"/>
        </w:numPr>
        <w:spacing w:line="276" w:lineRule="auto"/>
        <w:ind w:left="284" w:hanging="284"/>
        <w:jc w:val="both"/>
        <w:rPr>
          <w:sz w:val="22"/>
          <w:szCs w:val="22"/>
        </w:rPr>
      </w:pPr>
      <w:r w:rsidRPr="004661E2">
        <w:rPr>
          <w:sz w:val="22"/>
          <w:szCs w:val="22"/>
        </w:rPr>
        <w:t xml:space="preserve">Odbiorcami Twoich danych osobowych będą wyłącznie podmioty uprawnione do uzyskania danych osobowych na podstawie przepisów prawa oraz usługodawcy mający dostęp do serwerów </w:t>
      </w:r>
      <w:r w:rsidR="00BE1091">
        <w:rPr>
          <w:sz w:val="22"/>
          <w:szCs w:val="22"/>
        </w:rPr>
        <w:t xml:space="preserve">                               </w:t>
      </w:r>
      <w:r w:rsidRPr="004661E2">
        <w:rPr>
          <w:sz w:val="22"/>
          <w:szCs w:val="22"/>
        </w:rPr>
        <w:t xml:space="preserve">  i oprogramowania SIDAS w ramach obsług informatycznej. Szczegółowy spis tych usługodawców prowadzi IOD.</w:t>
      </w:r>
    </w:p>
    <w:p w:rsidR="004661E2" w:rsidRPr="004661E2" w:rsidRDefault="004661E2" w:rsidP="004661E2">
      <w:pPr>
        <w:pStyle w:val="Akapitzlist"/>
        <w:numPr>
          <w:ilvl w:val="0"/>
          <w:numId w:val="9"/>
        </w:numPr>
        <w:spacing w:line="276" w:lineRule="auto"/>
        <w:ind w:left="284" w:hanging="284"/>
        <w:jc w:val="both"/>
        <w:rPr>
          <w:sz w:val="22"/>
          <w:szCs w:val="22"/>
        </w:rPr>
      </w:pPr>
      <w:r w:rsidRPr="004661E2">
        <w:rPr>
          <w:sz w:val="22"/>
          <w:szCs w:val="22"/>
        </w:rPr>
        <w:t>Okres przechowywania danych osobowych wynika  z przepisów rozporządzenia Prezesa Rady Ministrów z dnia 18 stycznia 2011 r. w sprawie instrukcji kancelaryjnej, jednolitych rzeczowych wykazów akt oraz instrukcji w sprawie organizacji i zakresu działania archiwów zakładowych.</w:t>
      </w:r>
    </w:p>
    <w:p w:rsidR="004661E2" w:rsidRPr="004661E2" w:rsidRDefault="004661E2" w:rsidP="004661E2">
      <w:pPr>
        <w:pStyle w:val="Akapitzlist"/>
        <w:numPr>
          <w:ilvl w:val="0"/>
          <w:numId w:val="9"/>
        </w:numPr>
        <w:spacing w:line="276" w:lineRule="auto"/>
        <w:ind w:left="284" w:hanging="284"/>
        <w:jc w:val="both"/>
        <w:rPr>
          <w:sz w:val="22"/>
          <w:szCs w:val="22"/>
        </w:rPr>
      </w:pPr>
      <w:r w:rsidRPr="004661E2">
        <w:rPr>
          <w:sz w:val="22"/>
          <w:szCs w:val="22"/>
        </w:rPr>
        <w:t>Posiadasz prawo do żądania od administratora dostępu do danych osobowych, ich sprostowania oraz ograniczenia przetwarzania.</w:t>
      </w:r>
    </w:p>
    <w:p w:rsidR="004661E2" w:rsidRPr="004661E2" w:rsidRDefault="004661E2" w:rsidP="004661E2">
      <w:pPr>
        <w:pStyle w:val="Akapitzlist"/>
        <w:numPr>
          <w:ilvl w:val="0"/>
          <w:numId w:val="9"/>
        </w:numPr>
        <w:spacing w:line="276" w:lineRule="auto"/>
        <w:ind w:left="284" w:hanging="284"/>
        <w:jc w:val="both"/>
        <w:rPr>
          <w:sz w:val="22"/>
          <w:szCs w:val="22"/>
        </w:rPr>
      </w:pPr>
      <w:r w:rsidRPr="004661E2">
        <w:rPr>
          <w:sz w:val="22"/>
          <w:szCs w:val="22"/>
        </w:rPr>
        <w:t>Przysługuje Ci skarga do Prezesa Urzędu Ochrony Danych Osobowych, gdy uznasz, że przetwarzanie danych osobowych narusza przepisy ogólnego rozporządzenia o ochronie danych.</w:t>
      </w:r>
    </w:p>
    <w:p w:rsidR="004661E2" w:rsidRPr="004661E2" w:rsidRDefault="004661E2" w:rsidP="004661E2">
      <w:pPr>
        <w:pStyle w:val="Akapitzlist"/>
        <w:numPr>
          <w:ilvl w:val="0"/>
          <w:numId w:val="9"/>
        </w:numPr>
        <w:spacing w:line="276" w:lineRule="auto"/>
        <w:ind w:left="426" w:hanging="426"/>
        <w:jc w:val="both"/>
        <w:rPr>
          <w:sz w:val="22"/>
          <w:szCs w:val="22"/>
        </w:rPr>
      </w:pPr>
      <w:r w:rsidRPr="004661E2">
        <w:rPr>
          <w:sz w:val="22"/>
          <w:szCs w:val="22"/>
        </w:rPr>
        <w:t>Twoje dane nie będą przetwarzane w sposób zautomatyzowany, w tym również w formie profilowania.</w:t>
      </w:r>
    </w:p>
    <w:p w:rsidR="00D2456C" w:rsidRPr="00A724D9" w:rsidRDefault="004661E2" w:rsidP="00A724D9">
      <w:pPr>
        <w:pStyle w:val="Akapitzlist"/>
        <w:numPr>
          <w:ilvl w:val="0"/>
          <w:numId w:val="9"/>
        </w:numPr>
        <w:tabs>
          <w:tab w:val="left" w:pos="426"/>
        </w:tabs>
        <w:spacing w:line="276" w:lineRule="auto"/>
        <w:ind w:left="284" w:hanging="284"/>
        <w:jc w:val="both"/>
        <w:rPr>
          <w:sz w:val="22"/>
          <w:szCs w:val="22"/>
        </w:rPr>
      </w:pPr>
      <w:r w:rsidRPr="004661E2">
        <w:rPr>
          <w:sz w:val="22"/>
          <w:szCs w:val="22"/>
        </w:rPr>
        <w:t>Twoje dane osobowe nie będą przekazane do państwa trzeciego lub do organizacji międzynarodowej.</w:t>
      </w:r>
    </w:p>
    <w:sectPr w:rsidR="00D2456C" w:rsidRPr="00A724D9" w:rsidSect="00944C4E">
      <w:footerReference w:type="default" r:id="rId19"/>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59D" w:rsidRDefault="0036059D" w:rsidP="00976A90">
      <w:r>
        <w:separator/>
      </w:r>
    </w:p>
  </w:endnote>
  <w:endnote w:type="continuationSeparator" w:id="0">
    <w:p w:rsidR="0036059D" w:rsidRDefault="0036059D" w:rsidP="0097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oldenOldStyle">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0001"/>
      <w:docPartObj>
        <w:docPartGallery w:val="Page Numbers (Bottom of Page)"/>
        <w:docPartUnique/>
      </w:docPartObj>
    </w:sdtPr>
    <w:sdtEndPr/>
    <w:sdtContent>
      <w:p w:rsidR="00933F00" w:rsidRDefault="00F85336">
        <w:pPr>
          <w:pStyle w:val="Stopka"/>
          <w:jc w:val="right"/>
        </w:pPr>
        <w:r>
          <w:fldChar w:fldCharType="begin"/>
        </w:r>
        <w:r w:rsidR="007F4DFB">
          <w:instrText xml:space="preserve"> PAGE   \* MERGEFORMAT </w:instrText>
        </w:r>
        <w:r>
          <w:fldChar w:fldCharType="separate"/>
        </w:r>
        <w:r w:rsidR="002E1A50">
          <w:rPr>
            <w:noProof/>
          </w:rPr>
          <w:t>5</w:t>
        </w:r>
        <w:r>
          <w:fldChar w:fldCharType="end"/>
        </w:r>
        <w:r w:rsidR="002C31D4">
          <w:t>/6</w:t>
        </w:r>
      </w:p>
    </w:sdtContent>
  </w:sdt>
  <w:p w:rsidR="00933F00" w:rsidRDefault="002E1A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59D" w:rsidRDefault="0036059D" w:rsidP="00976A90">
      <w:r>
        <w:separator/>
      </w:r>
    </w:p>
  </w:footnote>
  <w:footnote w:type="continuationSeparator" w:id="0">
    <w:p w:rsidR="0036059D" w:rsidRDefault="0036059D" w:rsidP="00976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5B11"/>
    <w:multiLevelType w:val="multilevel"/>
    <w:tmpl w:val="C6B237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E05D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2FB6B05"/>
    <w:multiLevelType w:val="hybridMultilevel"/>
    <w:tmpl w:val="BBFC5D26"/>
    <w:lvl w:ilvl="0" w:tplc="8DE2B0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DE6C4C"/>
    <w:multiLevelType w:val="hybridMultilevel"/>
    <w:tmpl w:val="19C87568"/>
    <w:lvl w:ilvl="0" w:tplc="719AAA6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0602C1"/>
    <w:multiLevelType w:val="hybridMultilevel"/>
    <w:tmpl w:val="C5C6B4D2"/>
    <w:lvl w:ilvl="0" w:tplc="CEF8BE96">
      <w:start w:val="7"/>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21B41ED5"/>
    <w:multiLevelType w:val="hybridMultilevel"/>
    <w:tmpl w:val="3D14BD3E"/>
    <w:lvl w:ilvl="0" w:tplc="95A8E96E">
      <w:start w:val="15"/>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4AA50C7"/>
    <w:multiLevelType w:val="hybridMultilevel"/>
    <w:tmpl w:val="E5C8D1C2"/>
    <w:lvl w:ilvl="0" w:tplc="04150001">
      <w:start w:val="1"/>
      <w:numFmt w:val="bullet"/>
      <w:lvlText w:val=""/>
      <w:lvlJc w:val="left"/>
      <w:pPr>
        <w:tabs>
          <w:tab w:val="num" w:pos="360"/>
        </w:tabs>
        <w:ind w:left="360" w:hanging="360"/>
      </w:pPr>
      <w:rPr>
        <w:rFonts w:ascii="Symbol" w:hAnsi="Symbol" w:hint="default"/>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424686"/>
    <w:multiLevelType w:val="hybridMultilevel"/>
    <w:tmpl w:val="09F4473C"/>
    <w:lvl w:ilvl="0" w:tplc="C408F6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610190B"/>
    <w:multiLevelType w:val="hybridMultilevel"/>
    <w:tmpl w:val="3B1E4CEE"/>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 w15:restartNumberingAfterBreak="0">
    <w:nsid w:val="54FB7991"/>
    <w:multiLevelType w:val="multilevel"/>
    <w:tmpl w:val="1D48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C17B85"/>
    <w:multiLevelType w:val="hybridMultilevel"/>
    <w:tmpl w:val="37A0503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D055232"/>
    <w:multiLevelType w:val="multilevel"/>
    <w:tmpl w:val="271817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4220CA"/>
    <w:multiLevelType w:val="hybridMultilevel"/>
    <w:tmpl w:val="BB30A306"/>
    <w:lvl w:ilvl="0" w:tplc="6AAE13FA">
      <w:numFmt w:val="bullet"/>
      <w:lvlText w:val=""/>
      <w:lvlJc w:val="left"/>
      <w:pPr>
        <w:ind w:left="1080" w:hanging="360"/>
      </w:pPr>
      <w:rPr>
        <w:rFonts w:ascii="Symbol" w:eastAsia="Times New Roman" w:hAnsi="Symbol" w:cs="Aria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790222C"/>
    <w:multiLevelType w:val="hybridMultilevel"/>
    <w:tmpl w:val="19DEB0FE"/>
    <w:lvl w:ilvl="0" w:tplc="D5A0142C">
      <w:start w:val="1"/>
      <w:numFmt w:val="decimal"/>
      <w:lvlText w:val="%1."/>
      <w:lvlJc w:val="left"/>
      <w:pPr>
        <w:ind w:left="720" w:hanging="360"/>
      </w:pPr>
      <w:rPr>
        <w:color w:val="auto"/>
      </w:rPr>
    </w:lvl>
    <w:lvl w:ilvl="1" w:tplc="0A9096E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7"/>
  </w:num>
  <w:num w:numId="3">
    <w:abstractNumId w:val="6"/>
  </w:num>
  <w:num w:numId="4">
    <w:abstractNumId w:val="10"/>
  </w:num>
  <w:num w:numId="5">
    <w:abstractNumId w:val="9"/>
  </w:num>
  <w:num w:numId="6">
    <w:abstractNumId w:val="0"/>
  </w:num>
  <w:num w:numId="7">
    <w:abstractNumId w:val="12"/>
  </w:num>
  <w:num w:numId="8">
    <w:abstractNumId w:val="1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4"/>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FB"/>
    <w:rsid w:val="00042C82"/>
    <w:rsid w:val="00067116"/>
    <w:rsid w:val="000C6573"/>
    <w:rsid w:val="000F5A8B"/>
    <w:rsid w:val="001002DA"/>
    <w:rsid w:val="0021585C"/>
    <w:rsid w:val="002378EB"/>
    <w:rsid w:val="0027721E"/>
    <w:rsid w:val="00293C62"/>
    <w:rsid w:val="002C31D4"/>
    <w:rsid w:val="002E1A50"/>
    <w:rsid w:val="002F5FF5"/>
    <w:rsid w:val="003017A1"/>
    <w:rsid w:val="0036059D"/>
    <w:rsid w:val="003625C8"/>
    <w:rsid w:val="00391A9B"/>
    <w:rsid w:val="003C2F46"/>
    <w:rsid w:val="003E587A"/>
    <w:rsid w:val="00406CDF"/>
    <w:rsid w:val="0040783D"/>
    <w:rsid w:val="00441364"/>
    <w:rsid w:val="00452492"/>
    <w:rsid w:val="004661E2"/>
    <w:rsid w:val="00522AB4"/>
    <w:rsid w:val="00533475"/>
    <w:rsid w:val="005E0767"/>
    <w:rsid w:val="00711390"/>
    <w:rsid w:val="007F4DFB"/>
    <w:rsid w:val="007F5546"/>
    <w:rsid w:val="008A0783"/>
    <w:rsid w:val="008B7A5F"/>
    <w:rsid w:val="008B7D55"/>
    <w:rsid w:val="00944C4E"/>
    <w:rsid w:val="00976A90"/>
    <w:rsid w:val="009926E0"/>
    <w:rsid w:val="00A21EBD"/>
    <w:rsid w:val="00A372A0"/>
    <w:rsid w:val="00A61BDF"/>
    <w:rsid w:val="00A724D9"/>
    <w:rsid w:val="00AD70CC"/>
    <w:rsid w:val="00B05B50"/>
    <w:rsid w:val="00B45CF9"/>
    <w:rsid w:val="00B8100F"/>
    <w:rsid w:val="00BE1091"/>
    <w:rsid w:val="00C811A9"/>
    <w:rsid w:val="00D04417"/>
    <w:rsid w:val="00D2456C"/>
    <w:rsid w:val="00D70553"/>
    <w:rsid w:val="00D85C64"/>
    <w:rsid w:val="00DD724C"/>
    <w:rsid w:val="00EE31BF"/>
    <w:rsid w:val="00F10751"/>
    <w:rsid w:val="00F24F60"/>
    <w:rsid w:val="00F27DBE"/>
    <w:rsid w:val="00F656DC"/>
    <w:rsid w:val="00F85336"/>
    <w:rsid w:val="00FA6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3D1BB8"/>
  <w15:docId w15:val="{84F7D79C-6B1C-46D0-ACF9-CE4DADAE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4D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70553"/>
    <w:pPr>
      <w:keepNext/>
      <w:keepLines/>
      <w:spacing w:before="240" w:line="25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F4DFB"/>
    <w:rPr>
      <w:color w:val="0000FF"/>
      <w:u w:val="single"/>
    </w:rPr>
  </w:style>
  <w:style w:type="paragraph" w:customStyle="1" w:styleId="Styl">
    <w:name w:val="Styl"/>
    <w:rsid w:val="007F4D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F4DFB"/>
    <w:pPr>
      <w:ind w:left="720"/>
      <w:contextualSpacing/>
    </w:pPr>
  </w:style>
  <w:style w:type="character" w:styleId="Pogrubienie">
    <w:name w:val="Strong"/>
    <w:qFormat/>
    <w:rsid w:val="007F4DFB"/>
    <w:rPr>
      <w:b/>
      <w:bCs/>
    </w:rPr>
  </w:style>
  <w:style w:type="paragraph" w:styleId="Stopka">
    <w:name w:val="footer"/>
    <w:basedOn w:val="Normalny"/>
    <w:link w:val="StopkaZnak"/>
    <w:uiPriority w:val="99"/>
    <w:unhideWhenUsed/>
    <w:rsid w:val="007F4DFB"/>
    <w:pPr>
      <w:tabs>
        <w:tab w:val="center" w:pos="4536"/>
        <w:tab w:val="right" w:pos="9072"/>
      </w:tabs>
    </w:pPr>
  </w:style>
  <w:style w:type="character" w:customStyle="1" w:styleId="StopkaZnak">
    <w:name w:val="Stopka Znak"/>
    <w:basedOn w:val="Domylnaczcionkaakapitu"/>
    <w:link w:val="Stopka"/>
    <w:uiPriority w:val="99"/>
    <w:rsid w:val="007F4DFB"/>
    <w:rPr>
      <w:rFonts w:ascii="Times New Roman" w:eastAsia="Times New Roman" w:hAnsi="Times New Roman" w:cs="Times New Roman"/>
      <w:sz w:val="24"/>
      <w:szCs w:val="24"/>
      <w:lang w:eastAsia="pl-PL"/>
    </w:rPr>
  </w:style>
  <w:style w:type="table" w:styleId="Tabela-Siatka">
    <w:name w:val="Table Grid"/>
    <w:basedOn w:val="Standardowy"/>
    <w:uiPriority w:val="59"/>
    <w:rsid w:val="007F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4DFB"/>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F4DFB"/>
    <w:rPr>
      <w:rFonts w:ascii="Tahoma" w:hAnsi="Tahoma" w:cs="Tahoma"/>
      <w:sz w:val="16"/>
      <w:szCs w:val="16"/>
    </w:rPr>
  </w:style>
  <w:style w:type="character" w:customStyle="1" w:styleId="TekstdymkaZnak">
    <w:name w:val="Tekst dymka Znak"/>
    <w:basedOn w:val="Domylnaczcionkaakapitu"/>
    <w:link w:val="Tekstdymka"/>
    <w:uiPriority w:val="99"/>
    <w:semiHidden/>
    <w:rsid w:val="007F4DFB"/>
    <w:rPr>
      <w:rFonts w:ascii="Tahoma" w:eastAsia="Times New Roman" w:hAnsi="Tahoma" w:cs="Tahoma"/>
      <w:sz w:val="16"/>
      <w:szCs w:val="16"/>
      <w:lang w:eastAsia="pl-PL"/>
    </w:rPr>
  </w:style>
  <w:style w:type="paragraph" w:styleId="Nagwek">
    <w:name w:val="header"/>
    <w:basedOn w:val="Normalny"/>
    <w:link w:val="NagwekZnak"/>
    <w:uiPriority w:val="99"/>
    <w:unhideWhenUsed/>
    <w:rsid w:val="000F5A8B"/>
    <w:pPr>
      <w:tabs>
        <w:tab w:val="center" w:pos="4536"/>
        <w:tab w:val="right" w:pos="9072"/>
      </w:tabs>
    </w:pPr>
  </w:style>
  <w:style w:type="character" w:customStyle="1" w:styleId="NagwekZnak">
    <w:name w:val="Nagłówek Znak"/>
    <w:basedOn w:val="Domylnaczcionkaakapitu"/>
    <w:link w:val="Nagwek"/>
    <w:uiPriority w:val="99"/>
    <w:rsid w:val="000F5A8B"/>
    <w:rPr>
      <w:rFonts w:ascii="Times New Roman" w:eastAsia="Times New Roman" w:hAnsi="Times New Roman" w:cs="Times New Roman"/>
      <w:sz w:val="24"/>
      <w:szCs w:val="24"/>
      <w:lang w:eastAsia="pl-PL"/>
    </w:rPr>
  </w:style>
  <w:style w:type="paragraph" w:styleId="NormalnyWeb">
    <w:name w:val="Normal (Web)"/>
    <w:basedOn w:val="Normalny"/>
    <w:rsid w:val="00EE31BF"/>
    <w:pPr>
      <w:spacing w:before="100" w:beforeAutospacing="1" w:after="100" w:afterAutospacing="1"/>
    </w:pPr>
  </w:style>
  <w:style w:type="character" w:customStyle="1" w:styleId="Nagwek1Znak">
    <w:name w:val="Nagłówek 1 Znak"/>
    <w:basedOn w:val="Domylnaczcionkaakapitu"/>
    <w:link w:val="Nagwek1"/>
    <w:uiPriority w:val="9"/>
    <w:rsid w:val="00D7055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7041">
      <w:bodyDiv w:val="1"/>
      <w:marLeft w:val="0"/>
      <w:marRight w:val="0"/>
      <w:marTop w:val="0"/>
      <w:marBottom w:val="0"/>
      <w:divBdr>
        <w:top w:val="none" w:sz="0" w:space="0" w:color="auto"/>
        <w:left w:val="none" w:sz="0" w:space="0" w:color="auto"/>
        <w:bottom w:val="none" w:sz="0" w:space="0" w:color="auto"/>
        <w:right w:val="none" w:sz="0" w:space="0" w:color="auto"/>
      </w:divBdr>
    </w:div>
    <w:div w:id="112796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sip.lex.pl/" TargetMode="External"/><Relationship Id="rId18" Type="http://schemas.openxmlformats.org/officeDocument/2006/relationships/hyperlink" Target="mailto:iod@powiattorunski.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sip.lex.pl/" TargetMode="External"/><Relationship Id="rId17" Type="http://schemas.openxmlformats.org/officeDocument/2006/relationships/hyperlink" Target="http://www.bip.powiattorunski.pl" TargetMode="External"/><Relationship Id="rId2" Type="http://schemas.openxmlformats.org/officeDocument/2006/relationships/styles" Target="styles.xml"/><Relationship Id="rId16" Type="http://schemas.openxmlformats.org/officeDocument/2006/relationships/hyperlink" Target="http://www.powiattorunski.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s://sip.lex.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wiattorunski.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2206</Words>
  <Characters>13240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Starostwo</dc:creator>
  <cp:lastModifiedBy>Marzena Pietruszyńska</cp:lastModifiedBy>
  <cp:revision>12</cp:revision>
  <cp:lastPrinted>2019-04-24T12:55:00Z</cp:lastPrinted>
  <dcterms:created xsi:type="dcterms:W3CDTF">2024-04-29T12:54:00Z</dcterms:created>
  <dcterms:modified xsi:type="dcterms:W3CDTF">2024-10-16T13:12:00Z</dcterms:modified>
</cp:coreProperties>
</file>