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D70" w:rsidRDefault="001F25B2" w:rsidP="00B044E2">
      <w:pPr>
        <w:jc w:val="right"/>
        <w:rPr>
          <w:b/>
        </w:rPr>
      </w:pPr>
      <w:bookmarkStart w:id="0" w:name="_GoBack"/>
      <w:bookmarkEnd w:id="0"/>
      <w:r w:rsidRPr="001F25B2">
        <w:rPr>
          <w:b/>
        </w:rPr>
        <w:t>Załącznik nr 1</w:t>
      </w:r>
    </w:p>
    <w:p w:rsidR="001F25B2" w:rsidRDefault="001F25B2">
      <w:pPr>
        <w:rPr>
          <w:b/>
        </w:rPr>
      </w:pPr>
    </w:p>
    <w:p w:rsidR="001F25B2" w:rsidRDefault="001F25B2">
      <w:pPr>
        <w:rPr>
          <w:b/>
        </w:rPr>
      </w:pPr>
      <w:r>
        <w:rPr>
          <w:b/>
        </w:rPr>
        <w:t>Proponowana stabilizacja  punków osnowy geodezyjnej</w:t>
      </w:r>
    </w:p>
    <w:p w:rsidR="001F25B2" w:rsidRDefault="001F25B2">
      <w:pPr>
        <w:rPr>
          <w:b/>
        </w:rPr>
      </w:pPr>
    </w:p>
    <w:p w:rsidR="001F25B2" w:rsidRDefault="001F25B2" w:rsidP="001F25B2">
      <w:pPr>
        <w:pStyle w:val="Akapitzlist"/>
        <w:rPr>
          <w:b/>
        </w:rPr>
      </w:pPr>
    </w:p>
    <w:p w:rsidR="002B4693" w:rsidRPr="002B4693" w:rsidRDefault="002B4693" w:rsidP="002B4693">
      <w:pPr>
        <w:rPr>
          <w:b/>
        </w:rPr>
      </w:pPr>
    </w:p>
    <w:p w:rsidR="001F25B2" w:rsidRPr="002B4693" w:rsidRDefault="001F25B2" w:rsidP="002B4693">
      <w:pPr>
        <w:pStyle w:val="Akapitzlist"/>
        <w:numPr>
          <w:ilvl w:val="0"/>
          <w:numId w:val="1"/>
        </w:numPr>
        <w:rPr>
          <w:b/>
        </w:rPr>
      </w:pPr>
      <w:r w:rsidRPr="002B4693">
        <w:rPr>
          <w:b/>
        </w:rPr>
        <w:t>Punkt osnowy wielofunkcyjnej</w:t>
      </w:r>
      <w:r w:rsidR="002B4693">
        <w:rPr>
          <w:b/>
        </w:rPr>
        <w:t xml:space="preserve"> – 75b</w:t>
      </w:r>
    </w:p>
    <w:p w:rsidR="001F25B2" w:rsidRDefault="001F25B2" w:rsidP="001F25B2">
      <w:pPr>
        <w:pStyle w:val="Akapitzlist"/>
        <w:rPr>
          <w:b/>
        </w:rPr>
      </w:pPr>
    </w:p>
    <w:p w:rsidR="001F25B2" w:rsidRDefault="001F25B2" w:rsidP="001F25B2">
      <w:pPr>
        <w:pStyle w:val="Akapitzlist"/>
        <w:rPr>
          <w:b/>
        </w:rPr>
      </w:pPr>
      <w:r>
        <w:rPr>
          <w:b/>
        </w:rPr>
        <w:t>Typ znaku: Znak gruntowy dwupoziomowy</w:t>
      </w:r>
    </w:p>
    <w:p w:rsidR="001F25B2" w:rsidRDefault="001F25B2" w:rsidP="001F25B2">
      <w:pPr>
        <w:pStyle w:val="Akapitzlist"/>
        <w:rPr>
          <w:b/>
        </w:rPr>
      </w:pPr>
      <w:r>
        <w:rPr>
          <w:b/>
        </w:rPr>
        <w:t>Słup bet. Na płycie z poduszką</w:t>
      </w:r>
    </w:p>
    <w:p w:rsidR="001F25B2" w:rsidRDefault="001F25B2" w:rsidP="002B4693">
      <w:pPr>
        <w:pStyle w:val="Akapitzlist"/>
        <w:rPr>
          <w:b/>
        </w:rPr>
      </w:pPr>
      <w:r>
        <w:rPr>
          <w:b/>
        </w:rPr>
        <w:t>Sł. bet.(20x20)x(30x30)x130</w:t>
      </w:r>
    </w:p>
    <w:p w:rsidR="0040354E" w:rsidRPr="002B4693" w:rsidRDefault="0040354E" w:rsidP="002B4693">
      <w:pPr>
        <w:pStyle w:val="Akapitzlist"/>
        <w:rPr>
          <w:b/>
        </w:rPr>
      </w:pPr>
      <w:proofErr w:type="spellStart"/>
      <w:r>
        <w:rPr>
          <w:b/>
        </w:rPr>
        <w:t>pł</w:t>
      </w:r>
      <w:proofErr w:type="spellEnd"/>
      <w:r>
        <w:rPr>
          <w:b/>
        </w:rPr>
        <w:t>. bet.(50x50)x10</w:t>
      </w:r>
    </w:p>
    <w:p w:rsidR="001F25B2" w:rsidRPr="002B4693" w:rsidRDefault="002B4693" w:rsidP="002B4693">
      <w:pPr>
        <w:pStyle w:val="Akapitzlist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2AD3766D" wp14:editId="0D730593">
            <wp:extent cx="1857375" cy="18696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324" cy="187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5B2" w:rsidRPr="00A36597" w:rsidRDefault="001F25B2" w:rsidP="00A36597">
      <w:pPr>
        <w:pStyle w:val="Akapitzlist"/>
        <w:numPr>
          <w:ilvl w:val="0"/>
          <w:numId w:val="1"/>
        </w:numPr>
        <w:rPr>
          <w:b/>
        </w:rPr>
      </w:pPr>
      <w:r w:rsidRPr="00A36597">
        <w:rPr>
          <w:b/>
        </w:rPr>
        <w:t>Punkt szczegółowej wysokościowej osnowy geodezyjnej</w:t>
      </w:r>
    </w:p>
    <w:p w:rsidR="002B4693" w:rsidRPr="002B4693" w:rsidRDefault="002B4693" w:rsidP="002B4693">
      <w:pPr>
        <w:pStyle w:val="Akapitzlist"/>
        <w:rPr>
          <w:b/>
        </w:rPr>
      </w:pPr>
    </w:p>
    <w:p w:rsidR="001F25B2" w:rsidRPr="002B4693" w:rsidRDefault="001F25B2" w:rsidP="002B4693">
      <w:pPr>
        <w:pStyle w:val="Akapitzlist"/>
        <w:rPr>
          <w:b/>
        </w:rPr>
      </w:pPr>
      <w:r>
        <w:rPr>
          <w:b/>
        </w:rPr>
        <w:t>Typ znaku: Znak ścienny</w:t>
      </w:r>
    </w:p>
    <w:p w:rsidR="002B4693" w:rsidRPr="002B4693" w:rsidRDefault="001F25B2" w:rsidP="002B4693">
      <w:pPr>
        <w:pStyle w:val="Akapitzlist"/>
        <w:rPr>
          <w:b/>
        </w:rPr>
      </w:pPr>
      <w:r>
        <w:rPr>
          <w:b/>
        </w:rPr>
        <w:t>Reper ścienny</w:t>
      </w:r>
      <w:r w:rsidR="002B4693">
        <w:rPr>
          <w:b/>
        </w:rPr>
        <w:t xml:space="preserve"> ze stali nierdzewnej</w:t>
      </w:r>
    </w:p>
    <w:p w:rsidR="002B4693" w:rsidRPr="00016D10" w:rsidRDefault="002B4693" w:rsidP="00016D10">
      <w:pPr>
        <w:pStyle w:val="Akapitzlist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2867025" cy="127837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051" cy="1285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693" w:rsidRPr="0001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64859"/>
    <w:multiLevelType w:val="hybridMultilevel"/>
    <w:tmpl w:val="18C0E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AD"/>
    <w:rsid w:val="00016D10"/>
    <w:rsid w:val="001F25B2"/>
    <w:rsid w:val="002B4693"/>
    <w:rsid w:val="0040354E"/>
    <w:rsid w:val="0047600E"/>
    <w:rsid w:val="004B1DAD"/>
    <w:rsid w:val="00A36597"/>
    <w:rsid w:val="00B044E2"/>
    <w:rsid w:val="00B3371B"/>
    <w:rsid w:val="00E24D70"/>
    <w:rsid w:val="00F5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B1D5D-AB73-4E5D-96D0-C178198E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5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Starostwo</cp:lastModifiedBy>
  <cp:revision>2</cp:revision>
  <cp:lastPrinted>2017-03-29T11:20:00Z</cp:lastPrinted>
  <dcterms:created xsi:type="dcterms:W3CDTF">2019-04-10T11:23:00Z</dcterms:created>
  <dcterms:modified xsi:type="dcterms:W3CDTF">2019-04-10T11:23:00Z</dcterms:modified>
</cp:coreProperties>
</file>