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20535" w14:textId="2171ABCC" w:rsidR="00C273CA" w:rsidRPr="001164AB" w:rsidRDefault="00C273CA" w:rsidP="002E269B">
      <w:pPr>
        <w:spacing w:after="0" w:line="240" w:lineRule="auto"/>
        <w:ind w:left="284" w:right="204" w:hanging="284"/>
        <w:jc w:val="center"/>
        <w:rPr>
          <w:rFonts w:ascii="Times New Roman" w:eastAsia="Times New Roman" w:hAnsi="Times New Roman" w:cs="Times New Roman"/>
          <w:b/>
          <w:lang w:eastAsia="pl-PL"/>
        </w:rPr>
      </w:pPr>
      <w:bookmarkStart w:id="0" w:name="_Hlk506974299"/>
      <w:r w:rsidRPr="001164AB">
        <w:rPr>
          <w:rFonts w:ascii="Times New Roman" w:eastAsia="Times New Roman" w:hAnsi="Times New Roman" w:cs="Times New Roman"/>
          <w:b/>
          <w:lang w:eastAsia="pl-PL"/>
        </w:rPr>
        <w:t xml:space="preserve">Nr sprawy: </w:t>
      </w:r>
      <w:r w:rsidR="00BD047B" w:rsidRPr="001164AB">
        <w:rPr>
          <w:rFonts w:ascii="Times New Roman" w:eastAsia="Times New Roman" w:hAnsi="Times New Roman" w:cs="Times New Roman"/>
          <w:b/>
          <w:lang w:eastAsia="pl-PL"/>
        </w:rPr>
        <w:t>OR.272.4.6.2018</w:t>
      </w:r>
    </w:p>
    <w:p w14:paraId="173E7489" w14:textId="77777777" w:rsidR="00C273CA" w:rsidRPr="00E110A4" w:rsidRDefault="00C273CA" w:rsidP="002E269B">
      <w:pPr>
        <w:spacing w:after="0" w:line="240" w:lineRule="auto"/>
        <w:ind w:left="284" w:right="204" w:hanging="284"/>
        <w:jc w:val="center"/>
        <w:rPr>
          <w:rFonts w:ascii="Times New Roman" w:eastAsia="Times New Roman" w:hAnsi="Times New Roman" w:cs="Times New Roman"/>
          <w:lang w:val="x-none" w:eastAsia="pl-PL"/>
        </w:rPr>
      </w:pPr>
    </w:p>
    <w:p w14:paraId="52095AAD" w14:textId="77777777" w:rsidR="00C273CA" w:rsidRPr="00E110A4" w:rsidRDefault="00C273CA" w:rsidP="002E269B">
      <w:pPr>
        <w:spacing w:after="0" w:line="240" w:lineRule="auto"/>
        <w:ind w:right="204"/>
        <w:jc w:val="both"/>
        <w:rPr>
          <w:rFonts w:ascii="Times New Roman" w:eastAsia="Times New Roman" w:hAnsi="Times New Roman" w:cs="Times New Roman"/>
          <w:lang w:eastAsia="pl-PL"/>
        </w:rPr>
      </w:pPr>
    </w:p>
    <w:p w14:paraId="4BE86D72" w14:textId="1B36D67B" w:rsidR="00C273CA" w:rsidRPr="00E110A4" w:rsidRDefault="00C273CA" w:rsidP="002E269B">
      <w:pPr>
        <w:spacing w:after="0" w:line="240" w:lineRule="auto"/>
        <w:ind w:right="204"/>
        <w:jc w:val="both"/>
        <w:rPr>
          <w:rFonts w:ascii="Times New Roman" w:eastAsia="Times New Roman" w:hAnsi="Times New Roman" w:cs="Times New Roman"/>
          <w:b/>
          <w:bCs/>
          <w:lang w:eastAsia="pl-PL"/>
        </w:rPr>
      </w:pPr>
    </w:p>
    <w:p w14:paraId="2EBB9D02" w14:textId="77777777" w:rsidR="00C273CA" w:rsidRPr="00E110A4" w:rsidRDefault="00C273CA" w:rsidP="002E269B">
      <w:pPr>
        <w:spacing w:after="0" w:line="240" w:lineRule="auto"/>
        <w:ind w:left="284" w:right="204" w:hanging="284"/>
        <w:jc w:val="center"/>
        <w:rPr>
          <w:rFonts w:ascii="Times New Roman" w:eastAsia="Times New Roman" w:hAnsi="Times New Roman" w:cs="Times New Roman"/>
          <w:b/>
          <w:bCs/>
          <w:lang w:val="x-none" w:eastAsia="pl-PL"/>
        </w:rPr>
      </w:pPr>
      <w:r w:rsidRPr="00E110A4">
        <w:rPr>
          <w:rFonts w:ascii="Times New Roman" w:eastAsia="Times New Roman" w:hAnsi="Times New Roman" w:cs="Times New Roman"/>
          <w:b/>
          <w:bCs/>
          <w:lang w:val="x-none" w:eastAsia="pl-PL"/>
        </w:rPr>
        <w:t>S  P  E  C  Y  F  I  K  A  C  J  A</w:t>
      </w:r>
    </w:p>
    <w:p w14:paraId="6E833376" w14:textId="77777777" w:rsidR="00C273CA" w:rsidRPr="00E110A4" w:rsidRDefault="00C273CA" w:rsidP="002E269B">
      <w:pPr>
        <w:spacing w:after="0" w:line="240" w:lineRule="auto"/>
        <w:ind w:left="284" w:right="204" w:hanging="284"/>
        <w:jc w:val="center"/>
        <w:rPr>
          <w:rFonts w:ascii="Times New Roman" w:eastAsia="Times New Roman" w:hAnsi="Times New Roman" w:cs="Times New Roman"/>
          <w:lang w:val="x-none" w:eastAsia="pl-PL"/>
        </w:rPr>
      </w:pPr>
      <w:r w:rsidRPr="00E110A4">
        <w:rPr>
          <w:rFonts w:ascii="Times New Roman" w:eastAsia="Times New Roman" w:hAnsi="Times New Roman" w:cs="Times New Roman"/>
          <w:lang w:val="x-none" w:eastAsia="pl-PL"/>
        </w:rPr>
        <w:t>istotnych warunków zamówienia publicznego</w:t>
      </w:r>
    </w:p>
    <w:p w14:paraId="3A5A18A0" w14:textId="77777777" w:rsidR="00C273CA" w:rsidRPr="00E110A4" w:rsidRDefault="00C273CA" w:rsidP="002E269B">
      <w:pPr>
        <w:spacing w:after="0" w:line="240" w:lineRule="auto"/>
        <w:ind w:left="284" w:right="204" w:hanging="284"/>
        <w:jc w:val="center"/>
        <w:rPr>
          <w:rFonts w:ascii="Times New Roman" w:eastAsia="Times New Roman" w:hAnsi="Times New Roman" w:cs="Times New Roman"/>
          <w:b/>
          <w:lang w:val="x-none" w:eastAsia="pl-PL"/>
        </w:rPr>
      </w:pPr>
      <w:r w:rsidRPr="00E110A4">
        <w:rPr>
          <w:rFonts w:ascii="Times New Roman" w:eastAsia="Times New Roman" w:hAnsi="Times New Roman" w:cs="Times New Roman"/>
          <w:b/>
          <w:lang w:val="x-none" w:eastAsia="pl-PL"/>
        </w:rPr>
        <w:t xml:space="preserve"> (SIWZ)</w:t>
      </w:r>
    </w:p>
    <w:p w14:paraId="2D6F7530" w14:textId="77777777" w:rsidR="00C273CA" w:rsidRPr="00E110A4" w:rsidRDefault="00C273CA" w:rsidP="002E269B">
      <w:pPr>
        <w:spacing w:after="0" w:line="240" w:lineRule="auto"/>
        <w:ind w:left="284" w:right="204" w:hanging="284"/>
        <w:jc w:val="both"/>
        <w:rPr>
          <w:rFonts w:ascii="Times New Roman" w:eastAsia="Times New Roman" w:hAnsi="Times New Roman" w:cs="Times New Roman"/>
          <w:lang w:eastAsia="pl-PL"/>
        </w:rPr>
      </w:pPr>
    </w:p>
    <w:p w14:paraId="565843C4" w14:textId="77777777" w:rsidR="001164AB" w:rsidRDefault="001164AB" w:rsidP="001164AB">
      <w:pPr>
        <w:spacing w:after="0" w:line="240" w:lineRule="auto"/>
        <w:ind w:left="284" w:right="204" w:hanging="284"/>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TRYB POSTĘPOWANIA - </w:t>
      </w:r>
      <w:r w:rsidR="00C273CA" w:rsidRPr="00E110A4">
        <w:rPr>
          <w:rFonts w:ascii="Times New Roman" w:eastAsia="Times New Roman" w:hAnsi="Times New Roman" w:cs="Times New Roman"/>
          <w:lang w:eastAsia="pl-PL"/>
        </w:rPr>
        <w:t>PRZETARG NIEOGRANICZONY</w:t>
      </w:r>
      <w:r w:rsidR="00BD047B" w:rsidRPr="00E110A4">
        <w:rPr>
          <w:rFonts w:ascii="Times New Roman" w:eastAsia="Times New Roman" w:hAnsi="Times New Roman" w:cs="Times New Roman"/>
          <w:lang w:eastAsia="pl-PL"/>
        </w:rPr>
        <w:t xml:space="preserve">, </w:t>
      </w:r>
    </w:p>
    <w:p w14:paraId="296A0E0C" w14:textId="0EF7DFFA" w:rsidR="00C273CA" w:rsidRPr="00E110A4" w:rsidRDefault="00C273CA" w:rsidP="001164AB">
      <w:pPr>
        <w:spacing w:after="0" w:line="240" w:lineRule="auto"/>
        <w:ind w:left="284" w:right="204" w:hanging="284"/>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o wartości przekraczającej </w:t>
      </w:r>
      <w:r w:rsidR="005450BC" w:rsidRPr="00E110A4">
        <w:rPr>
          <w:rFonts w:ascii="Times New Roman" w:eastAsia="Times New Roman" w:hAnsi="Times New Roman" w:cs="Times New Roman"/>
          <w:lang w:eastAsia="pl-PL"/>
        </w:rPr>
        <w:t xml:space="preserve">kwotę </w:t>
      </w:r>
      <w:r w:rsidR="00FD16E0" w:rsidRPr="00E110A4">
        <w:rPr>
          <w:rFonts w:ascii="Times New Roman" w:eastAsia="Times New Roman" w:hAnsi="Times New Roman" w:cs="Times New Roman"/>
          <w:lang w:eastAsia="pl-PL"/>
        </w:rPr>
        <w:t>221</w:t>
      </w:r>
      <w:r w:rsidR="005450BC" w:rsidRPr="00E110A4">
        <w:rPr>
          <w:rFonts w:ascii="Times New Roman" w:eastAsia="Times New Roman" w:hAnsi="Times New Roman" w:cs="Times New Roman"/>
          <w:lang w:eastAsia="pl-PL"/>
        </w:rPr>
        <w:t xml:space="preserve"> 000</w:t>
      </w:r>
      <w:r w:rsidRPr="00E110A4">
        <w:rPr>
          <w:rFonts w:ascii="Times New Roman" w:eastAsia="Times New Roman" w:hAnsi="Times New Roman" w:cs="Times New Roman"/>
          <w:lang w:eastAsia="pl-PL"/>
        </w:rPr>
        <w:t xml:space="preserve"> euro.</w:t>
      </w:r>
    </w:p>
    <w:p w14:paraId="64A9B1C8" w14:textId="77777777" w:rsidR="00C273CA" w:rsidRPr="00E110A4" w:rsidRDefault="00C273CA" w:rsidP="002E269B">
      <w:pPr>
        <w:spacing w:after="0" w:line="240" w:lineRule="auto"/>
        <w:ind w:left="284" w:right="204" w:hanging="284"/>
        <w:jc w:val="center"/>
        <w:rPr>
          <w:rFonts w:ascii="Times New Roman" w:eastAsia="Times New Roman" w:hAnsi="Times New Roman" w:cs="Times New Roman"/>
          <w:lang w:eastAsia="pl-PL"/>
        </w:rPr>
      </w:pPr>
    </w:p>
    <w:p w14:paraId="5D16342D" w14:textId="77777777" w:rsidR="00C273CA" w:rsidRPr="00E110A4" w:rsidRDefault="00C273CA" w:rsidP="002E269B">
      <w:pPr>
        <w:spacing w:after="0" w:line="240" w:lineRule="auto"/>
        <w:ind w:left="284" w:right="204" w:hanging="284"/>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pn.:</w:t>
      </w:r>
    </w:p>
    <w:p w14:paraId="37DC791E" w14:textId="77777777" w:rsidR="00C273CA" w:rsidRPr="00E110A4" w:rsidRDefault="00C273CA" w:rsidP="002E269B">
      <w:pPr>
        <w:spacing w:after="0" w:line="240" w:lineRule="auto"/>
        <w:ind w:right="204"/>
        <w:jc w:val="both"/>
        <w:rPr>
          <w:rFonts w:ascii="Times New Roman" w:eastAsia="Times New Roman" w:hAnsi="Times New Roman" w:cs="Times New Roman"/>
          <w:lang w:eastAsia="pl-PL"/>
        </w:rPr>
      </w:pPr>
    </w:p>
    <w:p w14:paraId="201F346A" w14:textId="76CFE2AA" w:rsidR="00C273CA" w:rsidRPr="00E110A4" w:rsidRDefault="00C273CA" w:rsidP="002E269B">
      <w:pPr>
        <w:spacing w:after="0" w:line="240" w:lineRule="auto"/>
        <w:ind w:left="284" w:right="204" w:hanging="284"/>
        <w:jc w:val="both"/>
        <w:rPr>
          <w:rFonts w:ascii="Times New Roman" w:eastAsia="Times New Roman" w:hAnsi="Times New Roman" w:cs="Times New Roman"/>
          <w:b/>
          <w:bCs/>
          <w:lang w:eastAsia="pl-PL"/>
        </w:rPr>
      </w:pPr>
    </w:p>
    <w:p w14:paraId="0662258F" w14:textId="77777777" w:rsidR="00F84EC0" w:rsidRDefault="00E67DD6" w:rsidP="002E269B">
      <w:pPr>
        <w:spacing w:after="0" w:line="240" w:lineRule="auto"/>
        <w:ind w:left="284" w:right="204" w:hanging="284"/>
        <w:jc w:val="center"/>
        <w:rPr>
          <w:rFonts w:ascii="Times New Roman" w:eastAsia="Times New Roman" w:hAnsi="Times New Roman" w:cs="Times New Roman"/>
          <w:b/>
          <w:bCs/>
          <w:lang w:eastAsia="pl-PL"/>
        </w:rPr>
      </w:pPr>
      <w:bookmarkStart w:id="1" w:name="_Hlk507054138"/>
      <w:r w:rsidRPr="00E110A4">
        <w:rPr>
          <w:rFonts w:ascii="Times New Roman" w:eastAsia="Times New Roman" w:hAnsi="Times New Roman" w:cs="Times New Roman"/>
          <w:b/>
          <w:bCs/>
          <w:lang w:eastAsia="pl-PL"/>
        </w:rPr>
        <w:t xml:space="preserve">Digitalizacja dokumentów PZGiK, utworzenie baz danych BDOT500 i GESUT </w:t>
      </w:r>
    </w:p>
    <w:p w14:paraId="42D85039" w14:textId="16E00BB7" w:rsidR="00C273CA" w:rsidRPr="00E110A4" w:rsidRDefault="00E67DD6" w:rsidP="002E269B">
      <w:pPr>
        <w:spacing w:after="0" w:line="240" w:lineRule="auto"/>
        <w:ind w:left="284" w:right="20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oraz przeprowadzenie działań harmonizujących zbiory danych powiatu toruńskiego </w:t>
      </w:r>
      <w:r w:rsidR="00C273CA" w:rsidRPr="00E110A4">
        <w:rPr>
          <w:rFonts w:ascii="Times New Roman" w:eastAsia="Times New Roman" w:hAnsi="Times New Roman" w:cs="Times New Roman"/>
          <w:b/>
          <w:bCs/>
          <w:lang w:eastAsia="pl-PL"/>
        </w:rPr>
        <w:t xml:space="preserve">w ramach projektu: </w:t>
      </w:r>
      <w:r w:rsidR="00D50B20" w:rsidRPr="00E110A4">
        <w:rPr>
          <w:rFonts w:ascii="Times New Roman" w:hAnsi="Times New Roman" w:cs="Times New Roman"/>
          <w:b/>
          <w:lang w:eastAsia="pl-PL"/>
        </w:rPr>
        <w:t>„Infostrada Kujaw</w:t>
      </w:r>
      <w:r w:rsidR="005A06F1" w:rsidRPr="00E110A4">
        <w:rPr>
          <w:rFonts w:ascii="Times New Roman" w:hAnsi="Times New Roman" w:cs="Times New Roman"/>
          <w:b/>
          <w:lang w:eastAsia="pl-PL"/>
        </w:rPr>
        <w:t xml:space="preserve"> i Pomorza </w:t>
      </w:r>
      <w:r w:rsidR="00D50B20" w:rsidRPr="00E110A4">
        <w:rPr>
          <w:rFonts w:ascii="Times New Roman" w:hAnsi="Times New Roman" w:cs="Times New Roman"/>
          <w:b/>
          <w:lang w:eastAsia="pl-PL"/>
        </w:rPr>
        <w:t>2.0”</w:t>
      </w:r>
    </w:p>
    <w:p w14:paraId="7A4DF9C8" w14:textId="1C745F06" w:rsidR="00F84EC0" w:rsidRDefault="00C273CA" w:rsidP="00F84EC0">
      <w:pPr>
        <w:spacing w:after="0" w:line="240" w:lineRule="auto"/>
        <w:ind w:left="284" w:right="20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dofinansowanego z Unii Europejskiej w ramach środków Europejskiego Funduszu Rozwoju Regionalnego w ramach</w:t>
      </w:r>
      <w:r w:rsidR="00F84EC0">
        <w:rPr>
          <w:rFonts w:ascii="Times New Roman" w:eastAsia="Times New Roman" w:hAnsi="Times New Roman" w:cs="Times New Roman"/>
          <w:b/>
          <w:bCs/>
          <w:lang w:eastAsia="pl-PL"/>
        </w:rPr>
        <w:t xml:space="preserve"> </w:t>
      </w:r>
      <w:r w:rsidRPr="00E110A4">
        <w:rPr>
          <w:rFonts w:ascii="Times New Roman" w:eastAsia="Times New Roman" w:hAnsi="Times New Roman" w:cs="Times New Roman"/>
          <w:b/>
          <w:bCs/>
          <w:lang w:eastAsia="pl-PL"/>
        </w:rPr>
        <w:t>Regionalnego Pr</w:t>
      </w:r>
      <w:r w:rsidR="00C6003F" w:rsidRPr="00E110A4">
        <w:rPr>
          <w:rFonts w:ascii="Times New Roman" w:eastAsia="Times New Roman" w:hAnsi="Times New Roman" w:cs="Times New Roman"/>
          <w:b/>
          <w:bCs/>
          <w:lang w:eastAsia="pl-PL"/>
        </w:rPr>
        <w:t xml:space="preserve">ogramu Operacyjnego </w:t>
      </w:r>
    </w:p>
    <w:p w14:paraId="765FEE9E" w14:textId="3204B985" w:rsidR="00D50B20" w:rsidRPr="00E110A4" w:rsidRDefault="00C6003F" w:rsidP="00F84EC0">
      <w:pPr>
        <w:spacing w:after="0" w:line="240" w:lineRule="auto"/>
        <w:ind w:left="284" w:right="20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Województwa </w:t>
      </w:r>
      <w:r w:rsidR="00B8405E" w:rsidRPr="00E110A4">
        <w:rPr>
          <w:rFonts w:ascii="Times New Roman" w:eastAsia="Times New Roman" w:hAnsi="Times New Roman" w:cs="Times New Roman"/>
          <w:b/>
          <w:bCs/>
          <w:lang w:eastAsia="pl-PL"/>
        </w:rPr>
        <w:t>Kujawsko-Pomorskiego</w:t>
      </w:r>
      <w:r w:rsidR="00C273CA" w:rsidRPr="00E110A4">
        <w:rPr>
          <w:rFonts w:ascii="Times New Roman" w:eastAsia="Times New Roman" w:hAnsi="Times New Roman" w:cs="Times New Roman"/>
          <w:b/>
          <w:bCs/>
          <w:lang w:eastAsia="pl-PL"/>
        </w:rPr>
        <w:t xml:space="preserve"> na lata 2014-2020</w:t>
      </w:r>
      <w:bookmarkEnd w:id="1"/>
    </w:p>
    <w:p w14:paraId="540AAB1A" w14:textId="1F7BCA94" w:rsidR="00BD047B" w:rsidRPr="00E110A4" w:rsidRDefault="00BD047B" w:rsidP="002E269B">
      <w:pPr>
        <w:tabs>
          <w:tab w:val="center" w:pos="7380"/>
        </w:tabs>
        <w:spacing w:after="0" w:line="240" w:lineRule="auto"/>
        <w:ind w:right="204"/>
        <w:jc w:val="center"/>
        <w:rPr>
          <w:rFonts w:ascii="Times New Roman" w:eastAsia="Times New Roman" w:hAnsi="Times New Roman" w:cs="Times New Roman"/>
          <w:b/>
          <w:bCs/>
          <w:lang w:eastAsia="pl-PL"/>
        </w:rPr>
      </w:pPr>
    </w:p>
    <w:p w14:paraId="6B1753CC" w14:textId="73252E0C" w:rsidR="00BD047B" w:rsidRPr="00E110A4" w:rsidRDefault="00BD047B" w:rsidP="002E269B">
      <w:pPr>
        <w:tabs>
          <w:tab w:val="center" w:pos="7380"/>
        </w:tabs>
        <w:spacing w:after="0" w:line="240" w:lineRule="auto"/>
        <w:ind w:right="204"/>
        <w:jc w:val="center"/>
        <w:rPr>
          <w:rFonts w:ascii="Times New Roman" w:eastAsia="Times New Roman" w:hAnsi="Times New Roman" w:cs="Times New Roman"/>
          <w:b/>
          <w:lang w:eastAsia="pl-PL"/>
        </w:rPr>
      </w:pPr>
    </w:p>
    <w:p w14:paraId="74647A9E" w14:textId="4DC0EDC4" w:rsidR="00BD047B" w:rsidRPr="00E110A4" w:rsidRDefault="00BD047B" w:rsidP="002E269B">
      <w:pPr>
        <w:tabs>
          <w:tab w:val="center" w:pos="7380"/>
        </w:tabs>
        <w:spacing w:after="0" w:line="240" w:lineRule="auto"/>
        <w:ind w:right="204"/>
        <w:jc w:val="center"/>
        <w:rPr>
          <w:rFonts w:ascii="Times New Roman" w:eastAsia="Times New Roman" w:hAnsi="Times New Roman" w:cs="Times New Roman"/>
          <w:b/>
          <w:lang w:eastAsia="pl-PL"/>
        </w:rPr>
      </w:pPr>
    </w:p>
    <w:p w14:paraId="7D6E6778" w14:textId="0F845CAF" w:rsidR="00BD047B" w:rsidRPr="00E110A4" w:rsidRDefault="00BD047B" w:rsidP="002E269B">
      <w:pPr>
        <w:tabs>
          <w:tab w:val="center" w:pos="7380"/>
        </w:tabs>
        <w:spacing w:after="0" w:line="240" w:lineRule="auto"/>
        <w:ind w:right="204"/>
        <w:jc w:val="center"/>
        <w:rPr>
          <w:rFonts w:ascii="Times New Roman" w:eastAsia="Times New Roman" w:hAnsi="Times New Roman" w:cs="Times New Roman"/>
          <w:b/>
          <w:lang w:eastAsia="pl-PL"/>
        </w:rPr>
      </w:pPr>
    </w:p>
    <w:p w14:paraId="63E4633D" w14:textId="77777777" w:rsidR="00BD047B" w:rsidRPr="00E110A4" w:rsidRDefault="00BD047B" w:rsidP="002E269B">
      <w:pPr>
        <w:tabs>
          <w:tab w:val="center" w:pos="7380"/>
        </w:tabs>
        <w:spacing w:after="0" w:line="240" w:lineRule="auto"/>
        <w:ind w:right="204"/>
        <w:jc w:val="center"/>
        <w:rPr>
          <w:rFonts w:ascii="Times New Roman" w:eastAsia="Times New Roman" w:hAnsi="Times New Roman" w:cs="Times New Roman"/>
          <w:b/>
          <w:lang w:eastAsia="pl-PL"/>
        </w:rPr>
      </w:pPr>
    </w:p>
    <w:p w14:paraId="5952233A" w14:textId="77777777" w:rsidR="00C273CA" w:rsidRPr="00E110A4" w:rsidRDefault="00C273CA" w:rsidP="002E269B">
      <w:pPr>
        <w:tabs>
          <w:tab w:val="left" w:pos="5670"/>
          <w:tab w:val="decimal" w:leader="dot" w:pos="9071"/>
        </w:tabs>
        <w:spacing w:after="0" w:line="240" w:lineRule="auto"/>
        <w:ind w:left="284" w:right="204" w:hanging="284"/>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val="x-none" w:eastAsia="pl-PL"/>
        </w:rPr>
        <w:tab/>
      </w:r>
      <w:r w:rsidRPr="00E110A4">
        <w:rPr>
          <w:rFonts w:ascii="Times New Roman" w:eastAsia="Times New Roman" w:hAnsi="Times New Roman" w:cs="Times New Roman"/>
          <w:lang w:val="x-none" w:eastAsia="pl-PL"/>
        </w:rPr>
        <w:tab/>
      </w:r>
      <w:r w:rsidRPr="00E110A4">
        <w:rPr>
          <w:rFonts w:ascii="Times New Roman" w:eastAsia="Times New Roman" w:hAnsi="Times New Roman" w:cs="Times New Roman"/>
          <w:lang w:val="x-none" w:eastAsia="pl-PL"/>
        </w:rPr>
        <w:tab/>
      </w:r>
    </w:p>
    <w:p w14:paraId="0626E114" w14:textId="77777777" w:rsidR="00C273CA" w:rsidRPr="00CE2FBB" w:rsidRDefault="00C273CA" w:rsidP="002E269B">
      <w:pPr>
        <w:tabs>
          <w:tab w:val="left" w:pos="-3119"/>
          <w:tab w:val="center" w:pos="7380"/>
        </w:tabs>
        <w:spacing w:after="0" w:line="240" w:lineRule="auto"/>
        <w:ind w:right="204"/>
        <w:jc w:val="both"/>
        <w:rPr>
          <w:rFonts w:ascii="Times New Roman" w:eastAsia="Times New Roman" w:hAnsi="Times New Roman" w:cs="Times New Roman"/>
          <w:i/>
          <w:sz w:val="18"/>
          <w:szCs w:val="18"/>
          <w:lang w:eastAsia="pl-PL"/>
        </w:rPr>
      </w:pPr>
      <w:r w:rsidRPr="00E110A4">
        <w:rPr>
          <w:rFonts w:ascii="Times New Roman" w:eastAsia="Times New Roman" w:hAnsi="Times New Roman" w:cs="Times New Roman"/>
          <w:lang w:val="x-none" w:eastAsia="pl-PL"/>
        </w:rPr>
        <w:tab/>
      </w:r>
      <w:r w:rsidRPr="00CE2FBB">
        <w:rPr>
          <w:rFonts w:ascii="Times New Roman" w:eastAsia="Times New Roman" w:hAnsi="Times New Roman" w:cs="Times New Roman"/>
          <w:b/>
          <w:bCs/>
          <w:i/>
          <w:sz w:val="18"/>
          <w:szCs w:val="18"/>
          <w:lang w:val="x-none" w:eastAsia="pl-PL"/>
        </w:rPr>
        <w:t>Zatwierdz</w:t>
      </w:r>
      <w:r w:rsidR="00D50B20" w:rsidRPr="00CE2FBB">
        <w:rPr>
          <w:rFonts w:ascii="Times New Roman" w:eastAsia="Times New Roman" w:hAnsi="Times New Roman" w:cs="Times New Roman"/>
          <w:b/>
          <w:bCs/>
          <w:i/>
          <w:sz w:val="18"/>
          <w:szCs w:val="18"/>
          <w:lang w:eastAsia="pl-PL"/>
        </w:rPr>
        <w:t>ił</w:t>
      </w:r>
    </w:p>
    <w:p w14:paraId="20F85237" w14:textId="77777777" w:rsidR="00BD047B" w:rsidRPr="00E110A4" w:rsidRDefault="00BD047B" w:rsidP="002E269B">
      <w:pPr>
        <w:spacing w:after="0" w:line="240" w:lineRule="auto"/>
        <w:ind w:right="204"/>
        <w:jc w:val="center"/>
        <w:rPr>
          <w:rFonts w:ascii="Times New Roman" w:eastAsia="Times New Roman" w:hAnsi="Times New Roman" w:cs="Times New Roman"/>
          <w:lang w:eastAsia="pl-PL"/>
        </w:rPr>
      </w:pPr>
    </w:p>
    <w:p w14:paraId="7327A77E" w14:textId="77777777" w:rsidR="00BD047B" w:rsidRPr="00E110A4" w:rsidRDefault="00BD047B" w:rsidP="002E269B">
      <w:pPr>
        <w:spacing w:after="0" w:line="240" w:lineRule="auto"/>
        <w:ind w:right="204"/>
        <w:jc w:val="center"/>
        <w:rPr>
          <w:rFonts w:ascii="Times New Roman" w:eastAsia="Times New Roman" w:hAnsi="Times New Roman" w:cs="Times New Roman"/>
          <w:lang w:eastAsia="pl-PL"/>
        </w:rPr>
      </w:pPr>
    </w:p>
    <w:p w14:paraId="78443F77" w14:textId="77777777" w:rsidR="00BD047B" w:rsidRPr="00E110A4" w:rsidRDefault="00BD047B" w:rsidP="002E269B">
      <w:pPr>
        <w:spacing w:after="0" w:line="240" w:lineRule="auto"/>
        <w:ind w:right="204"/>
        <w:jc w:val="center"/>
        <w:rPr>
          <w:rFonts w:ascii="Times New Roman" w:eastAsia="Times New Roman" w:hAnsi="Times New Roman" w:cs="Times New Roman"/>
          <w:lang w:eastAsia="pl-PL"/>
        </w:rPr>
      </w:pPr>
    </w:p>
    <w:p w14:paraId="573B8C59" w14:textId="77777777" w:rsidR="00BD047B" w:rsidRPr="00E110A4" w:rsidRDefault="00BD047B" w:rsidP="002E269B">
      <w:pPr>
        <w:spacing w:after="0" w:line="240" w:lineRule="auto"/>
        <w:ind w:right="204"/>
        <w:jc w:val="center"/>
        <w:rPr>
          <w:rFonts w:ascii="Times New Roman" w:eastAsia="Times New Roman" w:hAnsi="Times New Roman" w:cs="Times New Roman"/>
          <w:lang w:eastAsia="pl-PL"/>
        </w:rPr>
      </w:pPr>
    </w:p>
    <w:p w14:paraId="3F693EEE" w14:textId="77777777" w:rsidR="00BD047B" w:rsidRPr="00E110A4" w:rsidRDefault="00BD047B" w:rsidP="002E269B">
      <w:pPr>
        <w:spacing w:after="0" w:line="240" w:lineRule="auto"/>
        <w:ind w:right="204"/>
        <w:jc w:val="center"/>
        <w:rPr>
          <w:rFonts w:ascii="Times New Roman" w:eastAsia="Times New Roman" w:hAnsi="Times New Roman" w:cs="Times New Roman"/>
          <w:lang w:eastAsia="pl-PL"/>
        </w:rPr>
      </w:pPr>
    </w:p>
    <w:p w14:paraId="70082300" w14:textId="77777777" w:rsidR="00BD047B" w:rsidRPr="00E110A4" w:rsidRDefault="00BD047B" w:rsidP="002E269B">
      <w:pPr>
        <w:spacing w:after="0" w:line="240" w:lineRule="auto"/>
        <w:ind w:right="204"/>
        <w:jc w:val="center"/>
        <w:rPr>
          <w:rFonts w:ascii="Times New Roman" w:eastAsia="Times New Roman" w:hAnsi="Times New Roman" w:cs="Times New Roman"/>
          <w:lang w:eastAsia="pl-PL"/>
        </w:rPr>
      </w:pPr>
    </w:p>
    <w:p w14:paraId="713920F2" w14:textId="77777777" w:rsidR="00BD047B" w:rsidRPr="00E110A4" w:rsidRDefault="00BD047B" w:rsidP="002E269B">
      <w:pPr>
        <w:spacing w:after="0" w:line="240" w:lineRule="auto"/>
        <w:ind w:right="204"/>
        <w:jc w:val="center"/>
        <w:rPr>
          <w:rFonts w:ascii="Times New Roman" w:eastAsia="Times New Roman" w:hAnsi="Times New Roman" w:cs="Times New Roman"/>
          <w:lang w:eastAsia="pl-PL"/>
        </w:rPr>
      </w:pPr>
    </w:p>
    <w:p w14:paraId="3DFC61FC" w14:textId="77777777" w:rsidR="00BD047B" w:rsidRPr="00E110A4" w:rsidRDefault="00BD047B" w:rsidP="002E269B">
      <w:pPr>
        <w:spacing w:after="0" w:line="240" w:lineRule="auto"/>
        <w:ind w:right="204"/>
        <w:jc w:val="center"/>
        <w:rPr>
          <w:rFonts w:ascii="Times New Roman" w:eastAsia="Times New Roman" w:hAnsi="Times New Roman" w:cs="Times New Roman"/>
          <w:lang w:eastAsia="pl-PL"/>
        </w:rPr>
      </w:pPr>
    </w:p>
    <w:p w14:paraId="5EB42C93" w14:textId="77777777" w:rsidR="00BD047B" w:rsidRPr="00E110A4" w:rsidRDefault="00BD047B" w:rsidP="002E269B">
      <w:pPr>
        <w:spacing w:after="0" w:line="240" w:lineRule="auto"/>
        <w:ind w:right="204"/>
        <w:jc w:val="center"/>
        <w:rPr>
          <w:rFonts w:ascii="Times New Roman" w:eastAsia="Times New Roman" w:hAnsi="Times New Roman" w:cs="Times New Roman"/>
          <w:lang w:eastAsia="pl-PL"/>
        </w:rPr>
      </w:pPr>
    </w:p>
    <w:p w14:paraId="6A4AB248" w14:textId="4611F1F1" w:rsidR="00E15FC1" w:rsidRPr="00E110A4" w:rsidRDefault="00E15FC1" w:rsidP="002E269B">
      <w:pPr>
        <w:spacing w:after="0" w:line="240" w:lineRule="auto"/>
        <w:ind w:right="204"/>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Toruń</w:t>
      </w:r>
      <w:r w:rsidRPr="00E110A4">
        <w:rPr>
          <w:rFonts w:ascii="Times New Roman" w:eastAsia="Times New Roman" w:hAnsi="Times New Roman" w:cs="Times New Roman"/>
          <w:lang w:val="x-none" w:eastAsia="pl-PL"/>
        </w:rPr>
        <w:t>, dnia</w:t>
      </w:r>
      <w:r w:rsidRPr="00E110A4">
        <w:rPr>
          <w:rFonts w:ascii="Times New Roman" w:eastAsia="Times New Roman" w:hAnsi="Times New Roman" w:cs="Times New Roman"/>
          <w:lang w:eastAsia="pl-PL"/>
        </w:rPr>
        <w:t xml:space="preserve"> </w:t>
      </w:r>
      <w:r w:rsidR="004C212D">
        <w:rPr>
          <w:rFonts w:ascii="Times New Roman" w:eastAsia="Times New Roman" w:hAnsi="Times New Roman" w:cs="Times New Roman"/>
          <w:lang w:eastAsia="pl-PL"/>
        </w:rPr>
        <w:t>06 czerwca</w:t>
      </w:r>
      <w:r w:rsidRPr="00E110A4">
        <w:rPr>
          <w:rFonts w:ascii="Times New Roman" w:eastAsia="Times New Roman" w:hAnsi="Times New Roman" w:cs="Times New Roman"/>
          <w:lang w:eastAsia="pl-PL"/>
        </w:rPr>
        <w:t xml:space="preserve"> 2018 r.</w:t>
      </w:r>
    </w:p>
    <w:p w14:paraId="345915D5" w14:textId="719DEEBA" w:rsidR="000C1DDA" w:rsidRDefault="000C1DDA">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5E4566D1" w14:textId="58C55535" w:rsidR="00C273CA" w:rsidRPr="00E110A4" w:rsidRDefault="00C273CA" w:rsidP="002E269B">
      <w:pPr>
        <w:numPr>
          <w:ilvl w:val="0"/>
          <w:numId w:val="14"/>
        </w:numPr>
        <w:tabs>
          <w:tab w:val="left" w:pos="284"/>
        </w:tabs>
        <w:spacing w:before="240" w:after="120" w:line="240" w:lineRule="auto"/>
        <w:ind w:left="567" w:right="204" w:hanging="567"/>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lastRenderedPageBreak/>
        <w:t>Nazwa oraz adres Zamawiającego.</w:t>
      </w:r>
    </w:p>
    <w:p w14:paraId="6659C3BB" w14:textId="27F69553" w:rsidR="00C273CA" w:rsidRPr="00E110A4" w:rsidRDefault="00D50B20" w:rsidP="002E269B">
      <w:pPr>
        <w:spacing w:after="0" w:line="240" w:lineRule="auto"/>
        <w:ind w:left="284" w:right="-1"/>
        <w:jc w:val="both"/>
        <w:rPr>
          <w:rFonts w:ascii="Times New Roman" w:eastAsia="Times New Roman" w:hAnsi="Times New Roman" w:cs="Times New Roman"/>
          <w:b/>
          <w:bCs/>
          <w:iCs/>
          <w:lang w:eastAsia="pl-PL"/>
        </w:rPr>
      </w:pPr>
      <w:r w:rsidRPr="00E110A4">
        <w:rPr>
          <w:rFonts w:ascii="Times New Roman" w:eastAsia="Times New Roman" w:hAnsi="Times New Roman" w:cs="Times New Roman"/>
          <w:b/>
          <w:bCs/>
          <w:iCs/>
          <w:lang w:eastAsia="pl-PL"/>
        </w:rPr>
        <w:t xml:space="preserve">Powiat  </w:t>
      </w:r>
      <w:r w:rsidR="00876EB3" w:rsidRPr="00E110A4">
        <w:rPr>
          <w:rFonts w:ascii="Times New Roman" w:eastAsia="Times New Roman" w:hAnsi="Times New Roman" w:cs="Times New Roman"/>
          <w:b/>
          <w:bCs/>
          <w:iCs/>
          <w:lang w:eastAsia="pl-PL"/>
        </w:rPr>
        <w:t>Toruński</w:t>
      </w:r>
      <w:r w:rsidRPr="00E110A4">
        <w:rPr>
          <w:rFonts w:ascii="Times New Roman" w:eastAsia="Times New Roman" w:hAnsi="Times New Roman" w:cs="Times New Roman"/>
          <w:b/>
          <w:bCs/>
          <w:iCs/>
          <w:lang w:eastAsia="pl-PL"/>
        </w:rPr>
        <w:t xml:space="preserve"> </w:t>
      </w:r>
      <w:r w:rsidR="00C273CA" w:rsidRPr="00E110A4">
        <w:rPr>
          <w:rFonts w:ascii="Times New Roman" w:eastAsia="Times New Roman" w:hAnsi="Times New Roman" w:cs="Times New Roman"/>
          <w:b/>
          <w:bCs/>
          <w:iCs/>
          <w:lang w:val="x-none" w:eastAsia="pl-PL"/>
        </w:rPr>
        <w:t xml:space="preserve"> reprezentowan</w:t>
      </w:r>
      <w:r w:rsidR="00C273CA" w:rsidRPr="00E110A4">
        <w:rPr>
          <w:rFonts w:ascii="Times New Roman" w:eastAsia="Times New Roman" w:hAnsi="Times New Roman" w:cs="Times New Roman"/>
          <w:b/>
          <w:bCs/>
          <w:iCs/>
          <w:lang w:eastAsia="pl-PL"/>
        </w:rPr>
        <w:t>y</w:t>
      </w:r>
      <w:r w:rsidR="00C273CA" w:rsidRPr="00E110A4">
        <w:rPr>
          <w:rFonts w:ascii="Times New Roman" w:eastAsia="Times New Roman" w:hAnsi="Times New Roman" w:cs="Times New Roman"/>
          <w:b/>
          <w:bCs/>
          <w:iCs/>
          <w:lang w:val="x-none" w:eastAsia="pl-PL"/>
        </w:rPr>
        <w:t xml:space="preserve"> przez </w:t>
      </w:r>
      <w:bookmarkStart w:id="2" w:name="_Hlk507074774"/>
      <w:r w:rsidR="00C273CA" w:rsidRPr="00E110A4">
        <w:rPr>
          <w:rFonts w:ascii="Times New Roman" w:eastAsia="Times New Roman" w:hAnsi="Times New Roman" w:cs="Times New Roman"/>
          <w:b/>
          <w:bCs/>
          <w:iCs/>
          <w:lang w:eastAsia="pl-PL"/>
        </w:rPr>
        <w:t xml:space="preserve">Zarząd </w:t>
      </w:r>
      <w:r w:rsidRPr="00E110A4">
        <w:rPr>
          <w:rFonts w:ascii="Times New Roman" w:eastAsia="Times New Roman" w:hAnsi="Times New Roman" w:cs="Times New Roman"/>
          <w:b/>
          <w:bCs/>
          <w:iCs/>
          <w:lang w:eastAsia="pl-PL"/>
        </w:rPr>
        <w:t xml:space="preserve">Powiatu </w:t>
      </w:r>
      <w:r w:rsidR="00876EB3" w:rsidRPr="00E110A4">
        <w:rPr>
          <w:rFonts w:ascii="Times New Roman" w:eastAsia="Times New Roman" w:hAnsi="Times New Roman" w:cs="Times New Roman"/>
          <w:b/>
          <w:bCs/>
          <w:iCs/>
          <w:lang w:eastAsia="pl-PL"/>
        </w:rPr>
        <w:t>Toruńskiego</w:t>
      </w:r>
    </w:p>
    <w:p w14:paraId="1CB6CEE7" w14:textId="7944DDD4" w:rsidR="00C273CA" w:rsidRPr="00E110A4" w:rsidRDefault="00876EB3" w:rsidP="002E269B">
      <w:pPr>
        <w:spacing w:after="0" w:line="240" w:lineRule="auto"/>
        <w:ind w:left="284" w:right="20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siedziba: </w:t>
      </w:r>
      <w:r w:rsidR="00C273CA" w:rsidRPr="00E110A4">
        <w:rPr>
          <w:rFonts w:ascii="Times New Roman" w:eastAsia="Times New Roman" w:hAnsi="Times New Roman" w:cs="Times New Roman"/>
          <w:lang w:eastAsia="pl-PL"/>
        </w:rPr>
        <w:t xml:space="preserve">ul. </w:t>
      </w:r>
      <w:r w:rsidRPr="00E110A4">
        <w:rPr>
          <w:rFonts w:ascii="Times New Roman" w:eastAsia="Times New Roman" w:hAnsi="Times New Roman" w:cs="Times New Roman"/>
          <w:lang w:eastAsia="pl-PL"/>
        </w:rPr>
        <w:t>Towarowa 4-6</w:t>
      </w:r>
      <w:r w:rsidR="000B61D6" w:rsidRPr="00E110A4">
        <w:rPr>
          <w:rFonts w:ascii="Times New Roman" w:eastAsia="Times New Roman" w:hAnsi="Times New Roman" w:cs="Times New Roman"/>
          <w:lang w:eastAsia="pl-PL"/>
        </w:rPr>
        <w:t>, 87</w:t>
      </w:r>
      <w:r w:rsidRPr="00E110A4">
        <w:rPr>
          <w:rFonts w:ascii="Times New Roman" w:eastAsia="Times New Roman" w:hAnsi="Times New Roman" w:cs="Times New Roman"/>
          <w:lang w:eastAsia="pl-PL"/>
        </w:rPr>
        <w:t xml:space="preserve"> </w:t>
      </w:r>
      <w:r w:rsidR="000B61D6" w:rsidRPr="00E110A4">
        <w:rPr>
          <w:rFonts w:ascii="Times New Roman" w:eastAsia="Times New Roman" w:hAnsi="Times New Roman" w:cs="Times New Roman"/>
          <w:lang w:eastAsia="pl-PL"/>
        </w:rPr>
        <w:t>-</w:t>
      </w:r>
      <w:r w:rsidRPr="00E110A4">
        <w:rPr>
          <w:rFonts w:ascii="Times New Roman" w:eastAsia="Times New Roman" w:hAnsi="Times New Roman" w:cs="Times New Roman"/>
          <w:lang w:eastAsia="pl-PL"/>
        </w:rPr>
        <w:t xml:space="preserve"> 1</w:t>
      </w:r>
      <w:r w:rsidR="000B61D6" w:rsidRPr="00E110A4">
        <w:rPr>
          <w:rFonts w:ascii="Times New Roman" w:eastAsia="Times New Roman" w:hAnsi="Times New Roman" w:cs="Times New Roman"/>
          <w:lang w:eastAsia="pl-PL"/>
        </w:rPr>
        <w:t xml:space="preserve">00 </w:t>
      </w:r>
      <w:r w:rsidRPr="00E110A4">
        <w:rPr>
          <w:rFonts w:ascii="Times New Roman" w:eastAsia="Times New Roman" w:hAnsi="Times New Roman" w:cs="Times New Roman"/>
          <w:lang w:eastAsia="pl-PL"/>
        </w:rPr>
        <w:t xml:space="preserve">Toruń </w:t>
      </w:r>
    </w:p>
    <w:bookmarkEnd w:id="2"/>
    <w:p w14:paraId="2C2C31F6" w14:textId="61FF0141" w:rsidR="00C273CA" w:rsidRPr="00E110A4" w:rsidRDefault="00C273CA" w:rsidP="002E269B">
      <w:pPr>
        <w:spacing w:after="0" w:line="240" w:lineRule="auto"/>
        <w:ind w:left="284" w:right="20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Tel. fax. </w:t>
      </w:r>
      <w:r w:rsidR="00876EB3" w:rsidRPr="00E110A4">
        <w:rPr>
          <w:rFonts w:ascii="Times New Roman" w:eastAsia="Times New Roman" w:hAnsi="Times New Roman" w:cs="Times New Roman"/>
          <w:lang w:eastAsia="pl-PL"/>
        </w:rPr>
        <w:t>56/ 662 88 8</w:t>
      </w:r>
      <w:r w:rsidR="009E714E" w:rsidRPr="00E110A4">
        <w:rPr>
          <w:rFonts w:ascii="Times New Roman" w:eastAsia="Times New Roman" w:hAnsi="Times New Roman" w:cs="Times New Roman"/>
          <w:lang w:eastAsia="pl-PL"/>
        </w:rPr>
        <w:t>8</w:t>
      </w:r>
    </w:p>
    <w:p w14:paraId="36856D21" w14:textId="0EE0028B" w:rsidR="00C273CA" w:rsidRPr="00E110A4" w:rsidRDefault="00C273CA" w:rsidP="002E269B">
      <w:pPr>
        <w:spacing w:after="0" w:line="240" w:lineRule="auto"/>
        <w:ind w:left="284" w:right="204"/>
        <w:jc w:val="both"/>
        <w:rPr>
          <w:rFonts w:ascii="Times New Roman" w:eastAsia="Times New Roman" w:hAnsi="Times New Roman" w:cs="Times New Roman"/>
          <w:lang w:val="en-US" w:eastAsia="pl-PL"/>
        </w:rPr>
      </w:pPr>
      <w:r w:rsidRPr="00E110A4">
        <w:rPr>
          <w:rFonts w:ascii="Times New Roman" w:eastAsia="Times New Roman" w:hAnsi="Times New Roman" w:cs="Times New Roman"/>
          <w:lang w:val="en-US" w:eastAsia="pl-PL"/>
        </w:rPr>
        <w:t xml:space="preserve">email: </w:t>
      </w:r>
      <w:hyperlink r:id="rId8" w:history="1">
        <w:r w:rsidR="009E714E" w:rsidRPr="00E110A4">
          <w:rPr>
            <w:rStyle w:val="Hipercze"/>
            <w:rFonts w:ascii="Times New Roman" w:eastAsia="Times New Roman" w:hAnsi="Times New Roman" w:cs="Times New Roman"/>
            <w:color w:val="auto"/>
            <w:lang w:val="en-US" w:eastAsia="pl-PL"/>
          </w:rPr>
          <w:t>starostwo@powiattorunski.pl</w:t>
        </w:r>
      </w:hyperlink>
      <w:r w:rsidR="00876EB3" w:rsidRPr="00E110A4">
        <w:rPr>
          <w:rFonts w:ascii="Times New Roman" w:eastAsia="Times New Roman" w:hAnsi="Times New Roman" w:cs="Times New Roman"/>
          <w:lang w:val="en-US" w:eastAsia="pl-PL"/>
        </w:rPr>
        <w:t xml:space="preserve"> </w:t>
      </w:r>
    </w:p>
    <w:p w14:paraId="37B85EC2" w14:textId="7D66E365" w:rsidR="00C273CA" w:rsidRPr="00E110A4" w:rsidRDefault="00C273CA" w:rsidP="002E269B">
      <w:pPr>
        <w:spacing w:after="0" w:line="240" w:lineRule="auto"/>
        <w:ind w:left="284" w:right="204"/>
        <w:jc w:val="both"/>
        <w:rPr>
          <w:rFonts w:ascii="Times New Roman" w:eastAsia="Times New Roman" w:hAnsi="Times New Roman" w:cs="Times New Roman"/>
          <w:lang w:eastAsia="pl-PL"/>
        </w:rPr>
      </w:pPr>
      <w:r w:rsidRPr="00E110A4">
        <w:rPr>
          <w:rFonts w:ascii="Times New Roman" w:eastAsia="Times New Roman" w:hAnsi="Times New Roman" w:cs="Times New Roman"/>
          <w:lang w:val="x-none" w:eastAsia="pl-PL"/>
        </w:rPr>
        <w:t xml:space="preserve">Adres strony internetowej: </w:t>
      </w:r>
      <w:hyperlink r:id="rId9" w:history="1">
        <w:r w:rsidR="00E15FC1" w:rsidRPr="00E110A4">
          <w:rPr>
            <w:rStyle w:val="Hipercze"/>
            <w:rFonts w:ascii="Times New Roman" w:eastAsia="Times New Roman" w:hAnsi="Times New Roman" w:cs="Times New Roman"/>
            <w:color w:val="auto"/>
            <w:lang w:val="x-none" w:eastAsia="pl-PL"/>
          </w:rPr>
          <w:t>https://www.powiattorunski.pl/</w:t>
        </w:r>
      </w:hyperlink>
      <w:r w:rsidR="00E15FC1" w:rsidRPr="00E110A4">
        <w:rPr>
          <w:rFonts w:ascii="Times New Roman" w:eastAsia="Times New Roman" w:hAnsi="Times New Roman" w:cs="Times New Roman"/>
          <w:lang w:val="x-none" w:eastAsia="pl-PL"/>
        </w:rPr>
        <w:t xml:space="preserve"> </w:t>
      </w:r>
    </w:p>
    <w:p w14:paraId="3718152A" w14:textId="77777777" w:rsidR="00C273CA" w:rsidRPr="00E110A4" w:rsidRDefault="00C273CA" w:rsidP="002E269B">
      <w:pPr>
        <w:spacing w:after="0" w:line="240" w:lineRule="auto"/>
        <w:ind w:left="360" w:right="204"/>
        <w:jc w:val="both"/>
        <w:rPr>
          <w:rFonts w:ascii="Times New Roman" w:eastAsia="Times New Roman" w:hAnsi="Times New Roman" w:cs="Times New Roman"/>
          <w:lang w:eastAsia="pl-PL"/>
        </w:rPr>
      </w:pPr>
    </w:p>
    <w:p w14:paraId="31F0BA2F" w14:textId="77777777" w:rsidR="00C273CA" w:rsidRPr="00E110A4" w:rsidRDefault="00C273CA" w:rsidP="002E269B">
      <w:pPr>
        <w:numPr>
          <w:ilvl w:val="0"/>
          <w:numId w:val="14"/>
        </w:numPr>
        <w:tabs>
          <w:tab w:val="left" w:pos="284"/>
        </w:tabs>
        <w:spacing w:after="0" w:line="240" w:lineRule="auto"/>
        <w:ind w:left="567" w:right="204" w:hanging="567"/>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Tryb udzielenia zamówienia.</w:t>
      </w:r>
    </w:p>
    <w:p w14:paraId="7B237350" w14:textId="77777777" w:rsidR="00C273CA" w:rsidRPr="00E110A4" w:rsidRDefault="00C273CA" w:rsidP="002E269B">
      <w:pPr>
        <w:tabs>
          <w:tab w:val="left" w:pos="284"/>
        </w:tabs>
        <w:spacing w:after="0" w:line="240" w:lineRule="auto"/>
        <w:ind w:left="284" w:right="204"/>
        <w:jc w:val="both"/>
        <w:rPr>
          <w:rFonts w:ascii="Times New Roman" w:eastAsia="Times New Roman" w:hAnsi="Times New Roman" w:cs="Times New Roman"/>
          <w:b/>
          <w:bCs/>
          <w:lang w:eastAsia="pl-PL"/>
        </w:rPr>
      </w:pPr>
    </w:p>
    <w:p w14:paraId="1A0BC6E4" w14:textId="54C18E47" w:rsidR="00C273CA" w:rsidRPr="00E110A4" w:rsidRDefault="00C273CA" w:rsidP="002E269B">
      <w:pPr>
        <w:numPr>
          <w:ilvl w:val="1"/>
          <w:numId w:val="14"/>
        </w:numPr>
        <w:tabs>
          <w:tab w:val="left" w:pos="567"/>
        </w:tabs>
        <w:spacing w:after="0" w:line="240" w:lineRule="auto"/>
        <w:ind w:left="567" w:right="-1" w:hanging="426"/>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bCs/>
          <w:lang w:val="x-none" w:eastAsia="x-none"/>
        </w:rPr>
        <w:t>Niniejsze postępowanie prowadzone jest w trybie przetargu nieograniczonego na podstawie ustawy z dnia 29 stycznia 2004</w:t>
      </w:r>
      <w:r w:rsidR="00E15FC1" w:rsidRPr="00E110A4">
        <w:rPr>
          <w:rFonts w:ascii="Times New Roman" w:eastAsia="Times New Roman" w:hAnsi="Times New Roman" w:cs="Times New Roman"/>
          <w:bCs/>
          <w:lang w:eastAsia="x-none"/>
        </w:rPr>
        <w:t xml:space="preserve"> </w:t>
      </w:r>
      <w:r w:rsidRPr="00E110A4">
        <w:rPr>
          <w:rFonts w:ascii="Times New Roman" w:eastAsia="Times New Roman" w:hAnsi="Times New Roman" w:cs="Times New Roman"/>
          <w:bCs/>
          <w:lang w:val="x-none" w:eastAsia="x-none"/>
        </w:rPr>
        <w:t>r. Prawo Zamówień Publicznych (Dz. U. z 201</w:t>
      </w:r>
      <w:r w:rsidRPr="00E110A4">
        <w:rPr>
          <w:rFonts w:ascii="Times New Roman" w:eastAsia="Times New Roman" w:hAnsi="Times New Roman" w:cs="Times New Roman"/>
          <w:bCs/>
          <w:lang w:eastAsia="x-none"/>
        </w:rPr>
        <w:t>7</w:t>
      </w:r>
      <w:r w:rsidRPr="00E110A4">
        <w:rPr>
          <w:rFonts w:ascii="Times New Roman" w:eastAsia="Times New Roman" w:hAnsi="Times New Roman" w:cs="Times New Roman"/>
          <w:bCs/>
          <w:lang w:val="x-none" w:eastAsia="x-none"/>
        </w:rPr>
        <w:t xml:space="preserve"> r.  poz. </w:t>
      </w:r>
      <w:r w:rsidRPr="00E110A4">
        <w:rPr>
          <w:rFonts w:ascii="Times New Roman" w:eastAsia="Times New Roman" w:hAnsi="Times New Roman" w:cs="Times New Roman"/>
          <w:bCs/>
          <w:lang w:eastAsia="x-none"/>
        </w:rPr>
        <w:t xml:space="preserve">1579 </w:t>
      </w:r>
      <w:r w:rsidRPr="00E110A4">
        <w:rPr>
          <w:rFonts w:ascii="Times New Roman" w:eastAsia="Times New Roman" w:hAnsi="Times New Roman" w:cs="Times New Roman"/>
          <w:bCs/>
          <w:lang w:val="x-none" w:eastAsia="x-none"/>
        </w:rPr>
        <w:t>z</w:t>
      </w:r>
      <w:r w:rsidR="00F32100" w:rsidRPr="00E110A4">
        <w:rPr>
          <w:rFonts w:ascii="Times New Roman" w:eastAsia="Times New Roman" w:hAnsi="Times New Roman" w:cs="Times New Roman"/>
          <w:bCs/>
          <w:lang w:eastAsia="x-none"/>
        </w:rPr>
        <w:t xml:space="preserve"> póź.</w:t>
      </w:r>
      <w:r w:rsidRPr="00E110A4">
        <w:rPr>
          <w:rFonts w:ascii="Times New Roman" w:eastAsia="Times New Roman" w:hAnsi="Times New Roman" w:cs="Times New Roman"/>
          <w:bCs/>
          <w:lang w:val="x-none" w:eastAsia="x-none"/>
        </w:rPr>
        <w:t xml:space="preserve"> zm.) zwanej dalej „ustawą Pzp”, w procedurze właściwej dla zamówień publicznych o wartości szacunkowej powyżej progów określonych w przepisach wydanych na podstawie art. 11 ust. 8 ustawy Pzp.</w:t>
      </w:r>
    </w:p>
    <w:p w14:paraId="50D9D1FF" w14:textId="77777777" w:rsidR="00C329C8" w:rsidRPr="00E110A4" w:rsidRDefault="00C329C8" w:rsidP="002E269B">
      <w:pPr>
        <w:tabs>
          <w:tab w:val="left" w:pos="567"/>
        </w:tabs>
        <w:spacing w:after="0" w:line="240" w:lineRule="auto"/>
        <w:ind w:left="567" w:right="-1"/>
        <w:jc w:val="both"/>
        <w:outlineLvl w:val="0"/>
        <w:rPr>
          <w:rFonts w:ascii="Times New Roman" w:eastAsia="Times New Roman" w:hAnsi="Times New Roman" w:cs="Times New Roman"/>
          <w:bCs/>
          <w:lang w:val="x-none" w:eastAsia="x-none"/>
        </w:rPr>
      </w:pPr>
    </w:p>
    <w:p w14:paraId="4F5A142E" w14:textId="2A0358C4" w:rsidR="00966A8D" w:rsidRPr="00E110A4" w:rsidRDefault="00CD21EB" w:rsidP="002E269B">
      <w:pPr>
        <w:numPr>
          <w:ilvl w:val="1"/>
          <w:numId w:val="14"/>
        </w:numPr>
        <w:tabs>
          <w:tab w:val="left" w:pos="567"/>
        </w:tabs>
        <w:spacing w:after="0" w:line="240" w:lineRule="auto"/>
        <w:ind w:left="567" w:right="-1" w:hanging="504"/>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bCs/>
          <w:lang w:eastAsia="x-none"/>
        </w:rPr>
        <w:t xml:space="preserve">Wartość </w:t>
      </w:r>
      <w:r w:rsidRPr="00E110A4">
        <w:rPr>
          <w:rFonts w:ascii="Times New Roman" w:eastAsia="Times New Roman" w:hAnsi="Times New Roman" w:cs="Times New Roman"/>
          <w:bCs/>
          <w:lang w:eastAsia="pl-PL"/>
        </w:rPr>
        <w:t>zamówienia jest większa niż kwota określona w</w:t>
      </w:r>
      <w:r w:rsidR="00CF0B02" w:rsidRPr="00E110A4">
        <w:rPr>
          <w:rFonts w:ascii="Times New Roman" w:eastAsia="Times New Roman" w:hAnsi="Times New Roman" w:cs="Times New Roman"/>
          <w:bCs/>
          <w:lang w:eastAsia="pl-PL"/>
        </w:rPr>
        <w:t xml:space="preserve"> § 1 pkt </w:t>
      </w:r>
      <w:r w:rsidR="00A14D08" w:rsidRPr="00E110A4">
        <w:rPr>
          <w:rFonts w:ascii="Times New Roman" w:eastAsia="Times New Roman" w:hAnsi="Times New Roman" w:cs="Times New Roman"/>
          <w:bCs/>
          <w:lang w:eastAsia="pl-PL"/>
        </w:rPr>
        <w:t>2</w:t>
      </w:r>
      <w:r w:rsidR="00CF0B02" w:rsidRPr="00E110A4">
        <w:rPr>
          <w:rFonts w:ascii="Times New Roman" w:eastAsia="Times New Roman" w:hAnsi="Times New Roman" w:cs="Times New Roman"/>
          <w:bCs/>
          <w:lang w:eastAsia="pl-PL"/>
        </w:rPr>
        <w:t>a)</w:t>
      </w:r>
      <w:r w:rsidRPr="00E110A4">
        <w:rPr>
          <w:rFonts w:ascii="Times New Roman" w:eastAsia="Times New Roman" w:hAnsi="Times New Roman" w:cs="Times New Roman"/>
          <w:bCs/>
          <w:lang w:eastAsia="pl-PL"/>
        </w:rPr>
        <w:t xml:space="preserve"> </w:t>
      </w:r>
      <w:r w:rsidR="005A3732" w:rsidRPr="00E110A4">
        <w:rPr>
          <w:rFonts w:ascii="Times New Roman" w:eastAsia="Times New Roman" w:hAnsi="Times New Roman" w:cs="Times New Roman"/>
          <w:bCs/>
          <w:lang w:eastAsia="pl-PL"/>
        </w:rPr>
        <w:t>r</w:t>
      </w:r>
      <w:r w:rsidRPr="00E110A4">
        <w:rPr>
          <w:rFonts w:ascii="Times New Roman" w:eastAsia="Times New Roman" w:hAnsi="Times New Roman" w:cs="Times New Roman"/>
          <w:bCs/>
          <w:lang w:eastAsia="pl-PL"/>
        </w:rPr>
        <w:t>ozporządzeni</w:t>
      </w:r>
      <w:r w:rsidR="00F84EC0">
        <w:rPr>
          <w:rFonts w:ascii="Times New Roman" w:eastAsia="Times New Roman" w:hAnsi="Times New Roman" w:cs="Times New Roman"/>
          <w:bCs/>
          <w:lang w:eastAsia="pl-PL"/>
        </w:rPr>
        <w:t>a</w:t>
      </w:r>
      <w:r w:rsidRPr="00E110A4">
        <w:rPr>
          <w:rFonts w:ascii="Times New Roman" w:eastAsia="Times New Roman" w:hAnsi="Times New Roman" w:cs="Times New Roman"/>
          <w:bCs/>
          <w:lang w:eastAsia="pl-PL"/>
        </w:rPr>
        <w:t xml:space="preserve"> </w:t>
      </w:r>
      <w:r w:rsidR="005A3732" w:rsidRPr="00E110A4">
        <w:rPr>
          <w:rFonts w:ascii="Times New Roman" w:eastAsia="Times New Roman" w:hAnsi="Times New Roman" w:cs="Times New Roman"/>
          <w:bCs/>
          <w:lang w:eastAsia="pl-PL"/>
        </w:rPr>
        <w:t>Ministra Rozwoju i</w:t>
      </w:r>
      <w:r w:rsidR="007B0CBC" w:rsidRPr="00E110A4">
        <w:rPr>
          <w:rFonts w:ascii="Times New Roman" w:eastAsia="Times New Roman" w:hAnsi="Times New Roman" w:cs="Times New Roman"/>
          <w:bCs/>
          <w:lang w:eastAsia="pl-PL"/>
        </w:rPr>
        <w:t> </w:t>
      </w:r>
      <w:r w:rsidR="005A3732" w:rsidRPr="00E110A4">
        <w:rPr>
          <w:rFonts w:ascii="Times New Roman" w:eastAsia="Times New Roman" w:hAnsi="Times New Roman" w:cs="Times New Roman"/>
          <w:bCs/>
          <w:lang w:eastAsia="pl-PL"/>
        </w:rPr>
        <w:t xml:space="preserve">Finansów </w:t>
      </w:r>
      <w:r w:rsidRPr="00E110A4">
        <w:rPr>
          <w:rFonts w:ascii="Times New Roman" w:eastAsia="Times New Roman" w:hAnsi="Times New Roman" w:cs="Times New Roman"/>
          <w:bCs/>
          <w:lang w:eastAsia="pl-PL"/>
        </w:rPr>
        <w:t>z</w:t>
      </w:r>
      <w:r w:rsidR="00C329C8" w:rsidRPr="00E110A4">
        <w:rPr>
          <w:rFonts w:ascii="Times New Roman" w:eastAsia="Times New Roman" w:hAnsi="Times New Roman" w:cs="Times New Roman"/>
          <w:bCs/>
          <w:lang w:eastAsia="pl-PL"/>
        </w:rPr>
        <w:t> </w:t>
      </w:r>
      <w:r w:rsidR="007B0CBC" w:rsidRPr="00E110A4">
        <w:rPr>
          <w:rFonts w:ascii="Times New Roman" w:eastAsia="Times New Roman" w:hAnsi="Times New Roman" w:cs="Times New Roman"/>
          <w:bCs/>
          <w:lang w:eastAsia="pl-PL"/>
        </w:rPr>
        <w:t>22</w:t>
      </w:r>
      <w:r w:rsidRPr="00E110A4">
        <w:rPr>
          <w:rFonts w:ascii="Times New Roman" w:eastAsia="Times New Roman" w:hAnsi="Times New Roman" w:cs="Times New Roman"/>
          <w:bCs/>
          <w:lang w:eastAsia="pl-PL"/>
        </w:rPr>
        <w:t xml:space="preserve"> grudnia 201</w:t>
      </w:r>
      <w:r w:rsidR="007B0CBC" w:rsidRPr="00E110A4">
        <w:rPr>
          <w:rFonts w:ascii="Times New Roman" w:eastAsia="Times New Roman" w:hAnsi="Times New Roman" w:cs="Times New Roman"/>
          <w:bCs/>
          <w:lang w:eastAsia="pl-PL"/>
        </w:rPr>
        <w:t>7</w:t>
      </w:r>
      <w:r w:rsidRPr="00E110A4">
        <w:rPr>
          <w:rFonts w:ascii="Times New Roman" w:eastAsia="Times New Roman" w:hAnsi="Times New Roman" w:cs="Times New Roman"/>
          <w:bCs/>
          <w:lang w:eastAsia="pl-PL"/>
        </w:rPr>
        <w:t xml:space="preserve"> r. w sprawie kwot wartości zamówień oraz konkursów, od których jest uzależniony obowiązek przekazywania ogłoszeń Urzędowi Publikacji</w:t>
      </w:r>
      <w:r w:rsidR="00C329C8" w:rsidRPr="00E110A4">
        <w:rPr>
          <w:rFonts w:ascii="Times New Roman" w:eastAsia="Times New Roman" w:hAnsi="Times New Roman" w:cs="Times New Roman"/>
          <w:bCs/>
          <w:lang w:eastAsia="pl-PL"/>
        </w:rPr>
        <w:t xml:space="preserve"> </w:t>
      </w:r>
      <w:r w:rsidR="007B0CBC" w:rsidRPr="00E110A4">
        <w:rPr>
          <w:rFonts w:ascii="Times New Roman" w:eastAsia="Times New Roman" w:hAnsi="Times New Roman" w:cs="Times New Roman"/>
          <w:bCs/>
          <w:lang w:eastAsia="pl-PL"/>
        </w:rPr>
        <w:t xml:space="preserve">Unii </w:t>
      </w:r>
      <w:r w:rsidRPr="00E110A4">
        <w:rPr>
          <w:rFonts w:ascii="Times New Roman" w:eastAsia="Times New Roman" w:hAnsi="Times New Roman" w:cs="Times New Roman"/>
          <w:bCs/>
          <w:lang w:eastAsia="pl-PL"/>
        </w:rPr>
        <w:t>Europejski</w:t>
      </w:r>
      <w:r w:rsidR="007B0CBC" w:rsidRPr="00E110A4">
        <w:rPr>
          <w:rFonts w:ascii="Times New Roman" w:eastAsia="Times New Roman" w:hAnsi="Times New Roman" w:cs="Times New Roman"/>
          <w:bCs/>
          <w:lang w:eastAsia="pl-PL"/>
        </w:rPr>
        <w:t>ej (Dz.U. z</w:t>
      </w:r>
      <w:r w:rsidR="00F32100" w:rsidRPr="00E110A4">
        <w:rPr>
          <w:rFonts w:ascii="Times New Roman" w:eastAsia="Times New Roman" w:hAnsi="Times New Roman" w:cs="Times New Roman"/>
          <w:bCs/>
          <w:lang w:eastAsia="pl-PL"/>
        </w:rPr>
        <w:t> 2</w:t>
      </w:r>
      <w:r w:rsidR="007B0CBC" w:rsidRPr="00E110A4">
        <w:rPr>
          <w:rFonts w:ascii="Times New Roman" w:eastAsia="Times New Roman" w:hAnsi="Times New Roman" w:cs="Times New Roman"/>
          <w:bCs/>
          <w:lang w:eastAsia="pl-PL"/>
        </w:rPr>
        <w:t>017 r.,</w:t>
      </w:r>
      <w:r w:rsidR="00E15FC1" w:rsidRPr="00E110A4">
        <w:rPr>
          <w:rFonts w:ascii="Times New Roman" w:eastAsia="Times New Roman" w:hAnsi="Times New Roman" w:cs="Times New Roman"/>
          <w:bCs/>
          <w:lang w:eastAsia="pl-PL"/>
        </w:rPr>
        <w:t xml:space="preserve"> </w:t>
      </w:r>
      <w:r w:rsidR="007B0CBC" w:rsidRPr="00E110A4">
        <w:rPr>
          <w:rFonts w:ascii="Times New Roman" w:eastAsia="Times New Roman" w:hAnsi="Times New Roman" w:cs="Times New Roman"/>
          <w:bCs/>
          <w:lang w:eastAsia="pl-PL"/>
        </w:rPr>
        <w:t>poz. 2479)</w:t>
      </w:r>
      <w:r w:rsidR="00C329C8" w:rsidRPr="00E110A4">
        <w:rPr>
          <w:rFonts w:ascii="Times New Roman" w:eastAsia="Times New Roman" w:hAnsi="Times New Roman" w:cs="Times New Roman"/>
          <w:bCs/>
          <w:lang w:eastAsia="pl-PL"/>
        </w:rPr>
        <w:t>.</w:t>
      </w:r>
    </w:p>
    <w:p w14:paraId="4DC4FBCE" w14:textId="77777777" w:rsidR="00C329C8" w:rsidRPr="00E110A4" w:rsidRDefault="00C329C8" w:rsidP="002E269B">
      <w:pPr>
        <w:tabs>
          <w:tab w:val="left" w:pos="567"/>
        </w:tabs>
        <w:spacing w:after="0" w:line="240" w:lineRule="auto"/>
        <w:ind w:left="567" w:right="-1"/>
        <w:jc w:val="both"/>
        <w:outlineLvl w:val="0"/>
        <w:rPr>
          <w:rFonts w:ascii="Times New Roman" w:eastAsia="Times New Roman" w:hAnsi="Times New Roman" w:cs="Times New Roman"/>
          <w:bCs/>
          <w:lang w:val="x-none" w:eastAsia="x-none"/>
        </w:rPr>
      </w:pPr>
    </w:p>
    <w:p w14:paraId="18FCF889" w14:textId="77777777" w:rsidR="00C273CA" w:rsidRPr="00E110A4" w:rsidRDefault="00C273CA" w:rsidP="002E269B">
      <w:pPr>
        <w:numPr>
          <w:ilvl w:val="1"/>
          <w:numId w:val="14"/>
        </w:numPr>
        <w:tabs>
          <w:tab w:val="left" w:pos="567"/>
        </w:tabs>
        <w:spacing w:after="0" w:line="240" w:lineRule="auto"/>
        <w:ind w:left="567" w:right="-1" w:hanging="426"/>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bCs/>
          <w:lang w:eastAsia="x-none"/>
        </w:rPr>
        <w:t>W</w:t>
      </w:r>
      <w:r w:rsidRPr="00E110A4">
        <w:rPr>
          <w:rFonts w:ascii="Times New Roman" w:eastAsia="Times New Roman" w:hAnsi="Times New Roman" w:cs="Times New Roman"/>
          <w:bCs/>
          <w:lang w:val="x-none" w:eastAsia="x-none"/>
        </w:rPr>
        <w:t> sprawach nieuregulowanych ustawą</w:t>
      </w:r>
      <w:r w:rsidRPr="00E110A4">
        <w:rPr>
          <w:rFonts w:ascii="Times New Roman" w:eastAsia="Times New Roman" w:hAnsi="Times New Roman" w:cs="Times New Roman"/>
          <w:bCs/>
          <w:lang w:eastAsia="x-none"/>
        </w:rPr>
        <w:t xml:space="preserve"> Pzp stosuje si</w:t>
      </w:r>
      <w:r w:rsidR="00FF6E60" w:rsidRPr="00E110A4">
        <w:rPr>
          <w:rFonts w:ascii="Times New Roman" w:eastAsia="Times New Roman" w:hAnsi="Times New Roman" w:cs="Times New Roman"/>
          <w:bCs/>
          <w:lang w:eastAsia="x-none"/>
        </w:rPr>
        <w:t>ę</w:t>
      </w:r>
      <w:r w:rsidRPr="00E110A4">
        <w:rPr>
          <w:rFonts w:ascii="Times New Roman" w:eastAsia="Times New Roman" w:hAnsi="Times New Roman" w:cs="Times New Roman"/>
          <w:bCs/>
          <w:lang w:val="x-none" w:eastAsia="x-none"/>
        </w:rPr>
        <w:t xml:space="preserve"> przepisy ustawy – Kodeks Cywilny.</w:t>
      </w:r>
    </w:p>
    <w:p w14:paraId="3BD76C6C" w14:textId="77777777" w:rsidR="00C273CA" w:rsidRPr="00E110A4" w:rsidRDefault="00C273CA" w:rsidP="002E269B">
      <w:pPr>
        <w:tabs>
          <w:tab w:val="left" w:pos="567"/>
        </w:tabs>
        <w:spacing w:after="0" w:line="240" w:lineRule="auto"/>
        <w:ind w:left="567" w:right="-1"/>
        <w:jc w:val="both"/>
        <w:outlineLvl w:val="0"/>
        <w:rPr>
          <w:rFonts w:ascii="Times New Roman" w:eastAsia="Times New Roman" w:hAnsi="Times New Roman" w:cs="Times New Roman"/>
          <w:bCs/>
          <w:lang w:val="x-none" w:eastAsia="x-none"/>
        </w:rPr>
      </w:pPr>
    </w:p>
    <w:p w14:paraId="52673E1B" w14:textId="56263BB3" w:rsidR="00C273CA" w:rsidRPr="00E110A4" w:rsidRDefault="00C273CA" w:rsidP="002E269B">
      <w:pPr>
        <w:numPr>
          <w:ilvl w:val="1"/>
          <w:numId w:val="14"/>
        </w:numPr>
        <w:tabs>
          <w:tab w:val="left" w:pos="567"/>
        </w:tabs>
        <w:spacing w:after="0" w:line="240" w:lineRule="auto"/>
        <w:ind w:left="567" w:right="-1" w:hanging="426"/>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bCs/>
          <w:lang w:eastAsia="x-none"/>
        </w:rPr>
        <w:t>UWAGA: Zamawiający zastrzega możliwość unieważnienia postępo</w:t>
      </w:r>
      <w:r w:rsidR="002E269B" w:rsidRPr="00E110A4">
        <w:rPr>
          <w:rFonts w:ascii="Times New Roman" w:eastAsia="Times New Roman" w:hAnsi="Times New Roman" w:cs="Times New Roman"/>
          <w:bCs/>
          <w:lang w:eastAsia="x-none"/>
        </w:rPr>
        <w:t xml:space="preserve">wania o udzielenia zamówienia, </w:t>
      </w:r>
      <w:r w:rsidRPr="00E110A4">
        <w:rPr>
          <w:rFonts w:ascii="Times New Roman" w:eastAsia="Times New Roman" w:hAnsi="Times New Roman" w:cs="Times New Roman"/>
          <w:bCs/>
          <w:lang w:eastAsia="x-none"/>
        </w:rPr>
        <w:t>w przypadku nie przyznania środków pochodzących z budżetu Unii Europejskiej oraz niepodlegających zwrotowi środków z pomocy publicznej udzielonej przez państwa członkowskie Europejskiego Porozumienia o Wolnym Handlu, które Zamawiający zamierzał przeznaczyć na sfinansowanie zamówienia (art. 93 ust. 1 a ustawy Pzp).</w:t>
      </w:r>
    </w:p>
    <w:p w14:paraId="5DC6679A" w14:textId="77777777" w:rsidR="00C273CA" w:rsidRPr="00E110A4" w:rsidRDefault="00C273CA" w:rsidP="002E269B">
      <w:pPr>
        <w:tabs>
          <w:tab w:val="left" w:pos="426"/>
        </w:tabs>
        <w:spacing w:after="0" w:line="240" w:lineRule="auto"/>
        <w:ind w:left="567" w:right="-1" w:hanging="567"/>
        <w:jc w:val="both"/>
        <w:rPr>
          <w:rFonts w:ascii="Times New Roman" w:eastAsia="Times New Roman" w:hAnsi="Times New Roman" w:cs="Times New Roman"/>
          <w:b/>
          <w:bCs/>
          <w:lang w:eastAsia="pl-PL"/>
        </w:rPr>
      </w:pPr>
    </w:p>
    <w:p w14:paraId="40184A1D" w14:textId="77777777" w:rsidR="00C273CA" w:rsidRPr="00E110A4" w:rsidRDefault="00C273CA" w:rsidP="002E269B">
      <w:pPr>
        <w:numPr>
          <w:ilvl w:val="0"/>
          <w:numId w:val="14"/>
        </w:numPr>
        <w:tabs>
          <w:tab w:val="left" w:pos="284"/>
        </w:tabs>
        <w:spacing w:after="0" w:line="240" w:lineRule="auto"/>
        <w:ind w:left="284" w:right="204" w:hanging="284"/>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Opis przedmiotu zamówienia.</w:t>
      </w:r>
    </w:p>
    <w:p w14:paraId="7EE01AE4" w14:textId="77777777" w:rsidR="00C273CA" w:rsidRPr="00E110A4" w:rsidRDefault="00C273CA" w:rsidP="002E269B">
      <w:pPr>
        <w:overflowPunct w:val="0"/>
        <w:autoSpaceDE w:val="0"/>
        <w:autoSpaceDN w:val="0"/>
        <w:adjustRightInd w:val="0"/>
        <w:spacing w:after="0" w:line="240" w:lineRule="auto"/>
        <w:ind w:right="204"/>
        <w:jc w:val="both"/>
        <w:rPr>
          <w:rFonts w:ascii="Times New Roman" w:eastAsia="Times New Roman" w:hAnsi="Times New Roman" w:cs="Times New Roman"/>
          <w:lang w:eastAsia="pl-PL"/>
        </w:rPr>
      </w:pPr>
    </w:p>
    <w:p w14:paraId="76748D4B" w14:textId="77777777" w:rsidR="00C273CA" w:rsidRPr="00E110A4" w:rsidRDefault="00C273CA" w:rsidP="002E269B">
      <w:pPr>
        <w:numPr>
          <w:ilvl w:val="1"/>
          <w:numId w:val="14"/>
        </w:numPr>
        <w:tabs>
          <w:tab w:val="left" w:pos="284"/>
        </w:tabs>
        <w:spacing w:after="0" w:line="240" w:lineRule="auto"/>
        <w:ind w:left="426" w:right="204" w:hanging="426"/>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bCs/>
          <w:lang w:val="x-none" w:eastAsia="x-none"/>
        </w:rPr>
        <w:t>Przedmiot zamówienia</w:t>
      </w:r>
      <w:r w:rsidRPr="00E110A4">
        <w:rPr>
          <w:rFonts w:ascii="Times New Roman" w:eastAsia="Times New Roman" w:hAnsi="Times New Roman" w:cs="Times New Roman"/>
          <w:bCs/>
          <w:lang w:eastAsia="x-none"/>
        </w:rPr>
        <w:t>:</w:t>
      </w:r>
    </w:p>
    <w:p w14:paraId="64151E69" w14:textId="1808488A" w:rsidR="00534AB5" w:rsidRPr="00E110A4" w:rsidRDefault="00C273CA" w:rsidP="002E269B">
      <w:pPr>
        <w:spacing w:after="0" w:line="240" w:lineRule="auto"/>
        <w:ind w:right="567"/>
        <w:jc w:val="both"/>
        <w:rPr>
          <w:rFonts w:ascii="Times New Roman" w:hAnsi="Times New Roman" w:cs="Times New Roman"/>
          <w:b/>
          <w:lang w:eastAsia="pl-PL"/>
        </w:rPr>
      </w:pPr>
      <w:r w:rsidRPr="00E110A4">
        <w:rPr>
          <w:rFonts w:ascii="Times New Roman" w:eastAsia="Times New Roman" w:hAnsi="Times New Roman" w:cs="Times New Roman"/>
          <w:lang w:eastAsia="pl-PL"/>
        </w:rPr>
        <w:t>Przedmiotem zamówienia jest usługa obejmująca:</w:t>
      </w:r>
      <w:bookmarkStart w:id="3" w:name="_Hlk511648503"/>
      <w:r w:rsidR="00AF059F">
        <w:rPr>
          <w:rFonts w:ascii="Times New Roman" w:hAnsi="Times New Roman" w:cs="Times New Roman"/>
          <w:lang w:eastAsia="pl-PL"/>
        </w:rPr>
        <w:t xml:space="preserve"> </w:t>
      </w:r>
      <w:r w:rsidR="00534AB5" w:rsidRPr="00E110A4">
        <w:rPr>
          <w:rFonts w:ascii="Times New Roman" w:hAnsi="Times New Roman" w:cs="Times New Roman"/>
          <w:b/>
          <w:lang w:eastAsia="pl-PL"/>
        </w:rPr>
        <w:t xml:space="preserve">Utworzenie baz danych BDOT500, GESUT oraz digitalizacji materiałów PZGiK  dla Powiatu </w:t>
      </w:r>
      <w:r w:rsidR="003158CB" w:rsidRPr="00E110A4">
        <w:rPr>
          <w:rFonts w:ascii="Times New Roman" w:hAnsi="Times New Roman" w:cs="Times New Roman"/>
          <w:b/>
          <w:lang w:eastAsia="pl-PL"/>
        </w:rPr>
        <w:t xml:space="preserve">Toruńskiego  </w:t>
      </w:r>
      <w:r w:rsidR="00534AB5" w:rsidRPr="00E110A4">
        <w:rPr>
          <w:rFonts w:ascii="Times New Roman" w:hAnsi="Times New Roman" w:cs="Times New Roman"/>
          <w:b/>
          <w:lang w:eastAsia="pl-PL"/>
        </w:rPr>
        <w:t>[04</w:t>
      </w:r>
      <w:r w:rsidR="003158CB" w:rsidRPr="00E110A4">
        <w:rPr>
          <w:rFonts w:ascii="Times New Roman" w:hAnsi="Times New Roman" w:cs="Times New Roman"/>
          <w:b/>
          <w:lang w:eastAsia="pl-PL"/>
        </w:rPr>
        <w:t>15</w:t>
      </w:r>
      <w:r w:rsidR="00534AB5" w:rsidRPr="00E110A4">
        <w:rPr>
          <w:rFonts w:ascii="Times New Roman" w:hAnsi="Times New Roman" w:cs="Times New Roman"/>
          <w:b/>
          <w:lang w:eastAsia="pl-PL"/>
        </w:rPr>
        <w:t xml:space="preserve">] </w:t>
      </w:r>
    </w:p>
    <w:bookmarkEnd w:id="3"/>
    <w:p w14:paraId="4D42A812" w14:textId="77777777" w:rsidR="00C273CA" w:rsidRPr="00E110A4" w:rsidRDefault="00C273CA" w:rsidP="002E269B">
      <w:pPr>
        <w:spacing w:after="0" w:line="240" w:lineRule="auto"/>
        <w:ind w:left="284" w:right="-1" w:hanging="284"/>
        <w:jc w:val="both"/>
        <w:rPr>
          <w:rFonts w:ascii="Times New Roman" w:eastAsia="Times New Roman" w:hAnsi="Times New Roman" w:cs="Times New Roman"/>
          <w:lang w:eastAsia="pl-PL"/>
        </w:rPr>
      </w:pPr>
    </w:p>
    <w:p w14:paraId="113687A5" w14:textId="76DF8A39" w:rsidR="00B84D10" w:rsidRDefault="00B84D10" w:rsidP="002E269B">
      <w:pPr>
        <w:spacing w:after="0" w:line="240" w:lineRule="auto"/>
        <w:ind w:right="204"/>
        <w:jc w:val="both"/>
        <w:rPr>
          <w:rFonts w:ascii="Times New Roman" w:eastAsia="Times New Roman" w:hAnsi="Times New Roman" w:cs="Times New Roman"/>
          <w:b/>
          <w:u w:val="single"/>
          <w:lang w:eastAsia="pl-PL"/>
        </w:rPr>
      </w:pPr>
      <w:r w:rsidRPr="00E110A4">
        <w:rPr>
          <w:rFonts w:ascii="Times New Roman" w:eastAsia="Times New Roman" w:hAnsi="Times New Roman" w:cs="Times New Roman"/>
          <w:b/>
          <w:u w:val="single"/>
          <w:lang w:eastAsia="pl-PL"/>
        </w:rPr>
        <w:t>Zamówienie ob</w:t>
      </w:r>
      <w:r w:rsidR="00AF059F">
        <w:rPr>
          <w:rFonts w:ascii="Times New Roman" w:eastAsia="Times New Roman" w:hAnsi="Times New Roman" w:cs="Times New Roman"/>
          <w:b/>
          <w:u w:val="single"/>
          <w:lang w:eastAsia="pl-PL"/>
        </w:rPr>
        <w:t>ejmuje 9 jednostek ewidencyjnych</w:t>
      </w:r>
      <w:r w:rsidRPr="00E110A4">
        <w:rPr>
          <w:rFonts w:ascii="Times New Roman" w:eastAsia="Times New Roman" w:hAnsi="Times New Roman" w:cs="Times New Roman"/>
          <w:b/>
          <w:u w:val="single"/>
          <w:lang w:eastAsia="pl-PL"/>
        </w:rPr>
        <w:t xml:space="preserve">: </w:t>
      </w:r>
    </w:p>
    <w:p w14:paraId="78C695D4" w14:textId="77777777" w:rsidR="000C1DDA" w:rsidRPr="00E110A4" w:rsidRDefault="000C1DDA" w:rsidP="002E269B">
      <w:pPr>
        <w:spacing w:after="0" w:line="240" w:lineRule="auto"/>
        <w:ind w:right="204"/>
        <w:jc w:val="both"/>
        <w:rPr>
          <w:rFonts w:ascii="Times New Roman" w:eastAsia="Times New Roman" w:hAnsi="Times New Roman" w:cs="Times New Roman"/>
          <w:b/>
          <w:u w:val="single"/>
          <w:lang w:eastAsia="pl-PL"/>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260"/>
      </w:tblGrid>
      <w:tr w:rsidR="00924DE4" w:rsidRPr="00E110A4" w14:paraId="35E0A39C" w14:textId="77777777" w:rsidTr="00EF17A1">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3FE8BE5" w14:textId="602796E1" w:rsidR="00B84D10" w:rsidRPr="00E110A4" w:rsidRDefault="00B84D10" w:rsidP="00EF17A1">
            <w:pPr>
              <w:spacing w:line="240" w:lineRule="auto"/>
              <w:rPr>
                <w:rFonts w:ascii="Times New Roman" w:eastAsia="Times New Roman" w:hAnsi="Times New Roman" w:cs="Times New Roman"/>
                <w:lang w:eastAsia="pl-PL"/>
              </w:rPr>
            </w:pPr>
            <w:r w:rsidRPr="00E110A4">
              <w:rPr>
                <w:rFonts w:ascii="Times New Roman" w:hAnsi="Times New Roman" w:cs="Times New Roman"/>
              </w:rPr>
              <w:t>04</w:t>
            </w:r>
            <w:r w:rsidR="003158CB" w:rsidRPr="00E110A4">
              <w:rPr>
                <w:rFonts w:ascii="Times New Roman" w:hAnsi="Times New Roman" w:cs="Times New Roman"/>
              </w:rPr>
              <w:t>15</w:t>
            </w:r>
            <w:r w:rsidRPr="00E110A4">
              <w:rPr>
                <w:rFonts w:ascii="Times New Roman" w:hAnsi="Times New Roman" w:cs="Times New Roman"/>
              </w:rPr>
              <w:t>01_1</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749D0EC" w14:textId="69D4247B" w:rsidR="00B84D10" w:rsidRPr="00E110A4" w:rsidRDefault="00B84D10" w:rsidP="00EF17A1">
            <w:pPr>
              <w:spacing w:after="0" w:line="240" w:lineRule="auto"/>
              <w:rPr>
                <w:rFonts w:ascii="Times New Roman" w:eastAsia="Times New Roman" w:hAnsi="Times New Roman" w:cs="Times New Roman"/>
                <w:lang w:val="x-none"/>
              </w:rPr>
            </w:pPr>
            <w:r w:rsidRPr="00E110A4">
              <w:rPr>
                <w:rFonts w:ascii="Times New Roman" w:eastAsia="Times New Roman" w:hAnsi="Times New Roman" w:cs="Times New Roman"/>
                <w:lang w:eastAsia="pl-PL"/>
              </w:rPr>
              <w:t xml:space="preserve">miasto </w:t>
            </w:r>
            <w:r w:rsidR="003158CB" w:rsidRPr="00E110A4">
              <w:rPr>
                <w:rFonts w:ascii="Times New Roman" w:eastAsia="Times New Roman" w:hAnsi="Times New Roman" w:cs="Times New Roman"/>
                <w:lang w:eastAsia="pl-PL"/>
              </w:rPr>
              <w:t>Chełmża</w:t>
            </w:r>
          </w:p>
        </w:tc>
      </w:tr>
      <w:tr w:rsidR="00924DE4" w:rsidRPr="00E110A4" w14:paraId="328E9825" w14:textId="77777777" w:rsidTr="00EF17A1">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05F16228" w14:textId="2EFE7393" w:rsidR="00B84D10" w:rsidRPr="00E110A4" w:rsidRDefault="00B84D10" w:rsidP="00EF17A1">
            <w:pPr>
              <w:spacing w:line="240" w:lineRule="auto"/>
              <w:rPr>
                <w:rFonts w:ascii="Times New Roman" w:eastAsia="Times New Roman" w:hAnsi="Times New Roman" w:cs="Times New Roman"/>
                <w:lang w:eastAsia="pl-PL"/>
              </w:rPr>
            </w:pPr>
            <w:r w:rsidRPr="00E110A4">
              <w:rPr>
                <w:rFonts w:ascii="Times New Roman" w:hAnsi="Times New Roman" w:cs="Times New Roman"/>
              </w:rPr>
              <w:t>04</w:t>
            </w:r>
            <w:r w:rsidR="003158CB" w:rsidRPr="00E110A4">
              <w:rPr>
                <w:rFonts w:ascii="Times New Roman" w:hAnsi="Times New Roman" w:cs="Times New Roman"/>
              </w:rPr>
              <w:t>15</w:t>
            </w:r>
            <w:r w:rsidRPr="00E110A4">
              <w:rPr>
                <w:rFonts w:ascii="Times New Roman" w:hAnsi="Times New Roman" w:cs="Times New Roman"/>
              </w:rPr>
              <w:t>02_</w:t>
            </w:r>
            <w:r w:rsidR="003158CB" w:rsidRPr="00E110A4">
              <w:rPr>
                <w:rFonts w:ascii="Times New Roman" w:hAnsi="Times New Roman" w:cs="Times New Roman"/>
              </w:rPr>
              <w:t>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184F3AC7" w14:textId="61090EC7" w:rsidR="00B84D10" w:rsidRPr="00E110A4" w:rsidRDefault="003158CB" w:rsidP="00EF17A1">
            <w:pPr>
              <w:spacing w:after="0" w:line="240" w:lineRule="auto"/>
              <w:rPr>
                <w:rFonts w:ascii="Times New Roman" w:eastAsia="Times New Roman" w:hAnsi="Times New Roman" w:cs="Times New Roman"/>
                <w:lang w:val="x-none"/>
              </w:rPr>
            </w:pPr>
            <w:r w:rsidRPr="00E110A4">
              <w:rPr>
                <w:rFonts w:ascii="Times New Roman" w:eastAsia="Times New Roman" w:hAnsi="Times New Roman" w:cs="Times New Roman"/>
                <w:lang w:eastAsia="pl-PL"/>
              </w:rPr>
              <w:t>gmina Chełmża</w:t>
            </w:r>
          </w:p>
        </w:tc>
      </w:tr>
      <w:tr w:rsidR="00924DE4" w:rsidRPr="00E110A4" w14:paraId="1D64AB77" w14:textId="77777777" w:rsidTr="00EF17A1">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36F9198" w14:textId="79B7F888" w:rsidR="00B84D10" w:rsidRPr="00E110A4" w:rsidRDefault="00B84D10" w:rsidP="00EF17A1">
            <w:pPr>
              <w:spacing w:line="240" w:lineRule="auto"/>
              <w:rPr>
                <w:rFonts w:ascii="Times New Roman" w:eastAsia="Times New Roman" w:hAnsi="Times New Roman" w:cs="Times New Roman"/>
                <w:lang w:eastAsia="pl-PL"/>
              </w:rPr>
            </w:pPr>
            <w:r w:rsidRPr="00E110A4">
              <w:rPr>
                <w:rFonts w:ascii="Times New Roman" w:hAnsi="Times New Roman" w:cs="Times New Roman"/>
              </w:rPr>
              <w:t>04</w:t>
            </w:r>
            <w:r w:rsidR="003158CB" w:rsidRPr="00E110A4">
              <w:rPr>
                <w:rFonts w:ascii="Times New Roman" w:hAnsi="Times New Roman" w:cs="Times New Roman"/>
              </w:rPr>
              <w:t>15</w:t>
            </w:r>
            <w:r w:rsidRPr="00E110A4">
              <w:rPr>
                <w:rFonts w:ascii="Times New Roman" w:hAnsi="Times New Roman" w:cs="Times New Roman"/>
              </w:rPr>
              <w:t>03_</w:t>
            </w:r>
            <w:r w:rsidR="003158CB" w:rsidRPr="00E110A4">
              <w:rPr>
                <w:rFonts w:ascii="Times New Roman" w:hAnsi="Times New Roman" w:cs="Times New Roman"/>
              </w:rPr>
              <w:t>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A313902" w14:textId="21C669E0" w:rsidR="00B84D10" w:rsidRPr="00E110A4" w:rsidRDefault="003158CB" w:rsidP="00EF17A1">
            <w:pPr>
              <w:spacing w:after="0" w:line="240" w:lineRule="auto"/>
              <w:rPr>
                <w:rFonts w:ascii="Times New Roman" w:eastAsia="Times New Roman" w:hAnsi="Times New Roman" w:cs="Times New Roman"/>
                <w:lang w:val="x-none"/>
              </w:rPr>
            </w:pPr>
            <w:r w:rsidRPr="00E110A4">
              <w:rPr>
                <w:rFonts w:ascii="Times New Roman" w:eastAsia="Times New Roman" w:hAnsi="Times New Roman" w:cs="Times New Roman"/>
                <w:lang w:eastAsia="pl-PL"/>
              </w:rPr>
              <w:t>gmina Czernikowo</w:t>
            </w:r>
          </w:p>
        </w:tc>
      </w:tr>
      <w:tr w:rsidR="00924DE4" w:rsidRPr="00E110A4" w14:paraId="33D0AB42" w14:textId="77777777" w:rsidTr="00EF17A1">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A12AE60" w14:textId="53D88294" w:rsidR="00B84D10" w:rsidRPr="00E110A4" w:rsidRDefault="00B84D10" w:rsidP="00EF17A1">
            <w:pPr>
              <w:spacing w:line="240" w:lineRule="auto"/>
              <w:rPr>
                <w:rFonts w:ascii="Times New Roman" w:eastAsia="Times New Roman" w:hAnsi="Times New Roman" w:cs="Times New Roman"/>
                <w:lang w:eastAsia="pl-PL"/>
              </w:rPr>
            </w:pPr>
            <w:r w:rsidRPr="00E110A4">
              <w:rPr>
                <w:rFonts w:ascii="Times New Roman" w:hAnsi="Times New Roman" w:cs="Times New Roman"/>
              </w:rPr>
              <w:t>04</w:t>
            </w:r>
            <w:r w:rsidR="003158CB" w:rsidRPr="00E110A4">
              <w:rPr>
                <w:rFonts w:ascii="Times New Roman" w:hAnsi="Times New Roman" w:cs="Times New Roman"/>
              </w:rPr>
              <w:t>15</w:t>
            </w:r>
            <w:r w:rsidRPr="00E110A4">
              <w:rPr>
                <w:rFonts w:ascii="Times New Roman" w:hAnsi="Times New Roman" w:cs="Times New Roman"/>
              </w:rPr>
              <w:t>04_2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9B870EA" w14:textId="34163731" w:rsidR="00B84D10" w:rsidRPr="00E110A4" w:rsidRDefault="00B84D10" w:rsidP="00EF17A1">
            <w:pPr>
              <w:spacing w:after="0" w:line="240" w:lineRule="auto"/>
              <w:rPr>
                <w:rFonts w:ascii="Times New Roman" w:eastAsia="Times New Roman" w:hAnsi="Times New Roman" w:cs="Times New Roman"/>
                <w:lang w:val="x-none"/>
              </w:rPr>
            </w:pPr>
            <w:r w:rsidRPr="00E110A4">
              <w:rPr>
                <w:rFonts w:ascii="Times New Roman" w:eastAsia="Times New Roman" w:hAnsi="Times New Roman" w:cs="Times New Roman"/>
                <w:lang w:eastAsia="pl-PL"/>
              </w:rPr>
              <w:t xml:space="preserve">gmina </w:t>
            </w:r>
            <w:r w:rsidR="003158CB" w:rsidRPr="00E110A4">
              <w:rPr>
                <w:rFonts w:ascii="Times New Roman" w:eastAsia="Times New Roman" w:hAnsi="Times New Roman" w:cs="Times New Roman"/>
                <w:lang w:eastAsia="pl-PL"/>
              </w:rPr>
              <w:t>Lubicz</w:t>
            </w:r>
          </w:p>
        </w:tc>
      </w:tr>
      <w:tr w:rsidR="00924DE4" w:rsidRPr="00E110A4" w14:paraId="4DEA3A06" w14:textId="77777777" w:rsidTr="00EF17A1">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746CC54" w14:textId="53501AF5" w:rsidR="00B84D10" w:rsidRPr="00E110A4" w:rsidRDefault="00B84D10" w:rsidP="00EF17A1">
            <w:pPr>
              <w:spacing w:line="240" w:lineRule="auto"/>
              <w:rPr>
                <w:rFonts w:ascii="Times New Roman" w:eastAsia="Times New Roman" w:hAnsi="Times New Roman" w:cs="Times New Roman"/>
                <w:lang w:eastAsia="pl-PL"/>
              </w:rPr>
            </w:pPr>
            <w:r w:rsidRPr="00E110A4">
              <w:rPr>
                <w:rFonts w:ascii="Times New Roman" w:hAnsi="Times New Roman" w:cs="Times New Roman"/>
              </w:rPr>
              <w:t>04</w:t>
            </w:r>
            <w:r w:rsidR="003158CB" w:rsidRPr="00E110A4">
              <w:rPr>
                <w:rFonts w:ascii="Times New Roman" w:hAnsi="Times New Roman" w:cs="Times New Roman"/>
              </w:rPr>
              <w:t>15</w:t>
            </w:r>
            <w:r w:rsidRPr="00E110A4">
              <w:rPr>
                <w:rFonts w:ascii="Times New Roman" w:hAnsi="Times New Roman" w:cs="Times New Roman"/>
              </w:rPr>
              <w:t>05_2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2219AC0D" w14:textId="4326FFC5" w:rsidR="00B84D10" w:rsidRPr="00E110A4" w:rsidRDefault="00B84D10" w:rsidP="00EF17A1">
            <w:pPr>
              <w:spacing w:after="0" w:line="240" w:lineRule="auto"/>
              <w:rPr>
                <w:rFonts w:ascii="Times New Roman" w:eastAsia="Times New Roman" w:hAnsi="Times New Roman" w:cs="Times New Roman"/>
                <w:lang w:val="x-none"/>
              </w:rPr>
            </w:pPr>
            <w:r w:rsidRPr="00E110A4">
              <w:rPr>
                <w:rFonts w:ascii="Times New Roman" w:eastAsia="Times New Roman" w:hAnsi="Times New Roman" w:cs="Times New Roman"/>
                <w:lang w:eastAsia="pl-PL"/>
              </w:rPr>
              <w:t xml:space="preserve">gmina </w:t>
            </w:r>
            <w:r w:rsidR="003158CB" w:rsidRPr="00E110A4">
              <w:rPr>
                <w:rFonts w:ascii="Times New Roman" w:eastAsia="Times New Roman" w:hAnsi="Times New Roman" w:cs="Times New Roman"/>
                <w:lang w:eastAsia="pl-PL"/>
              </w:rPr>
              <w:t>Łubianka</w:t>
            </w:r>
          </w:p>
        </w:tc>
      </w:tr>
      <w:tr w:rsidR="00924DE4" w:rsidRPr="00E110A4" w14:paraId="734C5F13" w14:textId="77777777" w:rsidTr="00EF17A1">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DC0E713" w14:textId="4A2F0F71" w:rsidR="00B84D10" w:rsidRPr="00E110A4" w:rsidRDefault="00B84D10" w:rsidP="00EF17A1">
            <w:pPr>
              <w:spacing w:line="240" w:lineRule="auto"/>
              <w:rPr>
                <w:rFonts w:ascii="Times New Roman" w:eastAsia="Times New Roman" w:hAnsi="Times New Roman" w:cs="Times New Roman"/>
                <w:lang w:eastAsia="pl-PL"/>
              </w:rPr>
            </w:pPr>
            <w:r w:rsidRPr="00E110A4">
              <w:rPr>
                <w:rFonts w:ascii="Times New Roman" w:hAnsi="Times New Roman" w:cs="Times New Roman"/>
              </w:rPr>
              <w:t>04</w:t>
            </w:r>
            <w:r w:rsidR="003158CB" w:rsidRPr="00E110A4">
              <w:rPr>
                <w:rFonts w:ascii="Times New Roman" w:hAnsi="Times New Roman" w:cs="Times New Roman"/>
              </w:rPr>
              <w:t>15</w:t>
            </w:r>
            <w:r w:rsidRPr="00E110A4">
              <w:rPr>
                <w:rFonts w:ascii="Times New Roman" w:hAnsi="Times New Roman" w:cs="Times New Roman"/>
              </w:rPr>
              <w:t>06_2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C6D9725" w14:textId="0A704AF4" w:rsidR="00B84D10" w:rsidRPr="00E110A4" w:rsidRDefault="00B84D10" w:rsidP="00EF17A1">
            <w:pPr>
              <w:spacing w:after="0" w:line="240" w:lineRule="auto"/>
              <w:rPr>
                <w:rFonts w:ascii="Times New Roman" w:eastAsia="Times New Roman" w:hAnsi="Times New Roman" w:cs="Times New Roman"/>
                <w:lang w:val="x-none"/>
              </w:rPr>
            </w:pPr>
            <w:r w:rsidRPr="00E110A4">
              <w:rPr>
                <w:rFonts w:ascii="Times New Roman" w:eastAsia="Times New Roman" w:hAnsi="Times New Roman" w:cs="Times New Roman"/>
                <w:lang w:eastAsia="pl-PL"/>
              </w:rPr>
              <w:t xml:space="preserve">gmina </w:t>
            </w:r>
            <w:r w:rsidR="003158CB" w:rsidRPr="00E110A4">
              <w:rPr>
                <w:rFonts w:ascii="Times New Roman" w:eastAsia="Times New Roman" w:hAnsi="Times New Roman" w:cs="Times New Roman"/>
                <w:lang w:eastAsia="pl-PL"/>
              </w:rPr>
              <w:t>Łysomice</w:t>
            </w:r>
          </w:p>
        </w:tc>
      </w:tr>
      <w:tr w:rsidR="00924DE4" w:rsidRPr="00E110A4" w14:paraId="4FC26037" w14:textId="77777777" w:rsidTr="00EF17A1">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53E846AD" w14:textId="10F83182" w:rsidR="00B84D10" w:rsidRPr="00E110A4" w:rsidRDefault="00B84D10" w:rsidP="00EF17A1">
            <w:pPr>
              <w:spacing w:line="240" w:lineRule="auto"/>
              <w:rPr>
                <w:rFonts w:ascii="Times New Roman" w:eastAsia="Times New Roman" w:hAnsi="Times New Roman" w:cs="Times New Roman"/>
                <w:lang w:eastAsia="pl-PL"/>
              </w:rPr>
            </w:pPr>
            <w:r w:rsidRPr="00E110A4">
              <w:rPr>
                <w:rFonts w:ascii="Times New Roman" w:hAnsi="Times New Roman" w:cs="Times New Roman"/>
              </w:rPr>
              <w:t>04</w:t>
            </w:r>
            <w:r w:rsidR="003158CB" w:rsidRPr="00E110A4">
              <w:rPr>
                <w:rFonts w:ascii="Times New Roman" w:hAnsi="Times New Roman" w:cs="Times New Roman"/>
              </w:rPr>
              <w:t>15</w:t>
            </w:r>
            <w:r w:rsidRPr="00E110A4">
              <w:rPr>
                <w:rFonts w:ascii="Times New Roman" w:hAnsi="Times New Roman" w:cs="Times New Roman"/>
              </w:rPr>
              <w:t>07_2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10EC2E8C" w14:textId="1C900AEA" w:rsidR="00B84D10" w:rsidRPr="00E110A4" w:rsidRDefault="00B84D10" w:rsidP="00EF17A1">
            <w:pPr>
              <w:spacing w:after="0" w:line="240" w:lineRule="auto"/>
              <w:rPr>
                <w:rFonts w:ascii="Times New Roman" w:eastAsia="Times New Roman" w:hAnsi="Times New Roman" w:cs="Times New Roman"/>
                <w:lang w:val="x-none"/>
              </w:rPr>
            </w:pPr>
            <w:r w:rsidRPr="00E110A4">
              <w:rPr>
                <w:rFonts w:ascii="Times New Roman" w:eastAsia="Times New Roman" w:hAnsi="Times New Roman" w:cs="Times New Roman"/>
                <w:lang w:eastAsia="pl-PL"/>
              </w:rPr>
              <w:t xml:space="preserve">gmina </w:t>
            </w:r>
            <w:r w:rsidR="003158CB" w:rsidRPr="00E110A4">
              <w:rPr>
                <w:rFonts w:ascii="Times New Roman" w:eastAsia="Times New Roman" w:hAnsi="Times New Roman" w:cs="Times New Roman"/>
                <w:lang w:eastAsia="pl-PL"/>
              </w:rPr>
              <w:t>Obrowo</w:t>
            </w:r>
          </w:p>
        </w:tc>
      </w:tr>
      <w:tr w:rsidR="00924DE4" w:rsidRPr="00E110A4" w14:paraId="48D92647" w14:textId="77777777" w:rsidTr="00EF17A1">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EF1F006" w14:textId="5CFF7FCF" w:rsidR="00B84D10" w:rsidRPr="00E110A4" w:rsidRDefault="00B84D10" w:rsidP="00EF17A1">
            <w:pPr>
              <w:spacing w:line="240" w:lineRule="auto"/>
              <w:rPr>
                <w:rFonts w:ascii="Times New Roman" w:eastAsia="Times New Roman" w:hAnsi="Times New Roman" w:cs="Times New Roman"/>
                <w:lang w:eastAsia="pl-PL"/>
              </w:rPr>
            </w:pPr>
            <w:r w:rsidRPr="00E110A4">
              <w:rPr>
                <w:rFonts w:ascii="Times New Roman" w:hAnsi="Times New Roman" w:cs="Times New Roman"/>
              </w:rPr>
              <w:t>04</w:t>
            </w:r>
            <w:r w:rsidR="003158CB" w:rsidRPr="00E110A4">
              <w:rPr>
                <w:rFonts w:ascii="Times New Roman" w:hAnsi="Times New Roman" w:cs="Times New Roman"/>
              </w:rPr>
              <w:t>15</w:t>
            </w:r>
            <w:r w:rsidRPr="00E110A4">
              <w:rPr>
                <w:rFonts w:ascii="Times New Roman" w:hAnsi="Times New Roman" w:cs="Times New Roman"/>
              </w:rPr>
              <w:t>08_2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2921269" w14:textId="50D70902" w:rsidR="00B84D10" w:rsidRPr="00E110A4" w:rsidRDefault="00B84D10" w:rsidP="00EF17A1">
            <w:pPr>
              <w:spacing w:after="0" w:line="240" w:lineRule="auto"/>
              <w:rPr>
                <w:rFonts w:ascii="Times New Roman" w:eastAsia="Times New Roman" w:hAnsi="Times New Roman" w:cs="Times New Roman"/>
                <w:lang w:val="x-none"/>
              </w:rPr>
            </w:pPr>
            <w:r w:rsidRPr="00E110A4">
              <w:rPr>
                <w:rFonts w:ascii="Times New Roman" w:eastAsia="Times New Roman" w:hAnsi="Times New Roman" w:cs="Times New Roman"/>
                <w:lang w:eastAsia="pl-PL"/>
              </w:rPr>
              <w:t xml:space="preserve">gmina </w:t>
            </w:r>
            <w:r w:rsidR="003158CB" w:rsidRPr="00E110A4">
              <w:rPr>
                <w:rFonts w:ascii="Times New Roman" w:eastAsia="Times New Roman" w:hAnsi="Times New Roman" w:cs="Times New Roman"/>
                <w:lang w:eastAsia="pl-PL"/>
              </w:rPr>
              <w:t>Wielka Nieszawka</w:t>
            </w:r>
          </w:p>
        </w:tc>
      </w:tr>
      <w:tr w:rsidR="00B84D10" w:rsidRPr="00E110A4" w14:paraId="25260C8E" w14:textId="77777777" w:rsidTr="00EF17A1">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4D9E4D5B" w14:textId="64815F47" w:rsidR="00B84D10" w:rsidRPr="00E110A4" w:rsidRDefault="00B84D10" w:rsidP="00EF17A1">
            <w:pPr>
              <w:spacing w:line="240" w:lineRule="auto"/>
              <w:rPr>
                <w:rFonts w:ascii="Times New Roman" w:eastAsia="Times New Roman" w:hAnsi="Times New Roman" w:cs="Times New Roman"/>
                <w:lang w:eastAsia="pl-PL"/>
              </w:rPr>
            </w:pPr>
            <w:r w:rsidRPr="00E110A4">
              <w:rPr>
                <w:rFonts w:ascii="Times New Roman" w:hAnsi="Times New Roman" w:cs="Times New Roman"/>
              </w:rPr>
              <w:t>04</w:t>
            </w:r>
            <w:r w:rsidR="003158CB" w:rsidRPr="00E110A4">
              <w:rPr>
                <w:rFonts w:ascii="Times New Roman" w:hAnsi="Times New Roman" w:cs="Times New Roman"/>
              </w:rPr>
              <w:t>15</w:t>
            </w:r>
            <w:r w:rsidRPr="00E110A4">
              <w:rPr>
                <w:rFonts w:ascii="Times New Roman" w:hAnsi="Times New Roman" w:cs="Times New Roman"/>
              </w:rPr>
              <w:t>09_2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D0A748C" w14:textId="5231008E" w:rsidR="00B84D10" w:rsidRPr="00E110A4" w:rsidRDefault="00B84D10" w:rsidP="00EF17A1">
            <w:pPr>
              <w:spacing w:after="0" w:line="240" w:lineRule="auto"/>
              <w:rPr>
                <w:rFonts w:ascii="Times New Roman" w:eastAsia="Times New Roman" w:hAnsi="Times New Roman" w:cs="Times New Roman"/>
                <w:lang w:val="x-none"/>
              </w:rPr>
            </w:pPr>
            <w:r w:rsidRPr="00E110A4">
              <w:rPr>
                <w:rFonts w:ascii="Times New Roman" w:eastAsia="Times New Roman" w:hAnsi="Times New Roman" w:cs="Times New Roman"/>
                <w:lang w:eastAsia="pl-PL"/>
              </w:rPr>
              <w:t xml:space="preserve">gmina </w:t>
            </w:r>
            <w:r w:rsidR="003158CB" w:rsidRPr="00E110A4">
              <w:rPr>
                <w:rFonts w:ascii="Times New Roman" w:eastAsia="Times New Roman" w:hAnsi="Times New Roman" w:cs="Times New Roman"/>
                <w:lang w:eastAsia="pl-PL"/>
              </w:rPr>
              <w:t>Zławieś Wielka</w:t>
            </w:r>
          </w:p>
        </w:tc>
      </w:tr>
    </w:tbl>
    <w:p w14:paraId="3CB19571" w14:textId="405D3C2E" w:rsidR="00C273CA" w:rsidRPr="00E110A4" w:rsidRDefault="000064F4" w:rsidP="002E269B">
      <w:pPr>
        <w:numPr>
          <w:ilvl w:val="1"/>
          <w:numId w:val="14"/>
        </w:numPr>
        <w:spacing w:after="0" w:line="240" w:lineRule="auto"/>
        <w:ind w:left="426" w:right="204" w:hanging="426"/>
        <w:jc w:val="both"/>
        <w:rPr>
          <w:rFonts w:ascii="Times New Roman" w:eastAsia="Times New Roman" w:hAnsi="Times New Roman" w:cs="Times New Roman"/>
          <w:b/>
          <w:lang w:val="x-none" w:eastAsia="pl-PL"/>
        </w:rPr>
      </w:pPr>
      <w:r w:rsidRPr="00E110A4">
        <w:rPr>
          <w:rFonts w:ascii="Times New Roman" w:eastAsia="Times New Roman" w:hAnsi="Times New Roman" w:cs="Times New Roman"/>
          <w:b/>
          <w:lang w:eastAsia="pl-PL"/>
        </w:rPr>
        <w:lastRenderedPageBreak/>
        <w:t>Z</w:t>
      </w:r>
      <w:r w:rsidR="00C273CA" w:rsidRPr="00E110A4">
        <w:rPr>
          <w:rFonts w:ascii="Times New Roman" w:eastAsia="Times New Roman" w:hAnsi="Times New Roman" w:cs="Times New Roman"/>
          <w:b/>
          <w:lang w:eastAsia="pl-PL"/>
        </w:rPr>
        <w:t>amówieni</w:t>
      </w:r>
      <w:r w:rsidRPr="00E110A4">
        <w:rPr>
          <w:rFonts w:ascii="Times New Roman" w:eastAsia="Times New Roman" w:hAnsi="Times New Roman" w:cs="Times New Roman"/>
          <w:b/>
          <w:lang w:eastAsia="pl-PL"/>
        </w:rPr>
        <w:t xml:space="preserve">e obejmuje obszar całego powiatu </w:t>
      </w:r>
      <w:r w:rsidR="003158CB" w:rsidRPr="00E110A4">
        <w:rPr>
          <w:rFonts w:ascii="Times New Roman" w:eastAsia="Times New Roman" w:hAnsi="Times New Roman" w:cs="Times New Roman"/>
          <w:b/>
          <w:lang w:eastAsia="pl-PL"/>
        </w:rPr>
        <w:t xml:space="preserve">toruńskiego </w:t>
      </w:r>
      <w:r w:rsidRPr="00E110A4">
        <w:rPr>
          <w:rFonts w:ascii="Times New Roman" w:eastAsia="Times New Roman" w:hAnsi="Times New Roman" w:cs="Times New Roman"/>
          <w:b/>
          <w:lang w:eastAsia="pl-PL"/>
        </w:rPr>
        <w:t>- 04</w:t>
      </w:r>
      <w:r w:rsidR="003158CB" w:rsidRPr="00E110A4">
        <w:rPr>
          <w:rFonts w:ascii="Times New Roman" w:eastAsia="Times New Roman" w:hAnsi="Times New Roman" w:cs="Times New Roman"/>
          <w:b/>
          <w:lang w:eastAsia="pl-PL"/>
        </w:rPr>
        <w:t>15</w:t>
      </w:r>
      <w:r w:rsidRPr="00E110A4">
        <w:rPr>
          <w:rFonts w:ascii="Times New Roman" w:eastAsia="Times New Roman" w:hAnsi="Times New Roman" w:cs="Times New Roman"/>
          <w:b/>
          <w:lang w:eastAsia="pl-PL"/>
        </w:rPr>
        <w:t xml:space="preserve">. Zamawiający nie dzieli zamówienia na części. </w:t>
      </w:r>
    </w:p>
    <w:p w14:paraId="03BEF4D5" w14:textId="77777777" w:rsidR="00067E0A" w:rsidRPr="00E110A4" w:rsidRDefault="00067E0A" w:rsidP="002E269B">
      <w:pPr>
        <w:spacing w:after="0" w:line="240" w:lineRule="auto"/>
        <w:ind w:left="283" w:right="204" w:hanging="283"/>
        <w:jc w:val="both"/>
        <w:rPr>
          <w:rFonts w:ascii="Times New Roman" w:eastAsia="Times New Roman" w:hAnsi="Times New Roman" w:cs="Times New Roman"/>
          <w:b/>
          <w:lang w:val="x-none" w:eastAsia="pl-PL"/>
        </w:rPr>
      </w:pPr>
    </w:p>
    <w:p w14:paraId="4FC34E9E" w14:textId="77777777" w:rsidR="00C273CA" w:rsidRPr="00E110A4" w:rsidRDefault="00C273CA" w:rsidP="002E269B">
      <w:pPr>
        <w:numPr>
          <w:ilvl w:val="1"/>
          <w:numId w:val="14"/>
        </w:numPr>
        <w:spacing w:after="0" w:line="240" w:lineRule="auto"/>
        <w:ind w:left="426" w:right="204" w:hanging="426"/>
        <w:jc w:val="both"/>
        <w:rPr>
          <w:rFonts w:ascii="Times New Roman" w:eastAsia="Times New Roman" w:hAnsi="Times New Roman" w:cs="Times New Roman"/>
          <w:b/>
          <w:lang w:val="x-none" w:eastAsia="pl-PL"/>
        </w:rPr>
      </w:pPr>
      <w:r w:rsidRPr="00E110A4">
        <w:rPr>
          <w:rFonts w:ascii="Times New Roman" w:eastAsia="Times New Roman" w:hAnsi="Times New Roman" w:cs="Times New Roman"/>
          <w:b/>
          <w:lang w:val="x-none" w:eastAsia="pl-PL"/>
        </w:rPr>
        <w:t xml:space="preserve">Szczegółowy zakres i warunki wykonania zamówienia określa: </w:t>
      </w:r>
    </w:p>
    <w:p w14:paraId="12ABE8EE" w14:textId="77777777" w:rsidR="00C273CA" w:rsidRPr="00E110A4" w:rsidRDefault="00C273CA" w:rsidP="00ED0BF9">
      <w:pPr>
        <w:numPr>
          <w:ilvl w:val="0"/>
          <w:numId w:val="21"/>
        </w:numPr>
        <w:tabs>
          <w:tab w:val="left" w:pos="284"/>
        </w:tabs>
        <w:autoSpaceDE w:val="0"/>
        <w:autoSpaceDN w:val="0"/>
        <w:spacing w:after="0" w:line="240" w:lineRule="auto"/>
        <w:ind w:left="709" w:right="204" w:hanging="283"/>
        <w:jc w:val="both"/>
        <w:rPr>
          <w:rFonts w:ascii="Times New Roman" w:eastAsia="Times New Roman" w:hAnsi="Times New Roman" w:cs="Times New Roman"/>
          <w:noProof/>
          <w:lang w:val="x-none" w:eastAsia="pl-PL"/>
        </w:rPr>
      </w:pPr>
      <w:r w:rsidRPr="00E110A4">
        <w:rPr>
          <w:rFonts w:ascii="Times New Roman" w:eastAsia="Times New Roman" w:hAnsi="Times New Roman" w:cs="Times New Roman"/>
          <w:noProof/>
          <w:lang w:val="x-none" w:eastAsia="pl-PL"/>
        </w:rPr>
        <w:t>Załącznik nr</w:t>
      </w:r>
      <w:r w:rsidR="00481C15" w:rsidRPr="00E110A4">
        <w:rPr>
          <w:rFonts w:ascii="Times New Roman" w:eastAsia="Times New Roman" w:hAnsi="Times New Roman" w:cs="Times New Roman"/>
          <w:noProof/>
          <w:lang w:eastAsia="pl-PL"/>
        </w:rPr>
        <w:t xml:space="preserve"> 6</w:t>
      </w:r>
      <w:r w:rsidRPr="00E110A4">
        <w:rPr>
          <w:rFonts w:ascii="Times New Roman" w:eastAsia="Times New Roman" w:hAnsi="Times New Roman" w:cs="Times New Roman"/>
          <w:noProof/>
          <w:lang w:eastAsia="pl-PL"/>
        </w:rPr>
        <w:t xml:space="preserve"> do SIWZ </w:t>
      </w:r>
      <w:r w:rsidRPr="00E110A4">
        <w:rPr>
          <w:rFonts w:ascii="Times New Roman" w:eastAsia="Times New Roman" w:hAnsi="Times New Roman" w:cs="Times New Roman"/>
          <w:noProof/>
          <w:lang w:val="x-none" w:eastAsia="pl-PL"/>
        </w:rPr>
        <w:t>–</w:t>
      </w:r>
      <w:r w:rsidRPr="00E110A4">
        <w:rPr>
          <w:rFonts w:ascii="Times New Roman" w:eastAsia="Times New Roman" w:hAnsi="Times New Roman" w:cs="Times New Roman"/>
          <w:noProof/>
          <w:lang w:eastAsia="pl-PL"/>
        </w:rPr>
        <w:t xml:space="preserve"> szczegółowy opis przedmiotu zamówienia</w:t>
      </w:r>
      <w:r w:rsidR="00067E0A" w:rsidRPr="00E110A4">
        <w:rPr>
          <w:rFonts w:ascii="Times New Roman" w:eastAsia="Times New Roman" w:hAnsi="Times New Roman" w:cs="Times New Roman"/>
          <w:noProof/>
          <w:lang w:eastAsia="pl-PL"/>
        </w:rPr>
        <w:t xml:space="preserve"> – </w:t>
      </w:r>
      <w:r w:rsidR="00C37AC7" w:rsidRPr="00E110A4">
        <w:rPr>
          <w:rFonts w:ascii="Times New Roman" w:eastAsia="Times New Roman" w:hAnsi="Times New Roman" w:cs="Times New Roman"/>
          <w:noProof/>
          <w:lang w:eastAsia="pl-PL"/>
        </w:rPr>
        <w:t>W</w:t>
      </w:r>
      <w:r w:rsidR="00067E0A" w:rsidRPr="00E110A4">
        <w:rPr>
          <w:rFonts w:ascii="Times New Roman" w:eastAsia="Times New Roman" w:hAnsi="Times New Roman" w:cs="Times New Roman"/>
          <w:noProof/>
          <w:lang w:eastAsia="pl-PL"/>
        </w:rPr>
        <w:t>arunki techniczne</w:t>
      </w:r>
      <w:r w:rsidRPr="00E110A4">
        <w:rPr>
          <w:rFonts w:ascii="Times New Roman" w:eastAsia="Times New Roman" w:hAnsi="Times New Roman" w:cs="Times New Roman"/>
          <w:noProof/>
          <w:lang w:val="x-none" w:eastAsia="pl-PL"/>
        </w:rPr>
        <w:t>,</w:t>
      </w:r>
    </w:p>
    <w:p w14:paraId="6813AAA8" w14:textId="4EAEEC56" w:rsidR="00C273CA" w:rsidRPr="00E110A4" w:rsidRDefault="00C273CA" w:rsidP="00ED0BF9">
      <w:pPr>
        <w:numPr>
          <w:ilvl w:val="0"/>
          <w:numId w:val="21"/>
        </w:numPr>
        <w:tabs>
          <w:tab w:val="left" w:pos="284"/>
        </w:tabs>
        <w:autoSpaceDE w:val="0"/>
        <w:autoSpaceDN w:val="0"/>
        <w:spacing w:after="0" w:line="240" w:lineRule="auto"/>
        <w:ind w:left="709" w:right="204" w:hanging="283"/>
        <w:jc w:val="both"/>
        <w:rPr>
          <w:rFonts w:ascii="Times New Roman" w:eastAsia="Times New Roman" w:hAnsi="Times New Roman" w:cs="Times New Roman"/>
          <w:noProof/>
          <w:lang w:val="x-none" w:eastAsia="pl-PL"/>
        </w:rPr>
      </w:pPr>
      <w:r w:rsidRPr="00E110A4">
        <w:rPr>
          <w:rFonts w:ascii="Times New Roman" w:eastAsia="Times New Roman" w:hAnsi="Times New Roman" w:cs="Times New Roman"/>
          <w:noProof/>
          <w:lang w:val="x-none" w:eastAsia="pl-PL"/>
        </w:rPr>
        <w:t xml:space="preserve">Załącznik nr </w:t>
      </w:r>
      <w:r w:rsidR="00CB0031">
        <w:rPr>
          <w:rFonts w:ascii="Times New Roman" w:eastAsia="Times New Roman" w:hAnsi="Times New Roman" w:cs="Times New Roman"/>
          <w:noProof/>
          <w:lang w:eastAsia="pl-PL"/>
        </w:rPr>
        <w:t>9</w:t>
      </w:r>
      <w:r w:rsidRPr="00E110A4">
        <w:rPr>
          <w:rFonts w:ascii="Times New Roman" w:eastAsia="Times New Roman" w:hAnsi="Times New Roman" w:cs="Times New Roman"/>
          <w:noProof/>
          <w:lang w:eastAsia="pl-PL"/>
        </w:rPr>
        <w:t xml:space="preserve"> do SIWZ </w:t>
      </w:r>
      <w:r w:rsidRPr="00E110A4">
        <w:rPr>
          <w:rFonts w:ascii="Times New Roman" w:eastAsia="Times New Roman" w:hAnsi="Times New Roman" w:cs="Times New Roman"/>
          <w:noProof/>
          <w:lang w:val="x-none" w:eastAsia="pl-PL"/>
        </w:rPr>
        <w:t>–</w:t>
      </w:r>
      <w:r w:rsidRPr="00E110A4">
        <w:rPr>
          <w:rFonts w:ascii="Times New Roman" w:eastAsia="Times New Roman" w:hAnsi="Times New Roman" w:cs="Times New Roman"/>
          <w:noProof/>
          <w:lang w:eastAsia="pl-PL"/>
        </w:rPr>
        <w:t xml:space="preserve"> projekt um</w:t>
      </w:r>
      <w:r w:rsidR="00067E0A" w:rsidRPr="00E110A4">
        <w:rPr>
          <w:rFonts w:ascii="Times New Roman" w:eastAsia="Times New Roman" w:hAnsi="Times New Roman" w:cs="Times New Roman"/>
          <w:noProof/>
          <w:lang w:eastAsia="pl-PL"/>
        </w:rPr>
        <w:t>owy</w:t>
      </w:r>
      <w:r w:rsidR="00F40733" w:rsidRPr="00E110A4">
        <w:rPr>
          <w:rFonts w:ascii="Times New Roman" w:eastAsia="Times New Roman" w:hAnsi="Times New Roman" w:cs="Times New Roman"/>
          <w:noProof/>
          <w:lang w:eastAsia="pl-PL"/>
        </w:rPr>
        <w:t>.</w:t>
      </w:r>
    </w:p>
    <w:p w14:paraId="5586D1B6" w14:textId="77777777" w:rsidR="00C273CA" w:rsidRPr="00E110A4" w:rsidRDefault="00C273CA" w:rsidP="002E269B">
      <w:pPr>
        <w:tabs>
          <w:tab w:val="left" w:pos="284"/>
        </w:tabs>
        <w:autoSpaceDE w:val="0"/>
        <w:autoSpaceDN w:val="0"/>
        <w:spacing w:after="0" w:line="240" w:lineRule="auto"/>
        <w:ind w:left="709" w:right="-1"/>
        <w:jc w:val="both"/>
        <w:rPr>
          <w:rFonts w:ascii="Times New Roman" w:eastAsia="Times New Roman" w:hAnsi="Times New Roman" w:cs="Times New Roman"/>
          <w:noProof/>
          <w:lang w:val="x-none" w:eastAsia="pl-PL"/>
        </w:rPr>
      </w:pPr>
    </w:p>
    <w:p w14:paraId="3028156D" w14:textId="58653C55" w:rsidR="00C273CA" w:rsidRPr="00E110A4" w:rsidRDefault="00C273CA" w:rsidP="002E269B">
      <w:pPr>
        <w:numPr>
          <w:ilvl w:val="1"/>
          <w:numId w:val="14"/>
        </w:numPr>
        <w:spacing w:after="0" w:line="240" w:lineRule="auto"/>
        <w:ind w:left="426" w:right="204" w:hanging="426"/>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Zamówienie jes</w:t>
      </w:r>
      <w:r w:rsidR="00F84EC0">
        <w:rPr>
          <w:rFonts w:ascii="Times New Roman" w:eastAsia="Times New Roman" w:hAnsi="Times New Roman" w:cs="Times New Roman"/>
          <w:lang w:eastAsia="pl-PL"/>
        </w:rPr>
        <w:t>t realizowane w ramach projektu</w:t>
      </w:r>
      <w:r w:rsidR="00067E0A" w:rsidRPr="00E110A4">
        <w:rPr>
          <w:rFonts w:ascii="Times New Roman" w:eastAsia="Times New Roman" w:hAnsi="Times New Roman" w:cs="Times New Roman"/>
          <w:bCs/>
          <w:lang w:eastAsia="pl-PL"/>
        </w:rPr>
        <w:t xml:space="preserve">: </w:t>
      </w:r>
      <w:r w:rsidR="00067E0A" w:rsidRPr="00E110A4">
        <w:rPr>
          <w:rFonts w:ascii="Times New Roman" w:hAnsi="Times New Roman" w:cs="Times New Roman"/>
          <w:lang w:eastAsia="pl-PL"/>
        </w:rPr>
        <w:t>„Infostrada Kujaw</w:t>
      </w:r>
      <w:r w:rsidR="008F3E98" w:rsidRPr="00E110A4">
        <w:rPr>
          <w:rFonts w:ascii="Times New Roman" w:hAnsi="Times New Roman" w:cs="Times New Roman"/>
          <w:lang w:eastAsia="pl-PL"/>
        </w:rPr>
        <w:t xml:space="preserve"> i Pomorza</w:t>
      </w:r>
      <w:r w:rsidR="00067E0A" w:rsidRPr="00E110A4">
        <w:rPr>
          <w:rFonts w:ascii="Times New Roman" w:hAnsi="Times New Roman" w:cs="Times New Roman"/>
          <w:lang w:eastAsia="pl-PL"/>
        </w:rPr>
        <w:t xml:space="preserve"> 2.0” </w:t>
      </w:r>
      <w:r w:rsidR="00067E0A" w:rsidRPr="00E110A4">
        <w:rPr>
          <w:rFonts w:ascii="Times New Roman" w:eastAsia="Times New Roman" w:hAnsi="Times New Roman" w:cs="Times New Roman"/>
          <w:bCs/>
          <w:lang w:eastAsia="pl-PL"/>
        </w:rPr>
        <w:t>dofinansowanego z Unii Europejskiej w ramach środków Europejskiego Funduszu Rozwoju Regionalnego w ramach Regionalnego Programu Operacyjnego Województwa Kujawsko-Pomorskiego na lata 2014-2020.</w:t>
      </w:r>
    </w:p>
    <w:p w14:paraId="0CCAB611" w14:textId="77777777" w:rsidR="00C273CA" w:rsidRPr="00E110A4" w:rsidRDefault="00C273CA" w:rsidP="002E269B">
      <w:pPr>
        <w:spacing w:after="0" w:line="240" w:lineRule="auto"/>
        <w:ind w:left="426" w:right="204"/>
        <w:jc w:val="both"/>
        <w:rPr>
          <w:rFonts w:ascii="Times New Roman" w:eastAsia="Times New Roman" w:hAnsi="Times New Roman" w:cs="Times New Roman"/>
          <w:lang w:val="x-none" w:eastAsia="pl-PL"/>
        </w:rPr>
      </w:pPr>
    </w:p>
    <w:p w14:paraId="57B757E2" w14:textId="77777777" w:rsidR="00CF38DE" w:rsidRPr="00E110A4" w:rsidRDefault="00CF38DE" w:rsidP="002E269B">
      <w:pPr>
        <w:numPr>
          <w:ilvl w:val="1"/>
          <w:numId w:val="14"/>
        </w:numPr>
        <w:spacing w:after="0" w:line="240" w:lineRule="auto"/>
        <w:ind w:left="426" w:right="204" w:hanging="426"/>
        <w:jc w:val="both"/>
        <w:rPr>
          <w:rFonts w:ascii="Times New Roman" w:eastAsia="Times New Roman" w:hAnsi="Times New Roman" w:cs="Times New Roman"/>
        </w:rPr>
      </w:pPr>
      <w:r w:rsidRPr="00E110A4">
        <w:rPr>
          <w:rFonts w:ascii="Times New Roman" w:eastAsia="Times New Roman" w:hAnsi="Times New Roman" w:cs="Times New Roman"/>
        </w:rPr>
        <w:t>Przedmiot zamówienia określony został za pomocą kodów Wspólnego Słownika Zamówień CPV:</w:t>
      </w:r>
    </w:p>
    <w:p w14:paraId="2FB34B4D" w14:textId="77777777" w:rsidR="00CF38DE" w:rsidRPr="00E110A4" w:rsidRDefault="00CF38DE" w:rsidP="002E269B">
      <w:pPr>
        <w:spacing w:after="0" w:line="240" w:lineRule="auto"/>
        <w:ind w:left="708" w:right="204"/>
        <w:jc w:val="both"/>
        <w:rPr>
          <w:rFonts w:ascii="Times New Roman" w:eastAsia="Times New Roman" w:hAnsi="Times New Roman" w:cs="Times New Roman"/>
        </w:rPr>
      </w:pPr>
      <w:r w:rsidRPr="00E110A4">
        <w:rPr>
          <w:rFonts w:ascii="Times New Roman" w:eastAsia="Times New Roman" w:hAnsi="Times New Roman" w:cs="Times New Roman"/>
        </w:rPr>
        <w:t>72314000-9 – Usługi gromadzenia oraz scalania danych</w:t>
      </w:r>
    </w:p>
    <w:p w14:paraId="0C5C866B" w14:textId="77777777" w:rsidR="00CF38DE" w:rsidRPr="00E110A4" w:rsidRDefault="00CF38DE" w:rsidP="002E269B">
      <w:pPr>
        <w:spacing w:after="0" w:line="240" w:lineRule="auto"/>
        <w:ind w:left="708" w:right="204"/>
        <w:jc w:val="both"/>
        <w:rPr>
          <w:rFonts w:ascii="Times New Roman" w:eastAsia="Times New Roman" w:hAnsi="Times New Roman" w:cs="Times New Roman"/>
        </w:rPr>
      </w:pPr>
      <w:r w:rsidRPr="00E110A4">
        <w:rPr>
          <w:rFonts w:ascii="Times New Roman" w:eastAsia="Times New Roman" w:hAnsi="Times New Roman" w:cs="Times New Roman"/>
        </w:rPr>
        <w:t>72312100-6 – Usługi przygotowywania danych</w:t>
      </w:r>
    </w:p>
    <w:p w14:paraId="549D683F" w14:textId="77777777" w:rsidR="00CF38DE" w:rsidRPr="00E110A4" w:rsidRDefault="00CF38DE" w:rsidP="002E269B">
      <w:pPr>
        <w:spacing w:after="0" w:line="240" w:lineRule="auto"/>
        <w:ind w:left="708" w:right="204"/>
        <w:jc w:val="both"/>
        <w:rPr>
          <w:rFonts w:ascii="Times New Roman" w:eastAsia="Times New Roman" w:hAnsi="Times New Roman" w:cs="Times New Roman"/>
        </w:rPr>
      </w:pPr>
      <w:r w:rsidRPr="00E110A4">
        <w:rPr>
          <w:rFonts w:ascii="Times New Roman" w:eastAsia="Times New Roman" w:hAnsi="Times New Roman" w:cs="Times New Roman"/>
        </w:rPr>
        <w:t>71354100-5 – Usługi odwzorowania cyfrowego</w:t>
      </w:r>
    </w:p>
    <w:p w14:paraId="35B52DA0" w14:textId="77777777" w:rsidR="00CF38DE" w:rsidRPr="00E110A4" w:rsidRDefault="00CF38DE" w:rsidP="002E269B">
      <w:pPr>
        <w:spacing w:after="0" w:line="240" w:lineRule="auto"/>
        <w:ind w:left="708" w:right="204"/>
        <w:jc w:val="both"/>
        <w:rPr>
          <w:rFonts w:ascii="Times New Roman" w:eastAsia="Times New Roman" w:hAnsi="Times New Roman" w:cs="Times New Roman"/>
        </w:rPr>
      </w:pPr>
      <w:r w:rsidRPr="00E110A4">
        <w:rPr>
          <w:rFonts w:ascii="Times New Roman" w:eastAsia="Times New Roman" w:hAnsi="Times New Roman" w:cs="Times New Roman"/>
        </w:rPr>
        <w:t>71354000-4 – Usługi sporządzania map</w:t>
      </w:r>
    </w:p>
    <w:p w14:paraId="02A42CD1" w14:textId="77777777" w:rsidR="00CF38DE" w:rsidRPr="00E110A4" w:rsidRDefault="00CF38DE" w:rsidP="002E269B">
      <w:pPr>
        <w:spacing w:after="0" w:line="240" w:lineRule="auto"/>
        <w:ind w:left="708" w:right="204"/>
        <w:jc w:val="both"/>
        <w:rPr>
          <w:rFonts w:ascii="Times New Roman" w:eastAsia="Times New Roman" w:hAnsi="Times New Roman" w:cs="Times New Roman"/>
        </w:rPr>
      </w:pPr>
      <w:r w:rsidRPr="00E110A4">
        <w:rPr>
          <w:rFonts w:ascii="Times New Roman" w:eastAsia="Times New Roman" w:hAnsi="Times New Roman" w:cs="Times New Roman"/>
        </w:rPr>
        <w:t>79995100-6 – Usługi archiwizacyjne</w:t>
      </w:r>
    </w:p>
    <w:p w14:paraId="6F5811A9" w14:textId="77777777" w:rsidR="00CF38DE" w:rsidRPr="00E110A4" w:rsidRDefault="00CF38DE" w:rsidP="002E269B">
      <w:pPr>
        <w:spacing w:after="0" w:line="240" w:lineRule="auto"/>
        <w:ind w:left="708" w:right="204"/>
        <w:jc w:val="both"/>
        <w:rPr>
          <w:rFonts w:ascii="Times New Roman" w:eastAsia="Times New Roman" w:hAnsi="Times New Roman" w:cs="Times New Roman"/>
        </w:rPr>
      </w:pPr>
      <w:r w:rsidRPr="00E110A4">
        <w:rPr>
          <w:rFonts w:ascii="Times New Roman" w:eastAsia="Times New Roman" w:hAnsi="Times New Roman" w:cs="Times New Roman"/>
        </w:rPr>
        <w:t>79999100-4 – Usługi skanowania</w:t>
      </w:r>
    </w:p>
    <w:p w14:paraId="20AA6208" w14:textId="77777777" w:rsidR="00CF38DE" w:rsidRPr="00E110A4" w:rsidRDefault="00CF38DE" w:rsidP="002E269B">
      <w:pPr>
        <w:spacing w:after="0" w:line="240" w:lineRule="auto"/>
        <w:ind w:left="708" w:right="204"/>
        <w:jc w:val="both"/>
        <w:rPr>
          <w:rFonts w:ascii="Times New Roman" w:eastAsia="Times New Roman" w:hAnsi="Times New Roman" w:cs="Times New Roman"/>
        </w:rPr>
      </w:pPr>
      <w:r w:rsidRPr="00E110A4">
        <w:rPr>
          <w:rFonts w:ascii="Times New Roman" w:eastAsia="Times New Roman" w:hAnsi="Times New Roman" w:cs="Times New Roman"/>
        </w:rPr>
        <w:t>72300000–8 – Usługi w zakresie danych</w:t>
      </w:r>
    </w:p>
    <w:p w14:paraId="437F8B06" w14:textId="77777777" w:rsidR="00CF38DE" w:rsidRPr="00E110A4" w:rsidRDefault="00CF38DE" w:rsidP="002E269B">
      <w:pPr>
        <w:spacing w:after="0" w:line="240" w:lineRule="auto"/>
        <w:ind w:left="708" w:right="204"/>
        <w:jc w:val="both"/>
        <w:rPr>
          <w:rFonts w:ascii="Times New Roman" w:eastAsia="Times New Roman" w:hAnsi="Times New Roman" w:cs="Times New Roman"/>
        </w:rPr>
      </w:pPr>
      <w:r w:rsidRPr="00E110A4">
        <w:rPr>
          <w:rFonts w:ascii="Times New Roman" w:eastAsia="Times New Roman" w:hAnsi="Times New Roman" w:cs="Times New Roman"/>
        </w:rPr>
        <w:t>72322000–8 – Usługi zarządzania danymi</w:t>
      </w:r>
    </w:p>
    <w:p w14:paraId="0F052EEA" w14:textId="77777777" w:rsidR="00CF38DE" w:rsidRPr="00E110A4" w:rsidRDefault="00CF38DE" w:rsidP="002E269B">
      <w:pPr>
        <w:spacing w:after="0" w:line="240" w:lineRule="auto"/>
        <w:ind w:left="708" w:right="204"/>
        <w:jc w:val="both"/>
        <w:rPr>
          <w:rFonts w:ascii="Times New Roman" w:eastAsia="Times New Roman" w:hAnsi="Times New Roman" w:cs="Times New Roman"/>
        </w:rPr>
      </w:pPr>
      <w:r w:rsidRPr="00E110A4">
        <w:rPr>
          <w:rFonts w:ascii="Times New Roman" w:eastAsia="Times New Roman" w:hAnsi="Times New Roman" w:cs="Times New Roman"/>
        </w:rPr>
        <w:t>72316000–3 – Usługi analizy danych</w:t>
      </w:r>
    </w:p>
    <w:p w14:paraId="54E5704B" w14:textId="53DA7E90" w:rsidR="00C273CA" w:rsidRPr="00E110A4" w:rsidRDefault="00C273CA" w:rsidP="002E269B">
      <w:pPr>
        <w:numPr>
          <w:ilvl w:val="1"/>
          <w:numId w:val="14"/>
        </w:numPr>
        <w:spacing w:after="0" w:line="240" w:lineRule="auto"/>
        <w:ind w:left="426" w:right="204" w:hanging="426"/>
        <w:jc w:val="both"/>
        <w:rPr>
          <w:rFonts w:ascii="Times New Roman" w:eastAsia="Times New Roman" w:hAnsi="Times New Roman" w:cs="Times New Roman"/>
        </w:rPr>
      </w:pPr>
      <w:r w:rsidRPr="00E110A4">
        <w:rPr>
          <w:rFonts w:ascii="Times New Roman" w:eastAsia="Times New Roman" w:hAnsi="Times New Roman" w:cs="Times New Roman"/>
        </w:rPr>
        <w:t xml:space="preserve">Dokumenty potwierdzające spełnienie wymagań przez osoby wskazane w wykazie osób, Wykonawca dostarczy Zamawiającemu </w:t>
      </w:r>
      <w:r w:rsidR="00FD16E0" w:rsidRPr="00E110A4">
        <w:rPr>
          <w:rFonts w:ascii="Times New Roman" w:eastAsia="Times New Roman" w:hAnsi="Times New Roman" w:cs="Times New Roman"/>
        </w:rPr>
        <w:t xml:space="preserve">przed podpisaniem umowy. </w:t>
      </w:r>
      <w:r w:rsidRPr="00E110A4">
        <w:rPr>
          <w:rFonts w:ascii="Times New Roman" w:eastAsia="Times New Roman" w:hAnsi="Times New Roman" w:cs="Times New Roman"/>
        </w:rPr>
        <w:t xml:space="preserve"> </w:t>
      </w:r>
    </w:p>
    <w:p w14:paraId="0111CA50" w14:textId="77777777" w:rsidR="00C273CA" w:rsidRPr="00E110A4" w:rsidRDefault="00C273CA" w:rsidP="002E269B">
      <w:pPr>
        <w:numPr>
          <w:ilvl w:val="1"/>
          <w:numId w:val="14"/>
        </w:numPr>
        <w:spacing w:after="0" w:line="240" w:lineRule="auto"/>
        <w:ind w:left="426" w:right="204" w:hanging="426"/>
        <w:jc w:val="both"/>
        <w:rPr>
          <w:rFonts w:ascii="Times New Roman" w:eastAsia="Times New Roman" w:hAnsi="Times New Roman" w:cs="Times New Roman"/>
          <w:b/>
        </w:rPr>
      </w:pPr>
      <w:r w:rsidRPr="00E110A4">
        <w:rPr>
          <w:rFonts w:ascii="Times New Roman" w:eastAsia="Times New Roman" w:hAnsi="Times New Roman" w:cs="Times New Roman"/>
          <w:b/>
        </w:rPr>
        <w:t>Wymagania dotyczące gwarancji i rękojmi:</w:t>
      </w:r>
    </w:p>
    <w:p w14:paraId="228B031B" w14:textId="027D909B" w:rsidR="00C273CA" w:rsidRPr="009E7ADF" w:rsidRDefault="00C273CA" w:rsidP="002E269B">
      <w:pPr>
        <w:numPr>
          <w:ilvl w:val="2"/>
          <w:numId w:val="14"/>
        </w:numPr>
        <w:tabs>
          <w:tab w:val="left" w:pos="284"/>
        </w:tabs>
        <w:spacing w:after="0" w:line="240" w:lineRule="auto"/>
        <w:ind w:right="204"/>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bCs/>
          <w:lang w:val="x-none" w:eastAsia="x-none"/>
        </w:rPr>
        <w:t xml:space="preserve">Wykonawca udzieli Zamawiającemu gwarancji na wykonane prace na okres </w:t>
      </w:r>
      <w:r w:rsidR="00D25A65" w:rsidRPr="00E110A4">
        <w:rPr>
          <w:rFonts w:ascii="Times New Roman" w:eastAsia="Times New Roman" w:hAnsi="Times New Roman" w:cs="Times New Roman"/>
          <w:bCs/>
          <w:lang w:eastAsia="x-none"/>
        </w:rPr>
        <w:t xml:space="preserve">60 </w:t>
      </w:r>
      <w:r w:rsidRPr="00E110A4">
        <w:rPr>
          <w:rFonts w:ascii="Times New Roman" w:eastAsia="Times New Roman" w:hAnsi="Times New Roman" w:cs="Times New Roman"/>
          <w:bCs/>
          <w:lang w:val="x-none" w:eastAsia="x-none"/>
        </w:rPr>
        <w:t>miesięcy licząc od dnia zakończenia realizacji zamówienia</w:t>
      </w:r>
      <w:r w:rsidR="00C6003F" w:rsidRPr="00E110A4">
        <w:rPr>
          <w:rFonts w:ascii="Times New Roman" w:eastAsia="Times New Roman" w:hAnsi="Times New Roman" w:cs="Times New Roman"/>
          <w:bCs/>
          <w:lang w:eastAsia="x-none"/>
        </w:rPr>
        <w:t xml:space="preserve">. </w:t>
      </w:r>
    </w:p>
    <w:p w14:paraId="26214415" w14:textId="2A393ACB" w:rsidR="009E7ADF" w:rsidRDefault="009E7ADF" w:rsidP="009E7ADF">
      <w:pPr>
        <w:tabs>
          <w:tab w:val="left" w:pos="284"/>
        </w:tabs>
        <w:spacing w:after="0" w:line="240" w:lineRule="auto"/>
        <w:ind w:left="1224" w:right="204"/>
        <w:jc w:val="both"/>
        <w:outlineLvl w:val="0"/>
        <w:rPr>
          <w:rFonts w:ascii="Times New Roman" w:eastAsia="Times New Roman" w:hAnsi="Times New Roman" w:cs="Times New Roman"/>
          <w:bCs/>
          <w:lang w:val="x-none" w:eastAsia="x-none"/>
        </w:rPr>
      </w:pPr>
    </w:p>
    <w:p w14:paraId="709139FC" w14:textId="77777777" w:rsidR="009E7ADF" w:rsidRPr="00E110A4" w:rsidRDefault="009E7ADF" w:rsidP="009E7ADF">
      <w:pPr>
        <w:tabs>
          <w:tab w:val="left" w:pos="284"/>
        </w:tabs>
        <w:spacing w:after="0" w:line="240" w:lineRule="auto"/>
        <w:ind w:left="1224" w:right="204"/>
        <w:jc w:val="both"/>
        <w:outlineLvl w:val="0"/>
        <w:rPr>
          <w:rFonts w:ascii="Times New Roman" w:eastAsia="Times New Roman" w:hAnsi="Times New Roman" w:cs="Times New Roman"/>
          <w:bCs/>
          <w:lang w:val="x-none" w:eastAsia="x-none"/>
        </w:rPr>
      </w:pPr>
      <w:bookmarkStart w:id="4" w:name="_GoBack"/>
      <w:bookmarkEnd w:id="4"/>
    </w:p>
    <w:p w14:paraId="4A02E472" w14:textId="77777777" w:rsidR="00C273CA" w:rsidRPr="00E110A4" w:rsidRDefault="00C273CA" w:rsidP="002E269B">
      <w:pPr>
        <w:numPr>
          <w:ilvl w:val="1"/>
          <w:numId w:val="14"/>
        </w:numPr>
        <w:spacing w:after="0" w:line="240" w:lineRule="auto"/>
        <w:ind w:left="426" w:right="-1" w:hanging="426"/>
        <w:jc w:val="both"/>
        <w:rPr>
          <w:rFonts w:ascii="Times New Roman" w:eastAsia="Times New Roman" w:hAnsi="Times New Roman" w:cs="Times New Roman"/>
          <w:b/>
          <w:bCs/>
        </w:rPr>
      </w:pPr>
      <w:r w:rsidRPr="00E110A4">
        <w:rPr>
          <w:rFonts w:ascii="Times New Roman" w:eastAsia="Times New Roman" w:hAnsi="Times New Roman" w:cs="Times New Roman"/>
        </w:rPr>
        <w:t>Zamawiający nie dopuszcza możliwości składania ofert wariantowych.</w:t>
      </w:r>
    </w:p>
    <w:p w14:paraId="6C02D33F" w14:textId="7651DBD1" w:rsidR="00C273CA" w:rsidRPr="00E110A4" w:rsidRDefault="00591711" w:rsidP="002E269B">
      <w:pPr>
        <w:numPr>
          <w:ilvl w:val="1"/>
          <w:numId w:val="14"/>
        </w:numPr>
        <w:tabs>
          <w:tab w:val="left" w:pos="284"/>
        </w:tabs>
        <w:spacing w:before="240" w:after="120" w:line="240" w:lineRule="auto"/>
        <w:ind w:left="426" w:right="204" w:hanging="440"/>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bCs/>
          <w:lang w:eastAsia="x-none"/>
        </w:rPr>
        <w:t>Zamawiaj</w:t>
      </w:r>
      <w:r w:rsidR="00AD49E2" w:rsidRPr="00E110A4">
        <w:rPr>
          <w:rFonts w:ascii="Times New Roman" w:eastAsia="Times New Roman" w:hAnsi="Times New Roman" w:cs="Times New Roman"/>
          <w:bCs/>
          <w:lang w:eastAsia="x-none"/>
        </w:rPr>
        <w:t>ą</w:t>
      </w:r>
      <w:r w:rsidRPr="00E110A4">
        <w:rPr>
          <w:rFonts w:ascii="Times New Roman" w:eastAsia="Times New Roman" w:hAnsi="Times New Roman" w:cs="Times New Roman"/>
          <w:bCs/>
          <w:lang w:eastAsia="x-none"/>
        </w:rPr>
        <w:t>cy</w:t>
      </w:r>
      <w:r w:rsidR="00AD49E2" w:rsidRPr="00E110A4">
        <w:rPr>
          <w:rFonts w:ascii="Times New Roman" w:eastAsia="Times New Roman" w:hAnsi="Times New Roman" w:cs="Times New Roman"/>
          <w:bCs/>
          <w:lang w:eastAsia="x-none"/>
        </w:rPr>
        <w:t xml:space="preserve"> na podstawie art. 29 ust. 3a ustawy Pzp wymaga zatrudnienia przez Wykonawcę lub Podwykonawcę na podstawie umowy osób wykonujących czynności przy przeprowadzaniu analizy i </w:t>
      </w:r>
      <w:r w:rsidR="00183B62" w:rsidRPr="00E110A4">
        <w:rPr>
          <w:rFonts w:ascii="Times New Roman" w:eastAsia="Times New Roman" w:hAnsi="Times New Roman" w:cs="Times New Roman"/>
          <w:bCs/>
          <w:lang w:eastAsia="x-none"/>
        </w:rPr>
        <w:t>weryfikacji przydatności danych</w:t>
      </w:r>
      <w:r w:rsidR="00A76DCF" w:rsidRPr="00E110A4">
        <w:rPr>
          <w:rFonts w:ascii="Times New Roman" w:eastAsia="Times New Roman" w:hAnsi="Times New Roman" w:cs="Times New Roman"/>
          <w:bCs/>
          <w:lang w:eastAsia="x-none"/>
        </w:rPr>
        <w:t xml:space="preserve"> </w:t>
      </w:r>
      <w:r w:rsidR="00AD49E2" w:rsidRPr="00E110A4">
        <w:rPr>
          <w:rFonts w:ascii="Times New Roman" w:eastAsia="Times New Roman" w:hAnsi="Times New Roman" w:cs="Times New Roman"/>
          <w:bCs/>
          <w:lang w:eastAsia="x-none"/>
        </w:rPr>
        <w:t xml:space="preserve">i dokumentów z PZGiK, </w:t>
      </w:r>
      <w:r w:rsidR="00A05CA1" w:rsidRPr="00E110A4">
        <w:rPr>
          <w:rFonts w:ascii="Times New Roman" w:eastAsia="Times New Roman" w:hAnsi="Times New Roman" w:cs="Times New Roman"/>
          <w:bCs/>
          <w:lang w:eastAsia="x-none"/>
        </w:rPr>
        <w:t xml:space="preserve">harmonizacji danych oraz nadzorze nad </w:t>
      </w:r>
      <w:r w:rsidR="00AD49E2" w:rsidRPr="00E110A4">
        <w:rPr>
          <w:rFonts w:ascii="Times New Roman" w:eastAsia="Times New Roman" w:hAnsi="Times New Roman" w:cs="Times New Roman"/>
          <w:bCs/>
          <w:lang w:eastAsia="x-none"/>
        </w:rPr>
        <w:t>opracowani</w:t>
      </w:r>
      <w:r w:rsidR="00A05CA1" w:rsidRPr="00E110A4">
        <w:rPr>
          <w:rFonts w:ascii="Times New Roman" w:eastAsia="Times New Roman" w:hAnsi="Times New Roman" w:cs="Times New Roman"/>
          <w:bCs/>
          <w:lang w:eastAsia="x-none"/>
        </w:rPr>
        <w:t>em</w:t>
      </w:r>
      <w:r w:rsidR="00AD49E2" w:rsidRPr="00E110A4">
        <w:rPr>
          <w:rFonts w:ascii="Times New Roman" w:eastAsia="Times New Roman" w:hAnsi="Times New Roman" w:cs="Times New Roman"/>
          <w:bCs/>
          <w:lang w:eastAsia="x-none"/>
        </w:rPr>
        <w:t xml:space="preserve"> baz danych</w:t>
      </w:r>
      <w:r w:rsidR="00A05CA1" w:rsidRPr="00E110A4">
        <w:rPr>
          <w:rFonts w:ascii="Times New Roman" w:eastAsia="Times New Roman" w:hAnsi="Times New Roman" w:cs="Times New Roman"/>
          <w:bCs/>
          <w:lang w:eastAsia="x-none"/>
        </w:rPr>
        <w:t xml:space="preserve"> GESUT i BDOT500, </w:t>
      </w:r>
      <w:r w:rsidR="00AD49E2" w:rsidRPr="00E110A4">
        <w:rPr>
          <w:rFonts w:ascii="Times New Roman" w:eastAsia="Times New Roman" w:hAnsi="Times New Roman" w:cs="Times New Roman"/>
          <w:bCs/>
          <w:lang w:eastAsia="x-none"/>
        </w:rPr>
        <w:t>przy czym:</w:t>
      </w:r>
      <w:r w:rsidRPr="00E110A4">
        <w:rPr>
          <w:rFonts w:ascii="Times New Roman" w:eastAsia="Times New Roman" w:hAnsi="Times New Roman" w:cs="Times New Roman"/>
          <w:bCs/>
          <w:lang w:eastAsia="x-none"/>
        </w:rPr>
        <w:t xml:space="preserve"> </w:t>
      </w:r>
    </w:p>
    <w:p w14:paraId="186097A7" w14:textId="5EA524AB" w:rsidR="00197A0B" w:rsidRPr="00E110A4" w:rsidRDefault="00E648E0" w:rsidP="002E269B">
      <w:pPr>
        <w:numPr>
          <w:ilvl w:val="2"/>
          <w:numId w:val="14"/>
        </w:numPr>
        <w:tabs>
          <w:tab w:val="left" w:pos="284"/>
        </w:tabs>
        <w:spacing w:before="240" w:after="120" w:line="240" w:lineRule="auto"/>
        <w:ind w:right="204"/>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lang w:eastAsia="pl-PL"/>
        </w:rPr>
        <w:t xml:space="preserve"> Zamawiający uprawniony jest do przeprowadzania czynności kontrolnych wobec Wykonawcy odnośnie spełniania przez Wykonawcę lub Podwykonawcę wymogu zatrudnienia na podstawie umowy  osoby wykonujące wskazane w punkcie 5 czynności w trakcie  realizacji</w:t>
      </w:r>
      <w:r w:rsidR="009B421A" w:rsidRPr="00E110A4">
        <w:rPr>
          <w:rFonts w:ascii="Times New Roman" w:eastAsia="Times New Roman" w:hAnsi="Times New Roman" w:cs="Times New Roman"/>
          <w:lang w:eastAsia="pl-PL"/>
        </w:rPr>
        <w:t xml:space="preserve"> zamówi</w:t>
      </w:r>
      <w:r w:rsidR="00FD6951" w:rsidRPr="00E110A4">
        <w:rPr>
          <w:rFonts w:ascii="Times New Roman" w:eastAsia="Times New Roman" w:hAnsi="Times New Roman" w:cs="Times New Roman"/>
          <w:lang w:eastAsia="pl-PL"/>
        </w:rPr>
        <w:t>enia</w:t>
      </w:r>
    </w:p>
    <w:p w14:paraId="4CA6ABD9" w14:textId="6DAD29E1" w:rsidR="00C273CA" w:rsidRPr="00E110A4" w:rsidRDefault="00C273CA" w:rsidP="002E269B">
      <w:pPr>
        <w:numPr>
          <w:ilvl w:val="2"/>
          <w:numId w:val="14"/>
        </w:numPr>
        <w:spacing w:after="120" w:line="240" w:lineRule="auto"/>
        <w:ind w:left="1134" w:right="204" w:hanging="425"/>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Wykonawca, na każde wezwanie Zamawiającego, w wyznaczonym w  tym wezwaniu terminie, przedłoży Zamawiającemu wskazane poniżej dowody w celu potwierdzenia spełnienia wymogu </w:t>
      </w:r>
      <w:r w:rsidR="00F84EC0">
        <w:rPr>
          <w:rFonts w:ascii="Times New Roman" w:eastAsia="Times New Roman" w:hAnsi="Times New Roman" w:cs="Times New Roman"/>
          <w:lang w:eastAsia="pl-PL"/>
        </w:rPr>
        <w:t>zatrudnienia na podstawie umowy</w:t>
      </w:r>
      <w:r w:rsidRPr="00E110A4">
        <w:rPr>
          <w:rFonts w:ascii="Times New Roman" w:eastAsia="Times New Roman" w:hAnsi="Times New Roman" w:cs="Times New Roman"/>
          <w:lang w:eastAsia="pl-PL"/>
        </w:rPr>
        <w:t xml:space="preserve"> przez</w:t>
      </w:r>
      <w:r w:rsidR="0048044E" w:rsidRPr="00E110A4">
        <w:rPr>
          <w:rFonts w:ascii="Times New Roman" w:eastAsia="Times New Roman" w:hAnsi="Times New Roman" w:cs="Times New Roman"/>
          <w:lang w:eastAsia="pl-PL"/>
        </w:rPr>
        <w:t xml:space="preserve"> Wykonawcę lub podwykonawcę osoby</w:t>
      </w:r>
      <w:r w:rsidRPr="00E110A4">
        <w:rPr>
          <w:rFonts w:ascii="Times New Roman" w:eastAsia="Times New Roman" w:hAnsi="Times New Roman" w:cs="Times New Roman"/>
          <w:lang w:eastAsia="pl-PL"/>
        </w:rPr>
        <w:t xml:space="preserve"> </w:t>
      </w:r>
      <w:r w:rsidR="000A4EA2" w:rsidRPr="00E110A4">
        <w:rPr>
          <w:rFonts w:ascii="Times New Roman" w:eastAsia="Times New Roman" w:hAnsi="Times New Roman" w:cs="Times New Roman"/>
          <w:lang w:eastAsia="pl-PL"/>
        </w:rPr>
        <w:t>wykonujące wskazane w punkcie 5 czynności w trakcie  realizacji zamówienia</w:t>
      </w:r>
      <w:r w:rsidRPr="00E110A4">
        <w:rPr>
          <w:rFonts w:ascii="Times New Roman" w:eastAsia="Times New Roman" w:hAnsi="Times New Roman" w:cs="Times New Roman"/>
          <w:lang w:eastAsia="pl-PL"/>
        </w:rPr>
        <w:t xml:space="preserve"> </w:t>
      </w:r>
    </w:p>
    <w:p w14:paraId="311B76EE" w14:textId="5B04A66E" w:rsidR="00C273CA" w:rsidRPr="00F84EC0" w:rsidRDefault="00C273CA" w:rsidP="00ED0BF9">
      <w:pPr>
        <w:numPr>
          <w:ilvl w:val="0"/>
          <w:numId w:val="33"/>
        </w:numPr>
        <w:overflowPunct w:val="0"/>
        <w:autoSpaceDE w:val="0"/>
        <w:autoSpaceDN w:val="0"/>
        <w:adjustRightInd w:val="0"/>
        <w:spacing w:after="0" w:line="240" w:lineRule="auto"/>
        <w:ind w:left="1701" w:right="204" w:hanging="567"/>
        <w:contextualSpacing/>
        <w:jc w:val="both"/>
        <w:textAlignment w:val="baseline"/>
        <w:rPr>
          <w:rFonts w:ascii="Times New Roman" w:eastAsia="Times New Roman" w:hAnsi="Times New Roman" w:cs="Times New Roman"/>
          <w:lang w:eastAsia="pl-PL"/>
        </w:rPr>
      </w:pPr>
      <w:r w:rsidRPr="00E110A4">
        <w:rPr>
          <w:rFonts w:ascii="Times New Roman" w:eastAsia="Calibri" w:hAnsi="Times New Roman" w:cs="Times New Roman"/>
          <w:b/>
        </w:rPr>
        <w:t xml:space="preserve">oświadczenie Wykonawcy lub podwykonawcy </w:t>
      </w:r>
      <w:r w:rsidRPr="00E110A4">
        <w:rPr>
          <w:rFonts w:ascii="Times New Roman" w:eastAsia="Calibri" w:hAnsi="Times New Roman" w:cs="Times New Roman"/>
        </w:rPr>
        <w:t>o zatrudnieniu na podstawie umowy osób wykonujących czynności, których dotyczy wezwanie Zamawiającego.</w:t>
      </w:r>
      <w:r w:rsidR="001649A8">
        <w:rPr>
          <w:rFonts w:ascii="Times New Roman" w:eastAsia="Calibri" w:hAnsi="Times New Roman" w:cs="Times New Roman"/>
          <w:b/>
        </w:rPr>
        <w:t xml:space="preserve"> </w:t>
      </w:r>
      <w:r w:rsidRPr="00E110A4">
        <w:rPr>
          <w:rFonts w:ascii="Times New Roman" w:eastAsia="Calibri"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w:t>
      </w:r>
      <w:r w:rsidRPr="00E110A4">
        <w:rPr>
          <w:rFonts w:ascii="Times New Roman" w:eastAsia="Calibri" w:hAnsi="Times New Roman" w:cs="Times New Roman"/>
        </w:rPr>
        <w:lastRenderedPageBreak/>
        <w:t>podstawie umowy</w:t>
      </w:r>
      <w:r w:rsidR="00F84EC0">
        <w:rPr>
          <w:rFonts w:ascii="Times New Roman" w:eastAsia="Calibri" w:hAnsi="Times New Roman" w:cs="Times New Roman"/>
        </w:rPr>
        <w:t xml:space="preserve"> </w:t>
      </w:r>
      <w:r w:rsidRPr="00E110A4">
        <w:rPr>
          <w:rFonts w:ascii="Times New Roman" w:eastAsia="Calibri" w:hAnsi="Times New Roman" w:cs="Times New Roman"/>
        </w:rPr>
        <w:t>wraz ze wskazaniem l</w:t>
      </w:r>
      <w:r w:rsidR="00F84EC0">
        <w:rPr>
          <w:rFonts w:ascii="Times New Roman" w:eastAsia="Calibri" w:hAnsi="Times New Roman" w:cs="Times New Roman"/>
        </w:rPr>
        <w:t>iczby tych osób, rodzaju umowy</w:t>
      </w:r>
      <w:r w:rsidRPr="00E110A4">
        <w:rPr>
          <w:rFonts w:ascii="Times New Roman" w:eastAsia="Calibri" w:hAnsi="Times New Roman" w:cs="Times New Roman"/>
        </w:rPr>
        <w:t xml:space="preserve"> </w:t>
      </w:r>
      <w:r w:rsidR="00F84EC0">
        <w:rPr>
          <w:rFonts w:ascii="Times New Roman" w:eastAsia="Calibri" w:hAnsi="Times New Roman" w:cs="Times New Roman"/>
        </w:rPr>
        <w:br/>
      </w:r>
      <w:r w:rsidRPr="00E110A4">
        <w:rPr>
          <w:rFonts w:ascii="Times New Roman" w:eastAsia="Calibri" w:hAnsi="Times New Roman" w:cs="Times New Roman"/>
        </w:rPr>
        <w:t>i wymiaru etatu oraz podpis osoby uprawn</w:t>
      </w:r>
      <w:r w:rsidR="00F84EC0">
        <w:rPr>
          <w:rFonts w:ascii="Times New Roman" w:eastAsia="Calibri" w:hAnsi="Times New Roman" w:cs="Times New Roman"/>
        </w:rPr>
        <w:t xml:space="preserve">ionej do złożenia oświadczenia </w:t>
      </w:r>
      <w:r w:rsidR="00F84EC0">
        <w:rPr>
          <w:rFonts w:ascii="Times New Roman" w:eastAsia="Calibri" w:hAnsi="Times New Roman" w:cs="Times New Roman"/>
        </w:rPr>
        <w:br/>
      </w:r>
      <w:r w:rsidRPr="00F84EC0">
        <w:rPr>
          <w:rFonts w:ascii="Times New Roman" w:eastAsia="Calibri" w:hAnsi="Times New Roman" w:cs="Times New Roman"/>
        </w:rPr>
        <w:t>w imieniu Wykonawcy lub podwykonawcy,</w:t>
      </w:r>
    </w:p>
    <w:p w14:paraId="05AE4CCD" w14:textId="26FC3EE1" w:rsidR="00C273CA" w:rsidRPr="00E110A4" w:rsidRDefault="00C273CA" w:rsidP="00ED0BF9">
      <w:pPr>
        <w:numPr>
          <w:ilvl w:val="0"/>
          <w:numId w:val="33"/>
        </w:numPr>
        <w:overflowPunct w:val="0"/>
        <w:autoSpaceDE w:val="0"/>
        <w:autoSpaceDN w:val="0"/>
        <w:adjustRightInd w:val="0"/>
        <w:spacing w:after="0" w:line="240" w:lineRule="auto"/>
        <w:ind w:left="1701" w:right="204" w:hanging="567"/>
        <w:contextualSpacing/>
        <w:jc w:val="both"/>
        <w:textAlignment w:val="baseline"/>
        <w:rPr>
          <w:rFonts w:ascii="Times New Roman" w:eastAsia="Times New Roman" w:hAnsi="Times New Roman" w:cs="Times New Roman"/>
          <w:lang w:eastAsia="pl-PL"/>
        </w:rPr>
      </w:pPr>
      <w:r w:rsidRPr="00E110A4">
        <w:rPr>
          <w:rFonts w:ascii="Times New Roman" w:eastAsia="Calibri" w:hAnsi="Times New Roman" w:cs="Times New Roman"/>
        </w:rPr>
        <w:t>poświadczoną za zgodność z oryginałem odpowiednio przez Wykonawcę lub podwykonawcę</w:t>
      </w:r>
      <w:r w:rsidRPr="00E110A4">
        <w:rPr>
          <w:rFonts w:ascii="Times New Roman" w:eastAsia="Calibri" w:hAnsi="Times New Roman" w:cs="Times New Roman"/>
          <w:b/>
        </w:rPr>
        <w:t xml:space="preserve"> kopię umowy/umów </w:t>
      </w:r>
      <w:r w:rsidRPr="00E110A4">
        <w:rPr>
          <w:rFonts w:ascii="Times New Roman" w:eastAsia="Calibri" w:hAnsi="Times New Roman" w:cs="Times New Roman"/>
        </w:rPr>
        <w:t xml:space="preserve">osób wykonujących w trakcie realizacji zamówienia czynności, których dotyczy ww. oświadczenie Wykonawcy lub podwykonawcy (wraz z dokumentem regulującym zakres obowiązków, jeżeli został sporządzony). Kopia umowy/umów powinna zostać zanonimizowana </w:t>
      </w:r>
      <w:r w:rsidRPr="00E110A4">
        <w:rPr>
          <w:rFonts w:ascii="Times New Roman" w:eastAsia="Calibri" w:hAnsi="Times New Roman" w:cs="Times New Roman"/>
        </w:rPr>
        <w:br/>
        <w:t>w sposób zapewniający ochronę danych osobowych pracowników, zgodnie z</w:t>
      </w:r>
      <w:r w:rsidR="000A4EA2" w:rsidRPr="00E110A4">
        <w:rPr>
          <w:rFonts w:ascii="Times New Roman" w:eastAsia="Calibri" w:hAnsi="Times New Roman" w:cs="Times New Roman"/>
        </w:rPr>
        <w:t> </w:t>
      </w:r>
      <w:r w:rsidRPr="00E110A4">
        <w:rPr>
          <w:rFonts w:ascii="Times New Roman" w:eastAsia="Calibri" w:hAnsi="Times New Roman" w:cs="Times New Roman"/>
        </w:rPr>
        <w:t xml:space="preserve">przepisami </w:t>
      </w:r>
      <w:r w:rsidR="00842817" w:rsidRPr="00E110A4">
        <w:rPr>
          <w:rFonts w:ascii="Times New Roman" w:eastAsia="Calibri"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uchylania dyrektywy 95/46/WE (ogólne rozporządzenie o ochronie danych, RODO) </w:t>
      </w:r>
      <w:r w:rsidRPr="00E110A4">
        <w:rPr>
          <w:rFonts w:ascii="Times New Roman" w:eastAsia="Calibri" w:hAnsi="Times New Roman" w:cs="Times New Roman"/>
        </w:rPr>
        <w:t>, tj. w szczególności bez adresów, nr PESEL pracowników. Imię i nazwisko pracownika nie podlega anonimizacji. Informacje takie jak: da</w:t>
      </w:r>
      <w:r w:rsidR="00F84EC0">
        <w:rPr>
          <w:rFonts w:ascii="Times New Roman" w:eastAsia="Calibri" w:hAnsi="Times New Roman" w:cs="Times New Roman"/>
        </w:rPr>
        <w:t>ta zawarcia umowy, rodzaj umowy</w:t>
      </w:r>
      <w:r w:rsidRPr="00E110A4">
        <w:rPr>
          <w:rFonts w:ascii="Times New Roman" w:eastAsia="Calibri" w:hAnsi="Times New Roman" w:cs="Times New Roman"/>
        </w:rPr>
        <w:t xml:space="preserve"> i wymiar etatu powinny być możliwe do zidentyfikowania,</w:t>
      </w:r>
    </w:p>
    <w:p w14:paraId="0AC4FAC4" w14:textId="31556B71" w:rsidR="00C273CA" w:rsidRPr="00E110A4" w:rsidRDefault="00C273CA" w:rsidP="00ED0BF9">
      <w:pPr>
        <w:numPr>
          <w:ilvl w:val="0"/>
          <w:numId w:val="33"/>
        </w:numPr>
        <w:overflowPunct w:val="0"/>
        <w:autoSpaceDE w:val="0"/>
        <w:autoSpaceDN w:val="0"/>
        <w:adjustRightInd w:val="0"/>
        <w:spacing w:after="0" w:line="240" w:lineRule="auto"/>
        <w:ind w:left="1701" w:right="204" w:hanging="567"/>
        <w:contextualSpacing/>
        <w:jc w:val="both"/>
        <w:textAlignment w:val="baseline"/>
        <w:rPr>
          <w:rFonts w:ascii="Times New Roman" w:eastAsia="Times New Roman" w:hAnsi="Times New Roman" w:cs="Times New Roman"/>
          <w:lang w:eastAsia="pl-PL"/>
        </w:rPr>
      </w:pPr>
      <w:r w:rsidRPr="00E110A4">
        <w:rPr>
          <w:rFonts w:ascii="Times New Roman" w:eastAsia="Calibri" w:hAnsi="Times New Roman" w:cs="Times New Roman"/>
          <w:b/>
        </w:rPr>
        <w:t>zaświadczenie właściwego oddziału ZUS,</w:t>
      </w:r>
      <w:r w:rsidRPr="00E110A4">
        <w:rPr>
          <w:rFonts w:ascii="Times New Roman" w:eastAsia="Calibri" w:hAnsi="Times New Roman" w:cs="Times New Roman"/>
        </w:rPr>
        <w:t xml:space="preserve"> potwierdzające opłacanie przez Wykonawcę lub podwykonawcę składek na ubezpieczenia społeczne i zdrowotne z tytułu zatrudnienia na podstawie umów za ostatni okres rozliczeniowy,</w:t>
      </w:r>
    </w:p>
    <w:p w14:paraId="41D4DDB6" w14:textId="3781DBC1" w:rsidR="00C273CA" w:rsidRPr="00E110A4" w:rsidRDefault="00C273CA" w:rsidP="00ED0BF9">
      <w:pPr>
        <w:numPr>
          <w:ilvl w:val="0"/>
          <w:numId w:val="33"/>
        </w:numPr>
        <w:overflowPunct w:val="0"/>
        <w:autoSpaceDE w:val="0"/>
        <w:autoSpaceDN w:val="0"/>
        <w:adjustRightInd w:val="0"/>
        <w:spacing w:after="0" w:line="240" w:lineRule="auto"/>
        <w:ind w:left="1701" w:right="204" w:hanging="567"/>
        <w:contextualSpacing/>
        <w:jc w:val="both"/>
        <w:textAlignment w:val="baseline"/>
        <w:rPr>
          <w:rFonts w:ascii="Times New Roman" w:eastAsia="Times New Roman" w:hAnsi="Times New Roman" w:cs="Times New Roman"/>
          <w:lang w:eastAsia="pl-PL"/>
        </w:rPr>
      </w:pPr>
      <w:r w:rsidRPr="00E110A4">
        <w:rPr>
          <w:rFonts w:ascii="Times New Roman" w:eastAsia="Calibri" w:hAnsi="Times New Roman" w:cs="Times New Roman"/>
        </w:rPr>
        <w:t>poświadczoną za zgodność z oryginałem odpowiednio przez Wykonawcę lub Podwykonawcę</w:t>
      </w:r>
      <w:r w:rsidRPr="00E110A4">
        <w:rPr>
          <w:rFonts w:ascii="Times New Roman" w:eastAsia="Calibri" w:hAnsi="Times New Roman" w:cs="Times New Roman"/>
          <w:b/>
        </w:rPr>
        <w:t xml:space="preserve"> kopię dowodu potwierdzającego zgłoszenie pracownika przez pracodawcę do ubezpieczeń</w:t>
      </w:r>
      <w:r w:rsidRPr="00E110A4">
        <w:rPr>
          <w:rFonts w:ascii="Times New Roman" w:eastAsia="Calibri" w:hAnsi="Times New Roman" w:cs="Times New Roman"/>
        </w:rPr>
        <w:t xml:space="preserve">, zanonimizowaną w sposób zapewniający ochronę danych osobowych pracowników, zgodnie z przepisami ustawy </w:t>
      </w:r>
      <w:r w:rsidR="008F6F58" w:rsidRPr="00E110A4">
        <w:rPr>
          <w:rFonts w:ascii="Times New Roman" w:eastAsia="Calibri" w:hAnsi="Times New Roman" w:cs="Times New Roman"/>
        </w:rPr>
        <w:t>RODO</w:t>
      </w:r>
      <w:r w:rsidRPr="00E110A4">
        <w:rPr>
          <w:rFonts w:ascii="Times New Roman" w:eastAsia="Calibri" w:hAnsi="Times New Roman" w:cs="Times New Roman"/>
        </w:rPr>
        <w:t>. Imię i nazwisko pracownika nie podlega anonimizacji,</w:t>
      </w:r>
      <w:r w:rsidRPr="00E110A4">
        <w:rPr>
          <w:rFonts w:ascii="Times New Roman" w:eastAsia="Times New Roman" w:hAnsi="Times New Roman" w:cs="Times New Roman"/>
          <w:lang w:eastAsia="pl-PL"/>
        </w:rPr>
        <w:t xml:space="preserve"> </w:t>
      </w:r>
      <w:r w:rsidRPr="00E110A4">
        <w:rPr>
          <w:rFonts w:ascii="Times New Roman" w:eastAsia="Calibri" w:hAnsi="Times New Roman" w:cs="Times New Roman"/>
        </w:rPr>
        <w:t>w przypadku uzasadnionych wątpliwości co do przestrzegania prawa pracy przez Wykonawcę lub podwykonawcę, Zamawiający może zwrócić się o przeprowadzenie kontroli przez Państwową Inspekcję Pracy,</w:t>
      </w:r>
    </w:p>
    <w:p w14:paraId="79B0674E" w14:textId="62A1846A" w:rsidR="00BD382C" w:rsidRPr="00E110A4" w:rsidRDefault="00BD382C" w:rsidP="002E269B">
      <w:pPr>
        <w:spacing w:after="0" w:line="240" w:lineRule="auto"/>
        <w:ind w:right="204"/>
        <w:jc w:val="both"/>
        <w:rPr>
          <w:rFonts w:ascii="Times New Roman" w:eastAsia="Times New Roman" w:hAnsi="Times New Roman" w:cs="Times New Roman"/>
          <w:bCs/>
          <w:lang w:eastAsia="pl-PL"/>
        </w:rPr>
      </w:pPr>
    </w:p>
    <w:p w14:paraId="62AE8024" w14:textId="71D2A183" w:rsidR="00C273CA" w:rsidRPr="00E110A4" w:rsidRDefault="00C273CA" w:rsidP="002E269B">
      <w:pPr>
        <w:numPr>
          <w:ilvl w:val="0"/>
          <w:numId w:val="14"/>
        </w:numPr>
        <w:tabs>
          <w:tab w:val="left" w:pos="284"/>
        </w:tabs>
        <w:spacing w:after="0" w:line="240" w:lineRule="auto"/>
        <w:ind w:left="284" w:right="204" w:hanging="284"/>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Termin wykonania zamówienia</w:t>
      </w:r>
      <w:r w:rsidR="0095509E" w:rsidRPr="00E110A4">
        <w:rPr>
          <w:rFonts w:ascii="Times New Roman" w:eastAsia="Times New Roman" w:hAnsi="Times New Roman" w:cs="Times New Roman"/>
          <w:b/>
          <w:bCs/>
          <w:lang w:eastAsia="x-none"/>
        </w:rPr>
        <w:t xml:space="preserve"> i proce</w:t>
      </w:r>
      <w:r w:rsidR="00644123" w:rsidRPr="00E110A4">
        <w:rPr>
          <w:rFonts w:ascii="Times New Roman" w:eastAsia="Times New Roman" w:hAnsi="Times New Roman" w:cs="Times New Roman"/>
          <w:b/>
          <w:bCs/>
          <w:lang w:eastAsia="x-none"/>
        </w:rPr>
        <w:t>ntowy sposób rozliczenia</w:t>
      </w:r>
      <w:r w:rsidR="0095509E" w:rsidRPr="00E110A4">
        <w:rPr>
          <w:rFonts w:ascii="Times New Roman" w:eastAsia="Times New Roman" w:hAnsi="Times New Roman" w:cs="Times New Roman"/>
          <w:b/>
          <w:bCs/>
          <w:lang w:eastAsia="x-none"/>
        </w:rPr>
        <w:t xml:space="preserve"> zadania</w:t>
      </w:r>
      <w:r w:rsidRPr="00E110A4">
        <w:rPr>
          <w:rFonts w:ascii="Times New Roman" w:eastAsia="Times New Roman" w:hAnsi="Times New Roman" w:cs="Times New Roman"/>
          <w:b/>
          <w:bCs/>
          <w:lang w:val="x-none" w:eastAsia="x-none"/>
        </w:rPr>
        <w:t>:</w:t>
      </w:r>
    </w:p>
    <w:p w14:paraId="5B76C56F" w14:textId="77777777" w:rsidR="00C273CA" w:rsidRPr="00E110A4" w:rsidRDefault="00C273CA" w:rsidP="002E269B">
      <w:pPr>
        <w:tabs>
          <w:tab w:val="right" w:pos="0"/>
          <w:tab w:val="left" w:pos="284"/>
        </w:tabs>
        <w:spacing w:after="0" w:line="240" w:lineRule="auto"/>
        <w:ind w:left="408" w:right="204" w:hanging="408"/>
        <w:jc w:val="both"/>
        <w:rPr>
          <w:rFonts w:ascii="Times New Roman" w:eastAsia="Times New Roman" w:hAnsi="Times New Roman" w:cs="Times New Roman"/>
          <w:lang w:eastAsia="pl-PL"/>
        </w:rPr>
      </w:pPr>
    </w:p>
    <w:p w14:paraId="5C4AF9F8" w14:textId="2B02FA5C" w:rsidR="00031C13" w:rsidRPr="00E110A4" w:rsidRDefault="00C273CA" w:rsidP="00031C13">
      <w:pPr>
        <w:spacing w:after="0" w:line="240" w:lineRule="auto"/>
        <w:ind w:left="426" w:right="20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Rozpoczęcie – od dnia udzielenia zamówienia</w:t>
      </w:r>
      <w:r w:rsidR="008B6756" w:rsidRPr="00E110A4">
        <w:rPr>
          <w:rFonts w:ascii="Times New Roman" w:eastAsia="Times New Roman" w:hAnsi="Times New Roman" w:cs="Times New Roman"/>
          <w:lang w:eastAsia="pl-PL"/>
        </w:rPr>
        <w:t xml:space="preserve"> – </w:t>
      </w:r>
      <w:r w:rsidR="00533368" w:rsidRPr="00E110A4">
        <w:rPr>
          <w:rFonts w:ascii="Times New Roman" w:eastAsia="Times New Roman" w:hAnsi="Times New Roman" w:cs="Times New Roman"/>
          <w:lang w:eastAsia="pl-PL"/>
        </w:rPr>
        <w:t xml:space="preserve">data </w:t>
      </w:r>
      <w:r w:rsidR="008B6756" w:rsidRPr="00E110A4">
        <w:rPr>
          <w:rFonts w:ascii="Times New Roman" w:eastAsia="Times New Roman" w:hAnsi="Times New Roman" w:cs="Times New Roman"/>
          <w:lang w:eastAsia="pl-PL"/>
        </w:rPr>
        <w:t>podpisania umowy</w:t>
      </w:r>
      <w:r w:rsidRPr="00E110A4">
        <w:rPr>
          <w:rFonts w:ascii="Times New Roman" w:eastAsia="Times New Roman" w:hAnsi="Times New Roman" w:cs="Times New Roman"/>
          <w:lang w:eastAsia="pl-PL"/>
        </w:rPr>
        <w:t>.</w:t>
      </w:r>
    </w:p>
    <w:p w14:paraId="2E9FEAA8" w14:textId="0BD8522F" w:rsidR="00C273CA" w:rsidRPr="00E110A4" w:rsidRDefault="00C273CA" w:rsidP="002E269B">
      <w:pPr>
        <w:spacing w:after="0" w:line="240" w:lineRule="auto"/>
        <w:ind w:left="426" w:right="204"/>
        <w:jc w:val="both"/>
        <w:rPr>
          <w:rFonts w:ascii="Times New Roman" w:eastAsia="Times New Roman" w:hAnsi="Times New Roman" w:cs="Times New Roman"/>
          <w:lang w:eastAsia="pl-PL"/>
        </w:rPr>
      </w:pPr>
    </w:p>
    <w:tbl>
      <w:tblPr>
        <w:tblW w:w="9204" w:type="dxa"/>
        <w:tblLayout w:type="fixed"/>
        <w:tblCellMar>
          <w:left w:w="70" w:type="dxa"/>
          <w:right w:w="70" w:type="dxa"/>
        </w:tblCellMar>
        <w:tblLook w:val="04A0" w:firstRow="1" w:lastRow="0" w:firstColumn="1" w:lastColumn="0" w:noHBand="0" w:noVBand="1"/>
      </w:tblPr>
      <w:tblGrid>
        <w:gridCol w:w="844"/>
        <w:gridCol w:w="1856"/>
        <w:gridCol w:w="3242"/>
        <w:gridCol w:w="1411"/>
        <w:gridCol w:w="859"/>
        <w:gridCol w:w="992"/>
      </w:tblGrid>
      <w:tr w:rsidR="00E110A4" w:rsidRPr="00E110A4" w14:paraId="25B24612" w14:textId="77777777" w:rsidTr="002E269B">
        <w:trPr>
          <w:trHeight w:val="600"/>
        </w:trPr>
        <w:tc>
          <w:tcPr>
            <w:tcW w:w="844" w:type="dxa"/>
            <w:tcBorders>
              <w:top w:val="single" w:sz="8" w:space="0" w:color="auto"/>
              <w:left w:val="single" w:sz="8" w:space="0" w:color="auto"/>
              <w:bottom w:val="nil"/>
              <w:right w:val="nil"/>
            </w:tcBorders>
            <w:shd w:val="clear" w:color="auto" w:fill="D9D9D9" w:themeFill="background1" w:themeFillShade="D9"/>
            <w:vAlign w:val="center"/>
            <w:hideMark/>
          </w:tcPr>
          <w:p w14:paraId="4BF1E998" w14:textId="77777777" w:rsidR="009E0614" w:rsidRPr="00E110A4" w:rsidRDefault="009E0614" w:rsidP="002E269B">
            <w:pPr>
              <w:spacing w:after="0" w:line="240" w:lineRule="auto"/>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Nr zadania</w:t>
            </w:r>
          </w:p>
        </w:tc>
        <w:tc>
          <w:tcPr>
            <w:tcW w:w="185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9B4DEE" w14:textId="43D73615" w:rsidR="009E0614" w:rsidRPr="00E110A4" w:rsidRDefault="009E0614" w:rsidP="002E269B">
            <w:pPr>
              <w:spacing w:after="0" w:line="240" w:lineRule="auto"/>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Nazwa </w:t>
            </w:r>
            <w:r w:rsidR="00CD6ADA" w:rsidRPr="00E110A4">
              <w:rPr>
                <w:rFonts w:ascii="Times New Roman" w:eastAsia="Times New Roman" w:hAnsi="Times New Roman" w:cs="Times New Roman"/>
                <w:b/>
                <w:bCs/>
                <w:lang w:eastAsia="pl-PL"/>
              </w:rPr>
              <w:t>Zadania</w:t>
            </w:r>
          </w:p>
        </w:tc>
        <w:tc>
          <w:tcPr>
            <w:tcW w:w="3242"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5309518A" w14:textId="613F8305" w:rsidR="009E0614" w:rsidRPr="00E110A4" w:rsidRDefault="009E0614" w:rsidP="002E269B">
            <w:pPr>
              <w:spacing w:after="0" w:line="240" w:lineRule="auto"/>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Nazwa Etapu</w:t>
            </w:r>
          </w:p>
        </w:tc>
        <w:tc>
          <w:tcPr>
            <w:tcW w:w="1411"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278A102C" w14:textId="77777777" w:rsidR="009E0614" w:rsidRPr="00E110A4" w:rsidRDefault="009E0614" w:rsidP="002E269B">
            <w:pPr>
              <w:spacing w:after="0" w:line="240" w:lineRule="auto"/>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Termin Realizacji</w:t>
            </w:r>
          </w:p>
        </w:tc>
        <w:tc>
          <w:tcPr>
            <w:tcW w:w="859"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769B372E" w14:textId="77777777" w:rsidR="009E0614" w:rsidRPr="00E110A4" w:rsidRDefault="009E0614" w:rsidP="002E269B">
            <w:pPr>
              <w:spacing w:after="0" w:line="240" w:lineRule="auto"/>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kwoty ogólnej</w:t>
            </w:r>
          </w:p>
        </w:tc>
        <w:tc>
          <w:tcPr>
            <w:tcW w:w="992"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3BA0DFB0" w14:textId="77777777" w:rsidR="009E0614" w:rsidRPr="00E110A4" w:rsidRDefault="009E0614" w:rsidP="002E269B">
            <w:pPr>
              <w:spacing w:after="0" w:line="240" w:lineRule="auto"/>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Wartość Etapu [%]</w:t>
            </w:r>
          </w:p>
        </w:tc>
      </w:tr>
      <w:tr w:rsidR="00E110A4" w:rsidRPr="00E110A4" w14:paraId="106E14F1" w14:textId="77777777" w:rsidTr="002E269B">
        <w:trPr>
          <w:trHeight w:val="240"/>
        </w:trPr>
        <w:tc>
          <w:tcPr>
            <w:tcW w:w="844"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336DFEE"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1</w:t>
            </w:r>
          </w:p>
        </w:tc>
        <w:tc>
          <w:tcPr>
            <w:tcW w:w="1856" w:type="dxa"/>
            <w:tcBorders>
              <w:top w:val="nil"/>
              <w:left w:val="nil"/>
              <w:bottom w:val="single" w:sz="8" w:space="0" w:color="auto"/>
              <w:right w:val="single" w:sz="4" w:space="0" w:color="auto"/>
            </w:tcBorders>
            <w:shd w:val="clear" w:color="auto" w:fill="D9D9D9" w:themeFill="background1" w:themeFillShade="D9"/>
            <w:noWrap/>
            <w:vAlign w:val="center"/>
            <w:hideMark/>
          </w:tcPr>
          <w:p w14:paraId="2B397A90"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w:t>
            </w:r>
          </w:p>
        </w:tc>
        <w:tc>
          <w:tcPr>
            <w:tcW w:w="3242" w:type="dxa"/>
            <w:tcBorders>
              <w:top w:val="nil"/>
              <w:left w:val="nil"/>
              <w:bottom w:val="single" w:sz="8" w:space="0" w:color="auto"/>
              <w:right w:val="single" w:sz="4" w:space="0" w:color="auto"/>
            </w:tcBorders>
            <w:shd w:val="clear" w:color="auto" w:fill="D9D9D9" w:themeFill="background1" w:themeFillShade="D9"/>
            <w:noWrap/>
            <w:vAlign w:val="bottom"/>
            <w:hideMark/>
          </w:tcPr>
          <w:p w14:paraId="571FBCA1"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w:t>
            </w:r>
          </w:p>
        </w:tc>
        <w:tc>
          <w:tcPr>
            <w:tcW w:w="1411" w:type="dxa"/>
            <w:tcBorders>
              <w:top w:val="nil"/>
              <w:left w:val="nil"/>
              <w:bottom w:val="single" w:sz="8" w:space="0" w:color="auto"/>
              <w:right w:val="single" w:sz="4" w:space="0" w:color="auto"/>
            </w:tcBorders>
            <w:shd w:val="clear" w:color="auto" w:fill="D9D9D9" w:themeFill="background1" w:themeFillShade="D9"/>
            <w:noWrap/>
            <w:vAlign w:val="bottom"/>
            <w:hideMark/>
          </w:tcPr>
          <w:p w14:paraId="77944FEA"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4</w:t>
            </w:r>
          </w:p>
        </w:tc>
        <w:tc>
          <w:tcPr>
            <w:tcW w:w="859" w:type="dxa"/>
            <w:tcBorders>
              <w:top w:val="nil"/>
              <w:left w:val="nil"/>
              <w:bottom w:val="single" w:sz="8" w:space="0" w:color="auto"/>
              <w:right w:val="single" w:sz="4" w:space="0" w:color="auto"/>
            </w:tcBorders>
            <w:shd w:val="clear" w:color="auto" w:fill="D9D9D9" w:themeFill="background1" w:themeFillShade="D9"/>
            <w:noWrap/>
            <w:vAlign w:val="center"/>
            <w:hideMark/>
          </w:tcPr>
          <w:p w14:paraId="0FCAC5A3"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5</w:t>
            </w:r>
          </w:p>
        </w:tc>
        <w:tc>
          <w:tcPr>
            <w:tcW w:w="992" w:type="dxa"/>
            <w:tcBorders>
              <w:top w:val="nil"/>
              <w:left w:val="nil"/>
              <w:bottom w:val="single" w:sz="8" w:space="0" w:color="auto"/>
              <w:right w:val="single" w:sz="8" w:space="0" w:color="auto"/>
            </w:tcBorders>
            <w:shd w:val="clear" w:color="auto" w:fill="D9D9D9" w:themeFill="background1" w:themeFillShade="D9"/>
            <w:noWrap/>
            <w:vAlign w:val="bottom"/>
            <w:hideMark/>
          </w:tcPr>
          <w:p w14:paraId="710CBAFB"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6</w:t>
            </w:r>
          </w:p>
        </w:tc>
      </w:tr>
      <w:tr w:rsidR="00E110A4" w:rsidRPr="00E110A4" w14:paraId="35A5ABFB" w14:textId="77777777" w:rsidTr="002E269B">
        <w:trPr>
          <w:trHeight w:val="625"/>
        </w:trPr>
        <w:tc>
          <w:tcPr>
            <w:tcW w:w="84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A260870"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1</w:t>
            </w:r>
          </w:p>
        </w:tc>
        <w:tc>
          <w:tcPr>
            <w:tcW w:w="185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01E94F1"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Wielka Nieszawka, Łubianka</w:t>
            </w:r>
          </w:p>
        </w:tc>
        <w:tc>
          <w:tcPr>
            <w:tcW w:w="3242" w:type="dxa"/>
            <w:tcBorders>
              <w:top w:val="nil"/>
              <w:left w:val="nil"/>
              <w:bottom w:val="single" w:sz="4" w:space="0" w:color="auto"/>
              <w:right w:val="single" w:sz="4" w:space="0" w:color="auto"/>
            </w:tcBorders>
            <w:shd w:val="clear" w:color="auto" w:fill="auto"/>
            <w:noWrap/>
            <w:vAlign w:val="center"/>
            <w:hideMark/>
          </w:tcPr>
          <w:p w14:paraId="4044BCBD" w14:textId="22686998" w:rsidR="009E0614" w:rsidRPr="00E110A4" w:rsidRDefault="009E0614" w:rsidP="002E269B">
            <w:pPr>
              <w:spacing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Digitalizacja materiałów PZGiK</w:t>
            </w:r>
          </w:p>
        </w:tc>
        <w:tc>
          <w:tcPr>
            <w:tcW w:w="1411" w:type="dxa"/>
            <w:tcBorders>
              <w:top w:val="nil"/>
              <w:left w:val="nil"/>
              <w:bottom w:val="single" w:sz="4" w:space="0" w:color="auto"/>
              <w:right w:val="single" w:sz="4" w:space="0" w:color="auto"/>
            </w:tcBorders>
            <w:shd w:val="clear" w:color="auto" w:fill="auto"/>
            <w:noWrap/>
            <w:vAlign w:val="center"/>
            <w:hideMark/>
          </w:tcPr>
          <w:p w14:paraId="28097AAD"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2019-01-02</w:t>
            </w:r>
          </w:p>
        </w:tc>
        <w:tc>
          <w:tcPr>
            <w:tcW w:w="8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EB3F46D" w14:textId="15C04578"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12,70%</w:t>
            </w:r>
          </w:p>
        </w:tc>
        <w:tc>
          <w:tcPr>
            <w:tcW w:w="992" w:type="dxa"/>
            <w:tcBorders>
              <w:top w:val="nil"/>
              <w:left w:val="nil"/>
              <w:bottom w:val="single" w:sz="4" w:space="0" w:color="auto"/>
              <w:right w:val="single" w:sz="8" w:space="0" w:color="auto"/>
            </w:tcBorders>
            <w:shd w:val="clear" w:color="auto" w:fill="auto"/>
            <w:noWrap/>
            <w:vAlign w:val="center"/>
            <w:hideMark/>
          </w:tcPr>
          <w:p w14:paraId="28B4A834" w14:textId="7349640B"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40%</w:t>
            </w:r>
          </w:p>
        </w:tc>
      </w:tr>
      <w:tr w:rsidR="00E110A4" w:rsidRPr="00E110A4" w14:paraId="4950ECEC" w14:textId="77777777" w:rsidTr="002E269B">
        <w:trPr>
          <w:trHeight w:val="300"/>
        </w:trPr>
        <w:tc>
          <w:tcPr>
            <w:tcW w:w="844" w:type="dxa"/>
            <w:vMerge/>
            <w:tcBorders>
              <w:top w:val="nil"/>
              <w:left w:val="single" w:sz="8" w:space="0" w:color="auto"/>
              <w:bottom w:val="single" w:sz="8" w:space="0" w:color="000000"/>
              <w:right w:val="single" w:sz="4" w:space="0" w:color="auto"/>
            </w:tcBorders>
            <w:vAlign w:val="center"/>
            <w:hideMark/>
          </w:tcPr>
          <w:p w14:paraId="2FC394E6"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7D3417CA"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4" w:space="0" w:color="auto"/>
              <w:right w:val="single" w:sz="4" w:space="0" w:color="auto"/>
            </w:tcBorders>
            <w:shd w:val="clear" w:color="auto" w:fill="auto"/>
            <w:noWrap/>
            <w:vAlign w:val="bottom"/>
            <w:hideMark/>
          </w:tcPr>
          <w:p w14:paraId="52819139" w14:textId="1103D1C2"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Opracowanie zbiorów danych BDOT500 i GESUT</w:t>
            </w:r>
          </w:p>
        </w:tc>
        <w:tc>
          <w:tcPr>
            <w:tcW w:w="1411" w:type="dxa"/>
            <w:tcBorders>
              <w:top w:val="nil"/>
              <w:left w:val="nil"/>
              <w:bottom w:val="single" w:sz="4" w:space="0" w:color="auto"/>
              <w:right w:val="single" w:sz="4" w:space="0" w:color="auto"/>
            </w:tcBorders>
            <w:shd w:val="clear" w:color="auto" w:fill="auto"/>
            <w:noWrap/>
            <w:vAlign w:val="center"/>
            <w:hideMark/>
          </w:tcPr>
          <w:p w14:paraId="4FAD26D3"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2019-07-01</w:t>
            </w:r>
          </w:p>
        </w:tc>
        <w:tc>
          <w:tcPr>
            <w:tcW w:w="859" w:type="dxa"/>
            <w:vMerge/>
            <w:tcBorders>
              <w:top w:val="nil"/>
              <w:left w:val="single" w:sz="4" w:space="0" w:color="auto"/>
              <w:bottom w:val="single" w:sz="8" w:space="0" w:color="000000"/>
              <w:right w:val="single" w:sz="4" w:space="0" w:color="auto"/>
            </w:tcBorders>
            <w:vAlign w:val="center"/>
            <w:hideMark/>
          </w:tcPr>
          <w:p w14:paraId="40B754CE"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p>
        </w:tc>
        <w:tc>
          <w:tcPr>
            <w:tcW w:w="992" w:type="dxa"/>
            <w:tcBorders>
              <w:top w:val="nil"/>
              <w:left w:val="nil"/>
              <w:bottom w:val="single" w:sz="4" w:space="0" w:color="auto"/>
              <w:right w:val="single" w:sz="8" w:space="0" w:color="auto"/>
            </w:tcBorders>
            <w:shd w:val="clear" w:color="auto" w:fill="auto"/>
            <w:noWrap/>
            <w:vAlign w:val="center"/>
            <w:hideMark/>
          </w:tcPr>
          <w:p w14:paraId="543D28BE" w14:textId="1B22310F"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4E5E1F01" w14:textId="77777777" w:rsidTr="002E269B">
        <w:trPr>
          <w:trHeight w:val="315"/>
        </w:trPr>
        <w:tc>
          <w:tcPr>
            <w:tcW w:w="844" w:type="dxa"/>
            <w:vMerge/>
            <w:tcBorders>
              <w:top w:val="nil"/>
              <w:left w:val="single" w:sz="8" w:space="0" w:color="auto"/>
              <w:bottom w:val="single" w:sz="8" w:space="0" w:color="000000"/>
              <w:right w:val="single" w:sz="4" w:space="0" w:color="auto"/>
            </w:tcBorders>
            <w:vAlign w:val="center"/>
            <w:hideMark/>
          </w:tcPr>
          <w:p w14:paraId="409DE2CA"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04123D0C"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8" w:space="0" w:color="auto"/>
              <w:right w:val="single" w:sz="4" w:space="0" w:color="auto"/>
            </w:tcBorders>
            <w:shd w:val="clear" w:color="auto" w:fill="auto"/>
            <w:noWrap/>
            <w:vAlign w:val="bottom"/>
            <w:hideMark/>
          </w:tcPr>
          <w:p w14:paraId="4ABCAAC8" w14:textId="08615B36"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Uzgodnienie inicjalnej bazy GESUT</w:t>
            </w:r>
          </w:p>
        </w:tc>
        <w:tc>
          <w:tcPr>
            <w:tcW w:w="1411" w:type="dxa"/>
            <w:tcBorders>
              <w:top w:val="nil"/>
              <w:left w:val="nil"/>
              <w:bottom w:val="single" w:sz="8" w:space="0" w:color="auto"/>
              <w:right w:val="single" w:sz="4" w:space="0" w:color="auto"/>
            </w:tcBorders>
            <w:shd w:val="clear" w:color="auto" w:fill="auto"/>
            <w:noWrap/>
            <w:vAlign w:val="center"/>
            <w:hideMark/>
          </w:tcPr>
          <w:p w14:paraId="42F0A80D"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2019-10-29</w:t>
            </w:r>
          </w:p>
        </w:tc>
        <w:tc>
          <w:tcPr>
            <w:tcW w:w="859" w:type="dxa"/>
            <w:vMerge/>
            <w:tcBorders>
              <w:top w:val="nil"/>
              <w:left w:val="single" w:sz="4" w:space="0" w:color="auto"/>
              <w:bottom w:val="single" w:sz="8" w:space="0" w:color="000000"/>
              <w:right w:val="single" w:sz="4" w:space="0" w:color="auto"/>
            </w:tcBorders>
            <w:vAlign w:val="center"/>
            <w:hideMark/>
          </w:tcPr>
          <w:p w14:paraId="256BDC0E"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p>
        </w:tc>
        <w:tc>
          <w:tcPr>
            <w:tcW w:w="992" w:type="dxa"/>
            <w:tcBorders>
              <w:top w:val="nil"/>
              <w:left w:val="nil"/>
              <w:bottom w:val="single" w:sz="8" w:space="0" w:color="auto"/>
              <w:right w:val="single" w:sz="8" w:space="0" w:color="auto"/>
            </w:tcBorders>
            <w:shd w:val="clear" w:color="auto" w:fill="auto"/>
            <w:noWrap/>
            <w:vAlign w:val="center"/>
            <w:hideMark/>
          </w:tcPr>
          <w:p w14:paraId="35E5DD0D" w14:textId="4DA59D14"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325A0C31" w14:textId="77777777" w:rsidTr="002E269B">
        <w:trPr>
          <w:trHeight w:val="300"/>
        </w:trPr>
        <w:tc>
          <w:tcPr>
            <w:tcW w:w="84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BD836B1"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w:t>
            </w:r>
          </w:p>
        </w:tc>
        <w:tc>
          <w:tcPr>
            <w:tcW w:w="185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0B6E92A"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Chełmża, miasto Chełmża</w:t>
            </w:r>
          </w:p>
        </w:tc>
        <w:tc>
          <w:tcPr>
            <w:tcW w:w="3242" w:type="dxa"/>
            <w:tcBorders>
              <w:top w:val="nil"/>
              <w:left w:val="nil"/>
              <w:bottom w:val="single" w:sz="4" w:space="0" w:color="auto"/>
              <w:right w:val="single" w:sz="4" w:space="0" w:color="auto"/>
            </w:tcBorders>
            <w:shd w:val="clear" w:color="auto" w:fill="auto"/>
            <w:noWrap/>
            <w:vAlign w:val="center"/>
            <w:hideMark/>
          </w:tcPr>
          <w:p w14:paraId="041BA0F7" w14:textId="03373E16"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Digitalizacja materiałów PZGiK</w:t>
            </w:r>
          </w:p>
        </w:tc>
        <w:tc>
          <w:tcPr>
            <w:tcW w:w="1411" w:type="dxa"/>
            <w:tcBorders>
              <w:top w:val="nil"/>
              <w:left w:val="nil"/>
              <w:bottom w:val="single" w:sz="4" w:space="0" w:color="auto"/>
              <w:right w:val="single" w:sz="4" w:space="0" w:color="auto"/>
            </w:tcBorders>
            <w:shd w:val="clear" w:color="auto" w:fill="auto"/>
            <w:noWrap/>
            <w:vAlign w:val="center"/>
            <w:hideMark/>
          </w:tcPr>
          <w:p w14:paraId="32FAD9C2"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2019-04-19</w:t>
            </w:r>
          </w:p>
        </w:tc>
        <w:tc>
          <w:tcPr>
            <w:tcW w:w="8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C80A506" w14:textId="0E586FE2"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20,20%</w:t>
            </w:r>
          </w:p>
        </w:tc>
        <w:tc>
          <w:tcPr>
            <w:tcW w:w="992" w:type="dxa"/>
            <w:tcBorders>
              <w:top w:val="nil"/>
              <w:left w:val="nil"/>
              <w:bottom w:val="single" w:sz="4" w:space="0" w:color="auto"/>
              <w:right w:val="single" w:sz="8" w:space="0" w:color="auto"/>
            </w:tcBorders>
            <w:shd w:val="clear" w:color="auto" w:fill="auto"/>
            <w:noWrap/>
            <w:vAlign w:val="center"/>
            <w:hideMark/>
          </w:tcPr>
          <w:p w14:paraId="4E47C4E9" w14:textId="57EECBA9"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40%</w:t>
            </w:r>
          </w:p>
        </w:tc>
      </w:tr>
      <w:tr w:rsidR="00E110A4" w:rsidRPr="00E110A4" w14:paraId="761A7A5A" w14:textId="77777777" w:rsidTr="002E269B">
        <w:trPr>
          <w:trHeight w:val="300"/>
        </w:trPr>
        <w:tc>
          <w:tcPr>
            <w:tcW w:w="844" w:type="dxa"/>
            <w:vMerge/>
            <w:tcBorders>
              <w:top w:val="nil"/>
              <w:left w:val="single" w:sz="8" w:space="0" w:color="auto"/>
              <w:bottom w:val="single" w:sz="8" w:space="0" w:color="000000"/>
              <w:right w:val="single" w:sz="4" w:space="0" w:color="auto"/>
            </w:tcBorders>
            <w:vAlign w:val="center"/>
            <w:hideMark/>
          </w:tcPr>
          <w:p w14:paraId="43927CB5"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65C6FB7A"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4" w:space="0" w:color="auto"/>
              <w:right w:val="single" w:sz="4" w:space="0" w:color="auto"/>
            </w:tcBorders>
            <w:shd w:val="clear" w:color="auto" w:fill="auto"/>
            <w:noWrap/>
            <w:vAlign w:val="bottom"/>
            <w:hideMark/>
          </w:tcPr>
          <w:p w14:paraId="1DAA5B5A" w14:textId="60A081C2"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Opracowanie zbiorów danych BDOT500 i GESUT</w:t>
            </w:r>
          </w:p>
        </w:tc>
        <w:tc>
          <w:tcPr>
            <w:tcW w:w="1411" w:type="dxa"/>
            <w:tcBorders>
              <w:top w:val="nil"/>
              <w:left w:val="nil"/>
              <w:bottom w:val="single" w:sz="4" w:space="0" w:color="auto"/>
              <w:right w:val="single" w:sz="4" w:space="0" w:color="auto"/>
            </w:tcBorders>
            <w:shd w:val="clear" w:color="auto" w:fill="auto"/>
            <w:noWrap/>
            <w:vAlign w:val="center"/>
            <w:hideMark/>
          </w:tcPr>
          <w:p w14:paraId="2B7F51FB"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2019-10-16</w:t>
            </w:r>
          </w:p>
        </w:tc>
        <w:tc>
          <w:tcPr>
            <w:tcW w:w="859" w:type="dxa"/>
            <w:vMerge/>
            <w:tcBorders>
              <w:top w:val="nil"/>
              <w:left w:val="single" w:sz="4" w:space="0" w:color="auto"/>
              <w:bottom w:val="single" w:sz="8" w:space="0" w:color="000000"/>
              <w:right w:val="single" w:sz="4" w:space="0" w:color="auto"/>
            </w:tcBorders>
            <w:vAlign w:val="center"/>
            <w:hideMark/>
          </w:tcPr>
          <w:p w14:paraId="4E78CC32"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p>
        </w:tc>
        <w:tc>
          <w:tcPr>
            <w:tcW w:w="992" w:type="dxa"/>
            <w:tcBorders>
              <w:top w:val="nil"/>
              <w:left w:val="nil"/>
              <w:bottom w:val="single" w:sz="4" w:space="0" w:color="auto"/>
              <w:right w:val="single" w:sz="8" w:space="0" w:color="auto"/>
            </w:tcBorders>
            <w:shd w:val="clear" w:color="auto" w:fill="auto"/>
            <w:noWrap/>
            <w:vAlign w:val="center"/>
            <w:hideMark/>
          </w:tcPr>
          <w:p w14:paraId="0B3E74FB" w14:textId="4C7444CC"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79B0999B" w14:textId="77777777" w:rsidTr="002E269B">
        <w:trPr>
          <w:trHeight w:val="315"/>
        </w:trPr>
        <w:tc>
          <w:tcPr>
            <w:tcW w:w="844" w:type="dxa"/>
            <w:vMerge/>
            <w:tcBorders>
              <w:top w:val="nil"/>
              <w:left w:val="single" w:sz="8" w:space="0" w:color="auto"/>
              <w:bottom w:val="single" w:sz="8" w:space="0" w:color="000000"/>
              <w:right w:val="single" w:sz="4" w:space="0" w:color="auto"/>
            </w:tcBorders>
            <w:vAlign w:val="center"/>
            <w:hideMark/>
          </w:tcPr>
          <w:p w14:paraId="70D4BF3C"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2CB95A68"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8" w:space="0" w:color="auto"/>
              <w:right w:val="single" w:sz="4" w:space="0" w:color="auto"/>
            </w:tcBorders>
            <w:shd w:val="clear" w:color="auto" w:fill="auto"/>
            <w:noWrap/>
            <w:vAlign w:val="bottom"/>
            <w:hideMark/>
          </w:tcPr>
          <w:p w14:paraId="5DCE1A20" w14:textId="516C99C4"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Uzgodnienie inicjalnej bazy GESUT</w:t>
            </w:r>
          </w:p>
        </w:tc>
        <w:tc>
          <w:tcPr>
            <w:tcW w:w="1411" w:type="dxa"/>
            <w:tcBorders>
              <w:top w:val="nil"/>
              <w:left w:val="nil"/>
              <w:bottom w:val="single" w:sz="8" w:space="0" w:color="auto"/>
              <w:right w:val="single" w:sz="4" w:space="0" w:color="auto"/>
            </w:tcBorders>
            <w:shd w:val="clear" w:color="auto" w:fill="auto"/>
            <w:noWrap/>
            <w:vAlign w:val="center"/>
            <w:hideMark/>
          </w:tcPr>
          <w:p w14:paraId="46CD2F5E"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2020-02-13</w:t>
            </w:r>
          </w:p>
        </w:tc>
        <w:tc>
          <w:tcPr>
            <w:tcW w:w="859" w:type="dxa"/>
            <w:vMerge/>
            <w:tcBorders>
              <w:top w:val="nil"/>
              <w:left w:val="single" w:sz="4" w:space="0" w:color="auto"/>
              <w:bottom w:val="single" w:sz="8" w:space="0" w:color="000000"/>
              <w:right w:val="single" w:sz="4" w:space="0" w:color="auto"/>
            </w:tcBorders>
            <w:vAlign w:val="center"/>
            <w:hideMark/>
          </w:tcPr>
          <w:p w14:paraId="489EF8A6"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p>
        </w:tc>
        <w:tc>
          <w:tcPr>
            <w:tcW w:w="992" w:type="dxa"/>
            <w:tcBorders>
              <w:top w:val="nil"/>
              <w:left w:val="nil"/>
              <w:bottom w:val="single" w:sz="8" w:space="0" w:color="auto"/>
              <w:right w:val="single" w:sz="8" w:space="0" w:color="auto"/>
            </w:tcBorders>
            <w:shd w:val="clear" w:color="auto" w:fill="auto"/>
            <w:noWrap/>
            <w:vAlign w:val="center"/>
            <w:hideMark/>
          </w:tcPr>
          <w:p w14:paraId="15B5C76F" w14:textId="12619522"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7D784E7D" w14:textId="77777777" w:rsidTr="002E269B">
        <w:trPr>
          <w:trHeight w:val="300"/>
        </w:trPr>
        <w:tc>
          <w:tcPr>
            <w:tcW w:w="84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01B690"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w:t>
            </w:r>
          </w:p>
        </w:tc>
        <w:tc>
          <w:tcPr>
            <w:tcW w:w="185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7C5717A"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Lubicz</w:t>
            </w:r>
          </w:p>
        </w:tc>
        <w:tc>
          <w:tcPr>
            <w:tcW w:w="3242" w:type="dxa"/>
            <w:tcBorders>
              <w:top w:val="nil"/>
              <w:left w:val="nil"/>
              <w:bottom w:val="single" w:sz="4" w:space="0" w:color="auto"/>
              <w:right w:val="single" w:sz="4" w:space="0" w:color="auto"/>
            </w:tcBorders>
            <w:shd w:val="clear" w:color="auto" w:fill="auto"/>
            <w:noWrap/>
            <w:vAlign w:val="center"/>
            <w:hideMark/>
          </w:tcPr>
          <w:p w14:paraId="1C9F33E2" w14:textId="42EEFB9E"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Digitalizacja materiałów PZGiK</w:t>
            </w:r>
          </w:p>
        </w:tc>
        <w:tc>
          <w:tcPr>
            <w:tcW w:w="1411" w:type="dxa"/>
            <w:tcBorders>
              <w:top w:val="nil"/>
              <w:left w:val="nil"/>
              <w:bottom w:val="single" w:sz="4" w:space="0" w:color="auto"/>
              <w:right w:val="single" w:sz="4" w:space="0" w:color="auto"/>
            </w:tcBorders>
            <w:shd w:val="clear" w:color="auto" w:fill="auto"/>
            <w:noWrap/>
            <w:vAlign w:val="center"/>
            <w:hideMark/>
          </w:tcPr>
          <w:p w14:paraId="2296216C"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2019-08-30</w:t>
            </w:r>
          </w:p>
        </w:tc>
        <w:tc>
          <w:tcPr>
            <w:tcW w:w="8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48CE82D" w14:textId="65EB94B2"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13,30%</w:t>
            </w:r>
          </w:p>
        </w:tc>
        <w:tc>
          <w:tcPr>
            <w:tcW w:w="992" w:type="dxa"/>
            <w:tcBorders>
              <w:top w:val="nil"/>
              <w:left w:val="nil"/>
              <w:bottom w:val="single" w:sz="4" w:space="0" w:color="auto"/>
              <w:right w:val="single" w:sz="8" w:space="0" w:color="auto"/>
            </w:tcBorders>
            <w:shd w:val="clear" w:color="auto" w:fill="auto"/>
            <w:noWrap/>
            <w:vAlign w:val="center"/>
            <w:hideMark/>
          </w:tcPr>
          <w:p w14:paraId="5CB3EC2C" w14:textId="1B4DACBD"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40%</w:t>
            </w:r>
          </w:p>
        </w:tc>
      </w:tr>
      <w:tr w:rsidR="00E110A4" w:rsidRPr="00E110A4" w14:paraId="45385EC3" w14:textId="77777777" w:rsidTr="002E269B">
        <w:trPr>
          <w:trHeight w:val="300"/>
        </w:trPr>
        <w:tc>
          <w:tcPr>
            <w:tcW w:w="844" w:type="dxa"/>
            <w:vMerge/>
            <w:tcBorders>
              <w:top w:val="nil"/>
              <w:left w:val="single" w:sz="8" w:space="0" w:color="auto"/>
              <w:bottom w:val="single" w:sz="8" w:space="0" w:color="000000"/>
              <w:right w:val="single" w:sz="4" w:space="0" w:color="auto"/>
            </w:tcBorders>
            <w:vAlign w:val="center"/>
            <w:hideMark/>
          </w:tcPr>
          <w:p w14:paraId="0B6810F1"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325EA706"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4" w:space="0" w:color="auto"/>
              <w:right w:val="single" w:sz="4" w:space="0" w:color="auto"/>
            </w:tcBorders>
            <w:shd w:val="clear" w:color="auto" w:fill="auto"/>
            <w:noWrap/>
            <w:vAlign w:val="bottom"/>
            <w:hideMark/>
          </w:tcPr>
          <w:p w14:paraId="743A50DE" w14:textId="252C013D"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Opracowanie zbiorów danych BDOT500 i GESUT</w:t>
            </w:r>
          </w:p>
        </w:tc>
        <w:tc>
          <w:tcPr>
            <w:tcW w:w="1411" w:type="dxa"/>
            <w:tcBorders>
              <w:top w:val="nil"/>
              <w:left w:val="nil"/>
              <w:bottom w:val="single" w:sz="4" w:space="0" w:color="auto"/>
              <w:right w:val="single" w:sz="4" w:space="0" w:color="auto"/>
            </w:tcBorders>
            <w:shd w:val="clear" w:color="auto" w:fill="auto"/>
            <w:noWrap/>
            <w:vAlign w:val="center"/>
            <w:hideMark/>
          </w:tcPr>
          <w:p w14:paraId="7C3D3D9F"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2020-02-26</w:t>
            </w:r>
          </w:p>
        </w:tc>
        <w:tc>
          <w:tcPr>
            <w:tcW w:w="859" w:type="dxa"/>
            <w:vMerge/>
            <w:tcBorders>
              <w:top w:val="nil"/>
              <w:left w:val="single" w:sz="4" w:space="0" w:color="auto"/>
              <w:bottom w:val="single" w:sz="8" w:space="0" w:color="000000"/>
              <w:right w:val="single" w:sz="4" w:space="0" w:color="auto"/>
            </w:tcBorders>
            <w:vAlign w:val="center"/>
            <w:hideMark/>
          </w:tcPr>
          <w:p w14:paraId="5471E908"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p>
        </w:tc>
        <w:tc>
          <w:tcPr>
            <w:tcW w:w="992" w:type="dxa"/>
            <w:tcBorders>
              <w:top w:val="nil"/>
              <w:left w:val="nil"/>
              <w:bottom w:val="single" w:sz="4" w:space="0" w:color="auto"/>
              <w:right w:val="single" w:sz="8" w:space="0" w:color="auto"/>
            </w:tcBorders>
            <w:shd w:val="clear" w:color="auto" w:fill="auto"/>
            <w:noWrap/>
            <w:vAlign w:val="center"/>
            <w:hideMark/>
          </w:tcPr>
          <w:p w14:paraId="3105C3E1" w14:textId="7D3AC772"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04D0F0C6" w14:textId="77777777" w:rsidTr="002E269B">
        <w:trPr>
          <w:trHeight w:val="315"/>
        </w:trPr>
        <w:tc>
          <w:tcPr>
            <w:tcW w:w="844" w:type="dxa"/>
            <w:vMerge/>
            <w:tcBorders>
              <w:top w:val="nil"/>
              <w:left w:val="single" w:sz="8" w:space="0" w:color="auto"/>
              <w:bottom w:val="single" w:sz="8" w:space="0" w:color="000000"/>
              <w:right w:val="single" w:sz="4" w:space="0" w:color="auto"/>
            </w:tcBorders>
            <w:vAlign w:val="center"/>
            <w:hideMark/>
          </w:tcPr>
          <w:p w14:paraId="1E983862"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50B7BD66"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8" w:space="0" w:color="auto"/>
              <w:right w:val="single" w:sz="4" w:space="0" w:color="auto"/>
            </w:tcBorders>
            <w:shd w:val="clear" w:color="auto" w:fill="auto"/>
            <w:noWrap/>
            <w:vAlign w:val="bottom"/>
            <w:hideMark/>
          </w:tcPr>
          <w:p w14:paraId="33E9DBEE" w14:textId="1D870906"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Uzgodnienie inicjalnej bazy GESUT</w:t>
            </w:r>
          </w:p>
        </w:tc>
        <w:tc>
          <w:tcPr>
            <w:tcW w:w="1411" w:type="dxa"/>
            <w:tcBorders>
              <w:top w:val="nil"/>
              <w:left w:val="nil"/>
              <w:bottom w:val="single" w:sz="8" w:space="0" w:color="auto"/>
              <w:right w:val="single" w:sz="4" w:space="0" w:color="auto"/>
            </w:tcBorders>
            <w:shd w:val="clear" w:color="auto" w:fill="auto"/>
            <w:noWrap/>
            <w:vAlign w:val="center"/>
            <w:hideMark/>
          </w:tcPr>
          <w:p w14:paraId="2DA70630"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2020-06-25</w:t>
            </w:r>
          </w:p>
        </w:tc>
        <w:tc>
          <w:tcPr>
            <w:tcW w:w="859" w:type="dxa"/>
            <w:vMerge/>
            <w:tcBorders>
              <w:top w:val="nil"/>
              <w:left w:val="single" w:sz="4" w:space="0" w:color="auto"/>
              <w:bottom w:val="single" w:sz="8" w:space="0" w:color="000000"/>
              <w:right w:val="single" w:sz="4" w:space="0" w:color="auto"/>
            </w:tcBorders>
            <w:vAlign w:val="center"/>
            <w:hideMark/>
          </w:tcPr>
          <w:p w14:paraId="7BA53946"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p>
        </w:tc>
        <w:tc>
          <w:tcPr>
            <w:tcW w:w="992" w:type="dxa"/>
            <w:tcBorders>
              <w:top w:val="nil"/>
              <w:left w:val="nil"/>
              <w:bottom w:val="single" w:sz="8" w:space="0" w:color="auto"/>
              <w:right w:val="single" w:sz="8" w:space="0" w:color="auto"/>
            </w:tcBorders>
            <w:shd w:val="clear" w:color="auto" w:fill="auto"/>
            <w:noWrap/>
            <w:vAlign w:val="center"/>
            <w:hideMark/>
          </w:tcPr>
          <w:p w14:paraId="0C932A78" w14:textId="189D6282"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7839CE30" w14:textId="77777777" w:rsidTr="002E269B">
        <w:trPr>
          <w:trHeight w:val="300"/>
        </w:trPr>
        <w:tc>
          <w:tcPr>
            <w:tcW w:w="84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B191BA"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4</w:t>
            </w:r>
          </w:p>
        </w:tc>
        <w:tc>
          <w:tcPr>
            <w:tcW w:w="185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307671"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Łysomice, Czernikowo</w:t>
            </w:r>
          </w:p>
        </w:tc>
        <w:tc>
          <w:tcPr>
            <w:tcW w:w="3242" w:type="dxa"/>
            <w:tcBorders>
              <w:top w:val="nil"/>
              <w:left w:val="nil"/>
              <w:bottom w:val="single" w:sz="4" w:space="0" w:color="auto"/>
              <w:right w:val="single" w:sz="4" w:space="0" w:color="auto"/>
            </w:tcBorders>
            <w:shd w:val="clear" w:color="auto" w:fill="auto"/>
            <w:noWrap/>
            <w:vAlign w:val="center"/>
            <w:hideMark/>
          </w:tcPr>
          <w:p w14:paraId="273CC024" w14:textId="1235535A"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Digitalizacja materiałów PZGiK</w:t>
            </w:r>
          </w:p>
        </w:tc>
        <w:tc>
          <w:tcPr>
            <w:tcW w:w="1411" w:type="dxa"/>
            <w:tcBorders>
              <w:top w:val="nil"/>
              <w:left w:val="nil"/>
              <w:bottom w:val="single" w:sz="4" w:space="0" w:color="auto"/>
              <w:right w:val="single" w:sz="4" w:space="0" w:color="auto"/>
            </w:tcBorders>
            <w:shd w:val="clear" w:color="auto" w:fill="auto"/>
            <w:noWrap/>
            <w:vAlign w:val="center"/>
            <w:hideMark/>
          </w:tcPr>
          <w:p w14:paraId="60A3FEEA"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2020-01-02</w:t>
            </w:r>
          </w:p>
        </w:tc>
        <w:tc>
          <w:tcPr>
            <w:tcW w:w="8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E774F0C" w14:textId="4DBD8B05"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26,30%</w:t>
            </w:r>
          </w:p>
        </w:tc>
        <w:tc>
          <w:tcPr>
            <w:tcW w:w="992" w:type="dxa"/>
            <w:tcBorders>
              <w:top w:val="nil"/>
              <w:left w:val="nil"/>
              <w:bottom w:val="single" w:sz="4" w:space="0" w:color="auto"/>
              <w:right w:val="single" w:sz="8" w:space="0" w:color="auto"/>
            </w:tcBorders>
            <w:shd w:val="clear" w:color="auto" w:fill="auto"/>
            <w:noWrap/>
            <w:vAlign w:val="center"/>
            <w:hideMark/>
          </w:tcPr>
          <w:p w14:paraId="12203263" w14:textId="4016E6AB"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40%</w:t>
            </w:r>
          </w:p>
        </w:tc>
      </w:tr>
      <w:tr w:rsidR="00E110A4" w:rsidRPr="00E110A4" w14:paraId="4BCE2D21" w14:textId="77777777" w:rsidTr="002E269B">
        <w:trPr>
          <w:trHeight w:val="300"/>
        </w:trPr>
        <w:tc>
          <w:tcPr>
            <w:tcW w:w="844" w:type="dxa"/>
            <w:vMerge/>
            <w:tcBorders>
              <w:top w:val="nil"/>
              <w:left w:val="single" w:sz="8" w:space="0" w:color="auto"/>
              <w:bottom w:val="single" w:sz="8" w:space="0" w:color="000000"/>
              <w:right w:val="single" w:sz="4" w:space="0" w:color="auto"/>
            </w:tcBorders>
            <w:vAlign w:val="center"/>
            <w:hideMark/>
          </w:tcPr>
          <w:p w14:paraId="5CA7F98D"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331D88A4"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4" w:space="0" w:color="auto"/>
              <w:right w:val="single" w:sz="4" w:space="0" w:color="auto"/>
            </w:tcBorders>
            <w:shd w:val="clear" w:color="auto" w:fill="auto"/>
            <w:noWrap/>
            <w:vAlign w:val="bottom"/>
            <w:hideMark/>
          </w:tcPr>
          <w:p w14:paraId="0F0FBD12" w14:textId="6D85C889"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Opracowanie zbiorów danych BDOT500 i GESUT</w:t>
            </w:r>
          </w:p>
        </w:tc>
        <w:tc>
          <w:tcPr>
            <w:tcW w:w="1411" w:type="dxa"/>
            <w:tcBorders>
              <w:top w:val="nil"/>
              <w:left w:val="nil"/>
              <w:bottom w:val="single" w:sz="4" w:space="0" w:color="auto"/>
              <w:right w:val="single" w:sz="4" w:space="0" w:color="auto"/>
            </w:tcBorders>
            <w:shd w:val="clear" w:color="auto" w:fill="auto"/>
            <w:noWrap/>
            <w:vAlign w:val="center"/>
            <w:hideMark/>
          </w:tcPr>
          <w:p w14:paraId="69D50592"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2020-06-30</w:t>
            </w:r>
          </w:p>
        </w:tc>
        <w:tc>
          <w:tcPr>
            <w:tcW w:w="859" w:type="dxa"/>
            <w:vMerge/>
            <w:tcBorders>
              <w:top w:val="nil"/>
              <w:left w:val="single" w:sz="4" w:space="0" w:color="auto"/>
              <w:bottom w:val="single" w:sz="8" w:space="0" w:color="000000"/>
              <w:right w:val="single" w:sz="4" w:space="0" w:color="auto"/>
            </w:tcBorders>
            <w:vAlign w:val="center"/>
            <w:hideMark/>
          </w:tcPr>
          <w:p w14:paraId="2C43AE6C"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992" w:type="dxa"/>
            <w:tcBorders>
              <w:top w:val="nil"/>
              <w:left w:val="nil"/>
              <w:bottom w:val="single" w:sz="4" w:space="0" w:color="auto"/>
              <w:right w:val="single" w:sz="8" w:space="0" w:color="auto"/>
            </w:tcBorders>
            <w:shd w:val="clear" w:color="auto" w:fill="auto"/>
            <w:noWrap/>
            <w:vAlign w:val="center"/>
            <w:hideMark/>
          </w:tcPr>
          <w:p w14:paraId="3B872CCB" w14:textId="134165BF"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7D6450A5" w14:textId="77777777" w:rsidTr="002E269B">
        <w:trPr>
          <w:trHeight w:val="315"/>
        </w:trPr>
        <w:tc>
          <w:tcPr>
            <w:tcW w:w="844" w:type="dxa"/>
            <w:vMerge/>
            <w:tcBorders>
              <w:top w:val="nil"/>
              <w:left w:val="single" w:sz="8" w:space="0" w:color="auto"/>
              <w:bottom w:val="single" w:sz="8" w:space="0" w:color="000000"/>
              <w:right w:val="single" w:sz="4" w:space="0" w:color="auto"/>
            </w:tcBorders>
            <w:vAlign w:val="center"/>
            <w:hideMark/>
          </w:tcPr>
          <w:p w14:paraId="3FA62C78"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6504DD7F"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8" w:space="0" w:color="auto"/>
              <w:right w:val="single" w:sz="4" w:space="0" w:color="auto"/>
            </w:tcBorders>
            <w:shd w:val="clear" w:color="auto" w:fill="auto"/>
            <w:noWrap/>
            <w:vAlign w:val="bottom"/>
            <w:hideMark/>
          </w:tcPr>
          <w:p w14:paraId="06B22C2E" w14:textId="6692E973"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Uzgodnienie inicjalnej bazy GESUT</w:t>
            </w:r>
          </w:p>
        </w:tc>
        <w:tc>
          <w:tcPr>
            <w:tcW w:w="1411" w:type="dxa"/>
            <w:tcBorders>
              <w:top w:val="nil"/>
              <w:left w:val="nil"/>
              <w:bottom w:val="single" w:sz="8" w:space="0" w:color="auto"/>
              <w:right w:val="single" w:sz="4" w:space="0" w:color="auto"/>
            </w:tcBorders>
            <w:shd w:val="clear" w:color="auto" w:fill="auto"/>
            <w:noWrap/>
            <w:vAlign w:val="center"/>
            <w:hideMark/>
          </w:tcPr>
          <w:p w14:paraId="7C55886B"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2020-10-28</w:t>
            </w:r>
          </w:p>
        </w:tc>
        <w:tc>
          <w:tcPr>
            <w:tcW w:w="859" w:type="dxa"/>
            <w:vMerge/>
            <w:tcBorders>
              <w:top w:val="nil"/>
              <w:left w:val="single" w:sz="4" w:space="0" w:color="auto"/>
              <w:bottom w:val="single" w:sz="8" w:space="0" w:color="000000"/>
              <w:right w:val="single" w:sz="4" w:space="0" w:color="auto"/>
            </w:tcBorders>
            <w:vAlign w:val="center"/>
            <w:hideMark/>
          </w:tcPr>
          <w:p w14:paraId="785F7B69"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992" w:type="dxa"/>
            <w:tcBorders>
              <w:top w:val="nil"/>
              <w:left w:val="nil"/>
              <w:bottom w:val="single" w:sz="8" w:space="0" w:color="auto"/>
              <w:right w:val="single" w:sz="8" w:space="0" w:color="auto"/>
            </w:tcBorders>
            <w:shd w:val="clear" w:color="auto" w:fill="auto"/>
            <w:noWrap/>
            <w:vAlign w:val="center"/>
            <w:hideMark/>
          </w:tcPr>
          <w:p w14:paraId="020E65CE" w14:textId="40ED2AFF"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57DE1E8A" w14:textId="77777777" w:rsidTr="002E269B">
        <w:trPr>
          <w:trHeight w:val="300"/>
        </w:trPr>
        <w:tc>
          <w:tcPr>
            <w:tcW w:w="84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76CEB8"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5</w:t>
            </w:r>
          </w:p>
        </w:tc>
        <w:tc>
          <w:tcPr>
            <w:tcW w:w="185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4E52E4D"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Obrowo</w:t>
            </w:r>
          </w:p>
        </w:tc>
        <w:tc>
          <w:tcPr>
            <w:tcW w:w="3242" w:type="dxa"/>
            <w:tcBorders>
              <w:top w:val="nil"/>
              <w:left w:val="nil"/>
              <w:bottom w:val="single" w:sz="4" w:space="0" w:color="auto"/>
              <w:right w:val="single" w:sz="4" w:space="0" w:color="auto"/>
            </w:tcBorders>
            <w:shd w:val="clear" w:color="auto" w:fill="auto"/>
            <w:noWrap/>
            <w:vAlign w:val="center"/>
            <w:hideMark/>
          </w:tcPr>
          <w:p w14:paraId="272E286D" w14:textId="4B6EED3F"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Digitalizacja materiałów PZGiK</w:t>
            </w:r>
          </w:p>
        </w:tc>
        <w:tc>
          <w:tcPr>
            <w:tcW w:w="1411" w:type="dxa"/>
            <w:tcBorders>
              <w:top w:val="nil"/>
              <w:left w:val="nil"/>
              <w:bottom w:val="single" w:sz="4" w:space="0" w:color="auto"/>
              <w:right w:val="single" w:sz="4" w:space="0" w:color="auto"/>
            </w:tcBorders>
            <w:shd w:val="clear" w:color="auto" w:fill="auto"/>
            <w:noWrap/>
            <w:vAlign w:val="center"/>
            <w:hideMark/>
          </w:tcPr>
          <w:p w14:paraId="30D19904"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2020-04-03</w:t>
            </w:r>
          </w:p>
        </w:tc>
        <w:tc>
          <w:tcPr>
            <w:tcW w:w="8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3E809DD" w14:textId="333A3CA2"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12%</w:t>
            </w:r>
          </w:p>
        </w:tc>
        <w:tc>
          <w:tcPr>
            <w:tcW w:w="992" w:type="dxa"/>
            <w:tcBorders>
              <w:top w:val="nil"/>
              <w:left w:val="nil"/>
              <w:bottom w:val="single" w:sz="4" w:space="0" w:color="auto"/>
              <w:right w:val="single" w:sz="8" w:space="0" w:color="auto"/>
            </w:tcBorders>
            <w:shd w:val="clear" w:color="auto" w:fill="auto"/>
            <w:noWrap/>
            <w:vAlign w:val="center"/>
            <w:hideMark/>
          </w:tcPr>
          <w:p w14:paraId="27CF5434" w14:textId="634BB9F8"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40%</w:t>
            </w:r>
          </w:p>
        </w:tc>
      </w:tr>
      <w:tr w:rsidR="00E110A4" w:rsidRPr="00E110A4" w14:paraId="148833BA" w14:textId="77777777" w:rsidTr="002E269B">
        <w:trPr>
          <w:trHeight w:val="300"/>
        </w:trPr>
        <w:tc>
          <w:tcPr>
            <w:tcW w:w="844" w:type="dxa"/>
            <w:vMerge/>
            <w:tcBorders>
              <w:top w:val="nil"/>
              <w:left w:val="single" w:sz="8" w:space="0" w:color="auto"/>
              <w:bottom w:val="single" w:sz="8" w:space="0" w:color="000000"/>
              <w:right w:val="single" w:sz="4" w:space="0" w:color="auto"/>
            </w:tcBorders>
            <w:vAlign w:val="center"/>
            <w:hideMark/>
          </w:tcPr>
          <w:p w14:paraId="7F467131"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4C715591"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4" w:space="0" w:color="auto"/>
              <w:right w:val="single" w:sz="4" w:space="0" w:color="auto"/>
            </w:tcBorders>
            <w:shd w:val="clear" w:color="auto" w:fill="auto"/>
            <w:noWrap/>
            <w:vAlign w:val="bottom"/>
            <w:hideMark/>
          </w:tcPr>
          <w:p w14:paraId="32EC83C1" w14:textId="34AA7898"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Opracowanie zbiorów danych BDOT500 i GESUT</w:t>
            </w:r>
          </w:p>
        </w:tc>
        <w:tc>
          <w:tcPr>
            <w:tcW w:w="1411" w:type="dxa"/>
            <w:tcBorders>
              <w:top w:val="nil"/>
              <w:left w:val="nil"/>
              <w:bottom w:val="single" w:sz="4" w:space="0" w:color="auto"/>
              <w:right w:val="single" w:sz="4" w:space="0" w:color="auto"/>
            </w:tcBorders>
            <w:shd w:val="clear" w:color="auto" w:fill="auto"/>
            <w:noWrap/>
            <w:vAlign w:val="center"/>
            <w:hideMark/>
          </w:tcPr>
          <w:p w14:paraId="3687420E"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2020-09-30</w:t>
            </w:r>
          </w:p>
        </w:tc>
        <w:tc>
          <w:tcPr>
            <w:tcW w:w="859" w:type="dxa"/>
            <w:vMerge/>
            <w:tcBorders>
              <w:top w:val="nil"/>
              <w:left w:val="single" w:sz="4" w:space="0" w:color="auto"/>
              <w:bottom w:val="single" w:sz="8" w:space="0" w:color="000000"/>
              <w:right w:val="single" w:sz="4" w:space="0" w:color="auto"/>
            </w:tcBorders>
            <w:vAlign w:val="center"/>
            <w:hideMark/>
          </w:tcPr>
          <w:p w14:paraId="7DFDDCBD"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992" w:type="dxa"/>
            <w:tcBorders>
              <w:top w:val="nil"/>
              <w:left w:val="nil"/>
              <w:bottom w:val="single" w:sz="4" w:space="0" w:color="auto"/>
              <w:right w:val="single" w:sz="8" w:space="0" w:color="auto"/>
            </w:tcBorders>
            <w:shd w:val="clear" w:color="auto" w:fill="auto"/>
            <w:noWrap/>
            <w:vAlign w:val="center"/>
            <w:hideMark/>
          </w:tcPr>
          <w:p w14:paraId="0F0A2DB5" w14:textId="4A6A709B"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71674F4B" w14:textId="77777777" w:rsidTr="002E269B">
        <w:trPr>
          <w:trHeight w:val="315"/>
        </w:trPr>
        <w:tc>
          <w:tcPr>
            <w:tcW w:w="844" w:type="dxa"/>
            <w:vMerge/>
            <w:tcBorders>
              <w:top w:val="nil"/>
              <w:left w:val="single" w:sz="8" w:space="0" w:color="auto"/>
              <w:bottom w:val="single" w:sz="8" w:space="0" w:color="000000"/>
              <w:right w:val="single" w:sz="4" w:space="0" w:color="auto"/>
            </w:tcBorders>
            <w:vAlign w:val="center"/>
            <w:hideMark/>
          </w:tcPr>
          <w:p w14:paraId="4835182C"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37ED3344"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8" w:space="0" w:color="auto"/>
              <w:right w:val="single" w:sz="4" w:space="0" w:color="auto"/>
            </w:tcBorders>
            <w:shd w:val="clear" w:color="auto" w:fill="auto"/>
            <w:noWrap/>
            <w:vAlign w:val="bottom"/>
            <w:hideMark/>
          </w:tcPr>
          <w:p w14:paraId="21D48508" w14:textId="7D4B46A3"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Uzgodnienie inicjalnej bazy GESUT</w:t>
            </w:r>
          </w:p>
        </w:tc>
        <w:tc>
          <w:tcPr>
            <w:tcW w:w="1411" w:type="dxa"/>
            <w:tcBorders>
              <w:top w:val="nil"/>
              <w:left w:val="nil"/>
              <w:bottom w:val="single" w:sz="8" w:space="0" w:color="auto"/>
              <w:right w:val="single" w:sz="4" w:space="0" w:color="auto"/>
            </w:tcBorders>
            <w:shd w:val="clear" w:color="auto" w:fill="auto"/>
            <w:noWrap/>
            <w:vAlign w:val="center"/>
            <w:hideMark/>
          </w:tcPr>
          <w:p w14:paraId="710048C3"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2021-01-28</w:t>
            </w:r>
          </w:p>
        </w:tc>
        <w:tc>
          <w:tcPr>
            <w:tcW w:w="859" w:type="dxa"/>
            <w:vMerge/>
            <w:tcBorders>
              <w:top w:val="nil"/>
              <w:left w:val="single" w:sz="4" w:space="0" w:color="auto"/>
              <w:bottom w:val="single" w:sz="8" w:space="0" w:color="000000"/>
              <w:right w:val="single" w:sz="4" w:space="0" w:color="auto"/>
            </w:tcBorders>
            <w:vAlign w:val="center"/>
            <w:hideMark/>
          </w:tcPr>
          <w:p w14:paraId="32F45E45"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992" w:type="dxa"/>
            <w:tcBorders>
              <w:top w:val="nil"/>
              <w:left w:val="nil"/>
              <w:bottom w:val="single" w:sz="8" w:space="0" w:color="auto"/>
              <w:right w:val="single" w:sz="8" w:space="0" w:color="auto"/>
            </w:tcBorders>
            <w:shd w:val="clear" w:color="auto" w:fill="auto"/>
            <w:noWrap/>
            <w:vAlign w:val="center"/>
            <w:hideMark/>
          </w:tcPr>
          <w:p w14:paraId="63D1599A" w14:textId="51BBC6E4"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5A24BFF5" w14:textId="77777777" w:rsidTr="002E269B">
        <w:trPr>
          <w:trHeight w:val="300"/>
        </w:trPr>
        <w:tc>
          <w:tcPr>
            <w:tcW w:w="84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359F519"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6</w:t>
            </w:r>
          </w:p>
        </w:tc>
        <w:tc>
          <w:tcPr>
            <w:tcW w:w="185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D1C7581"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Zławieś Wielka</w:t>
            </w:r>
          </w:p>
        </w:tc>
        <w:tc>
          <w:tcPr>
            <w:tcW w:w="3242" w:type="dxa"/>
            <w:tcBorders>
              <w:top w:val="nil"/>
              <w:left w:val="nil"/>
              <w:bottom w:val="single" w:sz="4" w:space="0" w:color="auto"/>
              <w:right w:val="single" w:sz="4" w:space="0" w:color="auto"/>
            </w:tcBorders>
            <w:shd w:val="clear" w:color="auto" w:fill="auto"/>
            <w:noWrap/>
            <w:vAlign w:val="center"/>
            <w:hideMark/>
          </w:tcPr>
          <w:p w14:paraId="57D4C342" w14:textId="4E01112C"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Digitalizacja materiałów PZGiK</w:t>
            </w:r>
          </w:p>
        </w:tc>
        <w:tc>
          <w:tcPr>
            <w:tcW w:w="1411" w:type="dxa"/>
            <w:tcBorders>
              <w:top w:val="nil"/>
              <w:left w:val="nil"/>
              <w:bottom w:val="single" w:sz="4" w:space="0" w:color="auto"/>
              <w:right w:val="single" w:sz="4" w:space="0" w:color="auto"/>
            </w:tcBorders>
            <w:shd w:val="clear" w:color="auto" w:fill="auto"/>
            <w:noWrap/>
            <w:vAlign w:val="center"/>
            <w:hideMark/>
          </w:tcPr>
          <w:p w14:paraId="18539C50"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2020-09-02</w:t>
            </w:r>
          </w:p>
        </w:tc>
        <w:tc>
          <w:tcPr>
            <w:tcW w:w="8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AA05AAA" w14:textId="5F51B2F1"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15,50%</w:t>
            </w:r>
          </w:p>
        </w:tc>
        <w:tc>
          <w:tcPr>
            <w:tcW w:w="992" w:type="dxa"/>
            <w:tcBorders>
              <w:top w:val="nil"/>
              <w:left w:val="nil"/>
              <w:bottom w:val="single" w:sz="4" w:space="0" w:color="auto"/>
              <w:right w:val="single" w:sz="8" w:space="0" w:color="auto"/>
            </w:tcBorders>
            <w:shd w:val="clear" w:color="auto" w:fill="auto"/>
            <w:noWrap/>
            <w:vAlign w:val="center"/>
            <w:hideMark/>
          </w:tcPr>
          <w:p w14:paraId="54C30F09" w14:textId="55555BF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40%</w:t>
            </w:r>
          </w:p>
        </w:tc>
      </w:tr>
      <w:tr w:rsidR="00E110A4" w:rsidRPr="00E110A4" w14:paraId="40547C2C" w14:textId="77777777" w:rsidTr="002E269B">
        <w:trPr>
          <w:trHeight w:val="300"/>
        </w:trPr>
        <w:tc>
          <w:tcPr>
            <w:tcW w:w="844" w:type="dxa"/>
            <w:vMerge/>
            <w:tcBorders>
              <w:top w:val="nil"/>
              <w:left w:val="single" w:sz="8" w:space="0" w:color="auto"/>
              <w:bottom w:val="single" w:sz="8" w:space="0" w:color="000000"/>
              <w:right w:val="single" w:sz="4" w:space="0" w:color="auto"/>
            </w:tcBorders>
            <w:vAlign w:val="center"/>
            <w:hideMark/>
          </w:tcPr>
          <w:p w14:paraId="4EE5053A"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43065923"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4" w:space="0" w:color="auto"/>
              <w:right w:val="single" w:sz="4" w:space="0" w:color="auto"/>
            </w:tcBorders>
            <w:shd w:val="clear" w:color="auto" w:fill="auto"/>
            <w:noWrap/>
            <w:vAlign w:val="bottom"/>
            <w:hideMark/>
          </w:tcPr>
          <w:p w14:paraId="65967019" w14:textId="0CDE6563"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Opracowanie zbiorów danych BDOT500 i GESUT</w:t>
            </w:r>
          </w:p>
        </w:tc>
        <w:tc>
          <w:tcPr>
            <w:tcW w:w="1411" w:type="dxa"/>
            <w:tcBorders>
              <w:top w:val="nil"/>
              <w:left w:val="nil"/>
              <w:bottom w:val="single" w:sz="4" w:space="0" w:color="auto"/>
              <w:right w:val="single" w:sz="4" w:space="0" w:color="auto"/>
            </w:tcBorders>
            <w:shd w:val="clear" w:color="auto" w:fill="auto"/>
            <w:noWrap/>
            <w:vAlign w:val="center"/>
            <w:hideMark/>
          </w:tcPr>
          <w:p w14:paraId="57576DDC"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2021-03-01</w:t>
            </w:r>
          </w:p>
        </w:tc>
        <w:tc>
          <w:tcPr>
            <w:tcW w:w="859" w:type="dxa"/>
            <w:vMerge/>
            <w:tcBorders>
              <w:top w:val="nil"/>
              <w:left w:val="single" w:sz="4" w:space="0" w:color="auto"/>
              <w:bottom w:val="single" w:sz="8" w:space="0" w:color="000000"/>
              <w:right w:val="single" w:sz="4" w:space="0" w:color="auto"/>
            </w:tcBorders>
            <w:vAlign w:val="center"/>
            <w:hideMark/>
          </w:tcPr>
          <w:p w14:paraId="501E77A6"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992" w:type="dxa"/>
            <w:tcBorders>
              <w:top w:val="nil"/>
              <w:left w:val="nil"/>
              <w:bottom w:val="single" w:sz="4" w:space="0" w:color="auto"/>
              <w:right w:val="single" w:sz="8" w:space="0" w:color="auto"/>
            </w:tcBorders>
            <w:shd w:val="clear" w:color="auto" w:fill="auto"/>
            <w:noWrap/>
            <w:vAlign w:val="center"/>
            <w:hideMark/>
          </w:tcPr>
          <w:p w14:paraId="3BE0F645" w14:textId="5B3696E6"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r w:rsidR="00E110A4" w:rsidRPr="00E110A4" w14:paraId="07AA9FAA" w14:textId="77777777" w:rsidTr="002E269B">
        <w:trPr>
          <w:trHeight w:val="315"/>
        </w:trPr>
        <w:tc>
          <w:tcPr>
            <w:tcW w:w="844" w:type="dxa"/>
            <w:vMerge/>
            <w:tcBorders>
              <w:top w:val="nil"/>
              <w:left w:val="single" w:sz="8" w:space="0" w:color="auto"/>
              <w:bottom w:val="single" w:sz="8" w:space="0" w:color="000000"/>
              <w:right w:val="single" w:sz="4" w:space="0" w:color="auto"/>
            </w:tcBorders>
            <w:vAlign w:val="center"/>
            <w:hideMark/>
          </w:tcPr>
          <w:p w14:paraId="042C8C4A"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1856" w:type="dxa"/>
            <w:vMerge/>
            <w:tcBorders>
              <w:top w:val="nil"/>
              <w:left w:val="single" w:sz="4" w:space="0" w:color="auto"/>
              <w:bottom w:val="single" w:sz="8" w:space="0" w:color="000000"/>
              <w:right w:val="single" w:sz="4" w:space="0" w:color="auto"/>
            </w:tcBorders>
            <w:vAlign w:val="center"/>
            <w:hideMark/>
          </w:tcPr>
          <w:p w14:paraId="3C0EA05D"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3242" w:type="dxa"/>
            <w:tcBorders>
              <w:top w:val="nil"/>
              <w:left w:val="nil"/>
              <w:bottom w:val="single" w:sz="8" w:space="0" w:color="auto"/>
              <w:right w:val="single" w:sz="4" w:space="0" w:color="auto"/>
            </w:tcBorders>
            <w:shd w:val="clear" w:color="auto" w:fill="auto"/>
            <w:noWrap/>
            <w:vAlign w:val="bottom"/>
            <w:hideMark/>
          </w:tcPr>
          <w:p w14:paraId="182AF371" w14:textId="30273849"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Uzgodnienie inicjalnej bazy GESUT</w:t>
            </w:r>
          </w:p>
        </w:tc>
        <w:tc>
          <w:tcPr>
            <w:tcW w:w="1411" w:type="dxa"/>
            <w:tcBorders>
              <w:top w:val="nil"/>
              <w:left w:val="nil"/>
              <w:bottom w:val="single" w:sz="8" w:space="0" w:color="auto"/>
              <w:right w:val="single" w:sz="4" w:space="0" w:color="auto"/>
            </w:tcBorders>
            <w:shd w:val="clear" w:color="auto" w:fill="auto"/>
            <w:noWrap/>
            <w:vAlign w:val="center"/>
            <w:hideMark/>
          </w:tcPr>
          <w:p w14:paraId="42C9FFDB" w14:textId="77777777"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2021-06-29</w:t>
            </w:r>
          </w:p>
        </w:tc>
        <w:tc>
          <w:tcPr>
            <w:tcW w:w="859" w:type="dxa"/>
            <w:vMerge/>
            <w:tcBorders>
              <w:top w:val="nil"/>
              <w:left w:val="single" w:sz="4" w:space="0" w:color="auto"/>
              <w:bottom w:val="single" w:sz="8" w:space="0" w:color="000000"/>
              <w:right w:val="single" w:sz="4" w:space="0" w:color="auto"/>
            </w:tcBorders>
            <w:vAlign w:val="center"/>
            <w:hideMark/>
          </w:tcPr>
          <w:p w14:paraId="5A694B2D" w14:textId="77777777" w:rsidR="009E0614" w:rsidRPr="00E110A4" w:rsidRDefault="009E0614" w:rsidP="002E269B">
            <w:pPr>
              <w:spacing w:after="0" w:line="240" w:lineRule="auto"/>
              <w:rPr>
                <w:rFonts w:ascii="Times New Roman" w:eastAsia="Times New Roman" w:hAnsi="Times New Roman" w:cs="Times New Roman"/>
                <w:lang w:eastAsia="pl-PL"/>
              </w:rPr>
            </w:pPr>
          </w:p>
        </w:tc>
        <w:tc>
          <w:tcPr>
            <w:tcW w:w="992" w:type="dxa"/>
            <w:tcBorders>
              <w:top w:val="nil"/>
              <w:left w:val="nil"/>
              <w:bottom w:val="single" w:sz="8" w:space="0" w:color="auto"/>
              <w:right w:val="single" w:sz="8" w:space="0" w:color="auto"/>
            </w:tcBorders>
            <w:shd w:val="clear" w:color="auto" w:fill="auto"/>
            <w:noWrap/>
            <w:vAlign w:val="center"/>
            <w:hideMark/>
          </w:tcPr>
          <w:p w14:paraId="1475D64A" w14:textId="6B025C01" w:rsidR="009E0614" w:rsidRPr="00E110A4" w:rsidRDefault="009E0614" w:rsidP="002E269B">
            <w:pPr>
              <w:spacing w:after="0" w:line="240" w:lineRule="auto"/>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30%</w:t>
            </w:r>
          </w:p>
        </w:tc>
      </w:tr>
    </w:tbl>
    <w:p w14:paraId="37DA9C1A" w14:textId="77777777" w:rsidR="00BD382C" w:rsidRPr="00E110A4" w:rsidRDefault="00BD382C" w:rsidP="002E269B">
      <w:pPr>
        <w:spacing w:after="0" w:line="240" w:lineRule="auto"/>
        <w:ind w:left="426" w:right="-1"/>
        <w:jc w:val="both"/>
        <w:rPr>
          <w:rFonts w:ascii="Times New Roman" w:eastAsia="Times New Roman" w:hAnsi="Times New Roman" w:cs="Times New Roman"/>
          <w:lang w:eastAsia="pl-PL"/>
        </w:rPr>
      </w:pPr>
    </w:p>
    <w:p w14:paraId="47FA056C" w14:textId="25E0B05D" w:rsidR="00C273CA" w:rsidRPr="00E110A4" w:rsidRDefault="00BD382C" w:rsidP="002E269B">
      <w:p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UWAGA</w:t>
      </w:r>
      <w:r w:rsidRPr="00E110A4">
        <w:rPr>
          <w:rFonts w:ascii="Times New Roman" w:eastAsia="Times New Roman" w:hAnsi="Times New Roman" w:cs="Times New Roman"/>
          <w:lang w:eastAsia="pl-PL"/>
        </w:rPr>
        <w:t xml:space="preserve"> – Termin </w:t>
      </w:r>
      <w:r w:rsidRPr="00E110A4">
        <w:rPr>
          <w:rFonts w:ascii="Times New Roman" w:eastAsia="Times New Roman" w:hAnsi="Times New Roman" w:cs="Times New Roman"/>
          <w:bCs/>
          <w:lang w:eastAsia="pl-PL"/>
        </w:rPr>
        <w:t>wykonania przedmiotu umowy może ulec zmianie w przypadkach określonych w ust. 16, pkt. 17.4, lit g) SIWZ.</w:t>
      </w:r>
    </w:p>
    <w:p w14:paraId="5DAEEAA2" w14:textId="77777777" w:rsidR="00C273CA" w:rsidRPr="00E110A4" w:rsidRDefault="00C273CA" w:rsidP="002E269B">
      <w:pPr>
        <w:spacing w:after="0" w:line="240" w:lineRule="auto"/>
        <w:ind w:right="-1"/>
        <w:jc w:val="both"/>
        <w:rPr>
          <w:rFonts w:ascii="Times New Roman" w:eastAsia="Times New Roman" w:hAnsi="Times New Roman" w:cs="Times New Roman"/>
          <w:b/>
          <w:lang w:eastAsia="pl-PL"/>
        </w:rPr>
      </w:pPr>
    </w:p>
    <w:p w14:paraId="1A6C1FFF" w14:textId="77777777" w:rsidR="00C273CA" w:rsidRPr="00E110A4" w:rsidRDefault="00C273CA" w:rsidP="002E269B">
      <w:pPr>
        <w:numPr>
          <w:ilvl w:val="0"/>
          <w:numId w:val="14"/>
        </w:numPr>
        <w:tabs>
          <w:tab w:val="left" w:pos="284"/>
        </w:tabs>
        <w:spacing w:after="0" w:line="240" w:lineRule="auto"/>
        <w:ind w:left="284" w:right="-1" w:hanging="284"/>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Warunki udziału w postępowaniu oraz podstawy wykluczenia, o których mowa w art. 24 ust. 1 i 5</w:t>
      </w:r>
      <w:r w:rsidRPr="00E110A4">
        <w:rPr>
          <w:rFonts w:ascii="Times New Roman" w:eastAsia="Times New Roman" w:hAnsi="Times New Roman" w:cs="Times New Roman"/>
          <w:b/>
          <w:bCs/>
          <w:lang w:eastAsia="x-none"/>
        </w:rPr>
        <w:t xml:space="preserve"> ustawy Pzp</w:t>
      </w:r>
      <w:r w:rsidRPr="00E110A4">
        <w:rPr>
          <w:rFonts w:ascii="Times New Roman" w:eastAsia="Times New Roman" w:hAnsi="Times New Roman" w:cs="Times New Roman"/>
          <w:b/>
          <w:bCs/>
          <w:lang w:val="x-none" w:eastAsia="x-none"/>
        </w:rPr>
        <w:t>.</w:t>
      </w:r>
    </w:p>
    <w:p w14:paraId="3F8092C8" w14:textId="165D9DA0" w:rsidR="00C273CA" w:rsidRPr="00E110A4" w:rsidRDefault="00C273CA" w:rsidP="002E269B">
      <w:pPr>
        <w:spacing w:after="12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O udzielenie przedmiotowego zamówienia, </w:t>
      </w:r>
      <w:r w:rsidRPr="00E110A4">
        <w:rPr>
          <w:rFonts w:ascii="Times New Roman" w:eastAsia="Times New Roman" w:hAnsi="Times New Roman" w:cs="Times New Roman"/>
          <w:bCs/>
          <w:lang w:eastAsia="pl-PL"/>
        </w:rPr>
        <w:t>zgodnie z art. 22 ust. 1</w:t>
      </w:r>
      <w:r w:rsidRPr="00E110A4">
        <w:rPr>
          <w:rFonts w:ascii="Times New Roman" w:eastAsia="Times New Roman" w:hAnsi="Times New Roman" w:cs="Times New Roman"/>
          <w:b/>
          <w:bCs/>
          <w:lang w:eastAsia="pl-PL"/>
        </w:rPr>
        <w:t xml:space="preserve"> </w:t>
      </w:r>
      <w:r w:rsidRPr="00E110A4">
        <w:rPr>
          <w:rFonts w:ascii="Times New Roman" w:eastAsia="Times New Roman" w:hAnsi="Times New Roman" w:cs="Times New Roman"/>
          <w:bCs/>
          <w:lang w:eastAsia="pl-PL"/>
        </w:rPr>
        <w:t>i 1b</w:t>
      </w:r>
      <w:r w:rsidRPr="00E110A4">
        <w:rPr>
          <w:rFonts w:ascii="Times New Roman" w:eastAsia="Times New Roman" w:hAnsi="Times New Roman" w:cs="Times New Roman"/>
          <w:b/>
          <w:bCs/>
          <w:lang w:eastAsia="pl-PL"/>
        </w:rPr>
        <w:t xml:space="preserve"> </w:t>
      </w:r>
      <w:r w:rsidRPr="00E110A4">
        <w:rPr>
          <w:rFonts w:ascii="Times New Roman" w:eastAsia="Times New Roman" w:hAnsi="Times New Roman" w:cs="Times New Roman"/>
          <w:lang w:eastAsia="pl-PL"/>
        </w:rPr>
        <w:t>ustawy z dnia 29 stycznia 2004</w:t>
      </w:r>
      <w:r w:rsidR="00A94256"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r. Prawo zamówień publicznych (t.</w:t>
      </w:r>
      <w:r w:rsidR="00A94256" w:rsidRPr="00E110A4">
        <w:rPr>
          <w:rFonts w:ascii="Times New Roman" w:eastAsia="Times New Roman" w:hAnsi="Times New Roman" w:cs="Times New Roman"/>
          <w:lang w:eastAsia="pl-PL"/>
        </w:rPr>
        <w:t xml:space="preserve"> </w:t>
      </w:r>
      <w:r w:rsidR="00047A26">
        <w:rPr>
          <w:rFonts w:ascii="Times New Roman" w:eastAsia="Times New Roman" w:hAnsi="Times New Roman" w:cs="Times New Roman"/>
          <w:lang w:eastAsia="pl-PL"/>
        </w:rPr>
        <w:t xml:space="preserve">j. Dz. U. z 2017 r. </w:t>
      </w:r>
      <w:r w:rsidRPr="00E110A4">
        <w:rPr>
          <w:rFonts w:ascii="Times New Roman" w:eastAsia="Times New Roman" w:hAnsi="Times New Roman" w:cs="Times New Roman"/>
          <w:lang w:eastAsia="pl-PL"/>
        </w:rPr>
        <w:t xml:space="preserve">poz. 1579 </w:t>
      </w:r>
      <w:r w:rsidR="008F6F58" w:rsidRPr="00E110A4">
        <w:rPr>
          <w:rFonts w:ascii="Times New Roman" w:eastAsia="Times New Roman" w:hAnsi="Times New Roman" w:cs="Times New Roman"/>
          <w:lang w:eastAsia="pl-PL"/>
        </w:rPr>
        <w:t xml:space="preserve">z późn. </w:t>
      </w:r>
      <w:r w:rsidRPr="00E110A4">
        <w:rPr>
          <w:rFonts w:ascii="Times New Roman" w:eastAsia="Times New Roman" w:hAnsi="Times New Roman" w:cs="Times New Roman"/>
          <w:lang w:eastAsia="pl-PL"/>
        </w:rPr>
        <w:t xml:space="preserve">zm.) mogą ubiegać się Wykonawcy, którzy </w:t>
      </w:r>
      <w:r w:rsidRPr="00E110A4">
        <w:rPr>
          <w:rFonts w:ascii="Times New Roman" w:eastAsia="Times New Roman" w:hAnsi="Times New Roman" w:cs="Times New Roman"/>
          <w:b/>
          <w:lang w:eastAsia="pl-PL"/>
        </w:rPr>
        <w:t xml:space="preserve">nie podlegają wykluczeniu </w:t>
      </w:r>
      <w:r w:rsidR="00047A26">
        <w:rPr>
          <w:rFonts w:ascii="Times New Roman" w:eastAsia="Times New Roman" w:hAnsi="Times New Roman" w:cs="Times New Roman"/>
          <w:b/>
          <w:lang w:eastAsia="pl-PL"/>
        </w:rPr>
        <w:t xml:space="preserve">oraz spełniają warunki udziału </w:t>
      </w:r>
      <w:r w:rsidRPr="00E110A4">
        <w:rPr>
          <w:rFonts w:ascii="Times New Roman" w:eastAsia="Times New Roman" w:hAnsi="Times New Roman" w:cs="Times New Roman"/>
          <w:b/>
          <w:lang w:eastAsia="pl-PL"/>
        </w:rPr>
        <w:t xml:space="preserve">w postępowaniu, </w:t>
      </w:r>
      <w:r w:rsidRPr="00E110A4">
        <w:rPr>
          <w:rFonts w:ascii="Times New Roman" w:eastAsia="Times New Roman" w:hAnsi="Times New Roman" w:cs="Times New Roman"/>
          <w:lang w:eastAsia="pl-PL"/>
        </w:rPr>
        <w:t>w zakresie w jakim zostały określone przez Zamawiającego.</w:t>
      </w:r>
    </w:p>
    <w:p w14:paraId="428BE9C2" w14:textId="77777777" w:rsidR="00C273CA" w:rsidRPr="00E110A4" w:rsidRDefault="00C273CA" w:rsidP="002E269B">
      <w:pPr>
        <w:spacing w:after="120" w:line="240" w:lineRule="auto"/>
        <w:ind w:left="567" w:right="-1" w:hanging="425"/>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5.1. Podstawy wykluczenia:</w:t>
      </w:r>
    </w:p>
    <w:p w14:paraId="0C938EEC" w14:textId="77777777" w:rsidR="00C273CA" w:rsidRPr="00E110A4" w:rsidRDefault="00C273CA" w:rsidP="002E269B">
      <w:pPr>
        <w:numPr>
          <w:ilvl w:val="2"/>
          <w:numId w:val="14"/>
        </w:numPr>
        <w:spacing w:after="120" w:line="240" w:lineRule="auto"/>
        <w:ind w:left="709" w:right="-1" w:hanging="712"/>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Podstawę wykluczenia Wykonawcy będzie stanowił brak wykazania przez niego istniejących podstaw do wykluczenia wskazanych w oświadczeniu z art. 25a ust. 1 ustawy Pzp złożonym w formie jednolitego dokumentu, w oparciu o przesłanki określone w art. 24 ust. 1 ustawy Pzp.</w:t>
      </w:r>
    </w:p>
    <w:p w14:paraId="13DEA63D" w14:textId="77777777" w:rsidR="00C273CA" w:rsidRPr="00E110A4" w:rsidRDefault="00C273CA" w:rsidP="002E269B">
      <w:pPr>
        <w:numPr>
          <w:ilvl w:val="2"/>
          <w:numId w:val="14"/>
        </w:numPr>
        <w:spacing w:after="120" w:line="240" w:lineRule="auto"/>
        <w:ind w:left="709" w:right="-1" w:hanging="567"/>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Zamawiający może określić fakultatywne podstawy wykluczenia zawarte w art. 24 ust. 5 ustawy Pzp. W niniejszym postępowaniu Zamawiający określił fakultatywne podstawy wykluczenia zawarte w art. 24 ust. 5 pkt 1, 2, 4 i 8 ustawy Pzp, tj.: z postępowania o udzielenie zamówienia wyklucza się wykonawcę:</w:t>
      </w:r>
    </w:p>
    <w:p w14:paraId="5F9C35F8" w14:textId="6821C6F4" w:rsidR="00C273CA" w:rsidRPr="00E110A4" w:rsidRDefault="00047A26" w:rsidP="002E269B">
      <w:pPr>
        <w:numPr>
          <w:ilvl w:val="3"/>
          <w:numId w:val="14"/>
        </w:numPr>
        <w:tabs>
          <w:tab w:val="left" w:pos="-4820"/>
          <w:tab w:val="left" w:pos="0"/>
          <w:tab w:val="left" w:pos="8789"/>
        </w:tabs>
        <w:spacing w:after="120" w:line="240" w:lineRule="auto"/>
        <w:ind w:left="1418" w:hanging="709"/>
        <w:contextualSpacing/>
        <w:jc w:val="both"/>
        <w:rPr>
          <w:rFonts w:ascii="Times New Roman" w:eastAsia="Calibri" w:hAnsi="Times New Roman" w:cs="Times New Roman"/>
          <w:lang w:val="x-none" w:eastAsia="x-none"/>
        </w:rPr>
      </w:pPr>
      <w:r>
        <w:rPr>
          <w:rFonts w:ascii="Times New Roman" w:eastAsia="Calibri" w:hAnsi="Times New Roman" w:cs="Times New Roman"/>
          <w:lang w:val="x-none" w:eastAsia="x-none"/>
        </w:rPr>
        <w:t xml:space="preserve">w stosunku do którego otwarto likwidację, w </w:t>
      </w:r>
      <w:r w:rsidR="00C273CA" w:rsidRPr="00E110A4">
        <w:rPr>
          <w:rFonts w:ascii="Times New Roman" w:eastAsia="Calibri" w:hAnsi="Times New Roman" w:cs="Times New Roman"/>
          <w:lang w:val="x-none" w:eastAsia="x-none"/>
        </w:rPr>
        <w:t>zatwierdzony</w:t>
      </w:r>
      <w:r>
        <w:rPr>
          <w:rFonts w:ascii="Times New Roman" w:eastAsia="Calibri" w:hAnsi="Times New Roman" w:cs="Times New Roman"/>
          <w:lang w:val="x-none" w:eastAsia="x-none"/>
        </w:rPr>
        <w:t>m przez sąd</w:t>
      </w:r>
      <w:r w:rsidR="00C273CA" w:rsidRPr="00E110A4">
        <w:rPr>
          <w:rFonts w:ascii="Times New Roman" w:eastAsia="Calibri" w:hAnsi="Times New Roman" w:cs="Times New Roman"/>
          <w:lang w:val="x-none" w:eastAsia="x-none"/>
        </w:rPr>
        <w:t xml:space="preserve"> układzie w postępowaniu restrukturyzacyjnym jest przewidziane zaspokojenie wierzycieli przez likwidację jego majątku lub sąd zarządził likwidację jego majątku w trybie art. 332 ust. 1 ustawy z dnia 15 maja 2015</w:t>
      </w:r>
      <w:r w:rsidR="001F63FE" w:rsidRPr="00E110A4">
        <w:rPr>
          <w:rFonts w:ascii="Times New Roman" w:eastAsia="Calibri" w:hAnsi="Times New Roman" w:cs="Times New Roman"/>
          <w:lang w:eastAsia="x-none"/>
        </w:rPr>
        <w:t xml:space="preserve"> </w:t>
      </w:r>
      <w:r w:rsidR="00C273CA" w:rsidRPr="00E110A4">
        <w:rPr>
          <w:rFonts w:ascii="Times New Roman" w:eastAsia="Calibri" w:hAnsi="Times New Roman" w:cs="Times New Roman"/>
          <w:lang w:val="x-none" w:eastAsia="x-none"/>
        </w:rPr>
        <w:t>r. – Prawo restrukturyzacyjne ((t. j. Dz. U. z 2017 r. poz. 1508) lub którego upadłość ogłoszono, z wyjątkiem wykonawcy</w:t>
      </w:r>
      <w:r>
        <w:rPr>
          <w:rFonts w:ascii="Times New Roman" w:eastAsia="Calibri" w:hAnsi="Times New Roman" w:cs="Times New Roman"/>
          <w:lang w:val="x-none" w:eastAsia="x-none"/>
        </w:rPr>
        <w:t xml:space="preserve">, który po ogłoszeniu upadłości zawarł </w:t>
      </w:r>
      <w:r w:rsidR="00C273CA" w:rsidRPr="00E110A4">
        <w:rPr>
          <w:rFonts w:ascii="Times New Roman" w:eastAsia="Calibri" w:hAnsi="Times New Roman" w:cs="Times New Roman"/>
          <w:lang w:val="x-none" w:eastAsia="x-none"/>
        </w:rPr>
        <w:t>u</w:t>
      </w:r>
      <w:r>
        <w:rPr>
          <w:rFonts w:ascii="Times New Roman" w:eastAsia="Calibri" w:hAnsi="Times New Roman" w:cs="Times New Roman"/>
          <w:lang w:val="x-none" w:eastAsia="x-none"/>
        </w:rPr>
        <w:t>kład zatwierdzony prawomocnym</w:t>
      </w:r>
      <w:r w:rsidR="00C273CA" w:rsidRPr="00E110A4">
        <w:rPr>
          <w:rFonts w:ascii="Times New Roman" w:eastAsia="Calibri" w:hAnsi="Times New Roman" w:cs="Times New Roman"/>
          <w:lang w:val="x-none" w:eastAsia="x-none"/>
        </w:rPr>
        <w:t xml:space="preserve"> posta</w:t>
      </w:r>
      <w:r>
        <w:rPr>
          <w:rFonts w:ascii="Times New Roman" w:eastAsia="Calibri" w:hAnsi="Times New Roman" w:cs="Times New Roman"/>
          <w:lang w:val="x-none" w:eastAsia="x-none"/>
        </w:rPr>
        <w:t xml:space="preserve">nowieniem sądu, jeżeli układ </w:t>
      </w:r>
      <w:r w:rsidR="00C273CA" w:rsidRPr="00E110A4">
        <w:rPr>
          <w:rFonts w:ascii="Times New Roman" w:eastAsia="Calibri" w:hAnsi="Times New Roman" w:cs="Times New Roman"/>
          <w:lang w:val="x-none" w:eastAsia="x-none"/>
        </w:rPr>
        <w:t>nie przewiduje zaspokojenia wierzycieli przez likwidację majątku upadłego, chyba że sąd zarządził likwid</w:t>
      </w:r>
      <w:r>
        <w:rPr>
          <w:rFonts w:ascii="Times New Roman" w:eastAsia="Calibri" w:hAnsi="Times New Roman" w:cs="Times New Roman"/>
          <w:lang w:val="x-none" w:eastAsia="x-none"/>
        </w:rPr>
        <w:t xml:space="preserve">ację  jego majątku w trybie </w:t>
      </w:r>
      <w:r w:rsidR="00C273CA" w:rsidRPr="00E110A4">
        <w:rPr>
          <w:rFonts w:ascii="Times New Roman" w:eastAsia="Calibri" w:hAnsi="Times New Roman" w:cs="Times New Roman"/>
          <w:lang w:val="x-none" w:eastAsia="x-none"/>
        </w:rPr>
        <w:t>art.</w:t>
      </w:r>
      <w:r>
        <w:rPr>
          <w:rFonts w:ascii="Times New Roman" w:eastAsia="Calibri" w:hAnsi="Times New Roman" w:cs="Times New Roman"/>
          <w:lang w:val="x-none" w:eastAsia="x-none"/>
        </w:rPr>
        <w:t xml:space="preserve"> 366 ust. 1 ustawy z dnia 28 lutego 2003</w:t>
      </w:r>
      <w:r w:rsidR="00C273CA" w:rsidRPr="00E110A4">
        <w:rPr>
          <w:rFonts w:ascii="Times New Roman" w:eastAsia="Calibri" w:hAnsi="Times New Roman" w:cs="Times New Roman"/>
          <w:lang w:val="x-none" w:eastAsia="x-none"/>
        </w:rPr>
        <w:t xml:space="preserve"> r. –</w:t>
      </w:r>
      <w:r w:rsidR="00C273CA" w:rsidRPr="00E110A4">
        <w:rPr>
          <w:rFonts w:ascii="Times New Roman" w:eastAsia="Calibri" w:hAnsi="Times New Roman" w:cs="Times New Roman"/>
          <w:lang w:eastAsia="x-none"/>
        </w:rPr>
        <w:t xml:space="preserve"> </w:t>
      </w:r>
      <w:r w:rsidR="00C273CA" w:rsidRPr="00E110A4">
        <w:rPr>
          <w:rFonts w:ascii="Times New Roman" w:eastAsia="Calibri" w:hAnsi="Times New Roman" w:cs="Times New Roman"/>
          <w:lang w:val="x-none" w:eastAsia="x-none"/>
        </w:rPr>
        <w:t>Prawo upadłościowe (Dz. U. z 2017 r. poz. 2344);</w:t>
      </w:r>
    </w:p>
    <w:p w14:paraId="06CF53B3" w14:textId="77777777" w:rsidR="00C273CA" w:rsidRPr="00E110A4" w:rsidRDefault="00C273CA" w:rsidP="002E269B">
      <w:pPr>
        <w:numPr>
          <w:ilvl w:val="3"/>
          <w:numId w:val="14"/>
        </w:numPr>
        <w:tabs>
          <w:tab w:val="left" w:pos="-4820"/>
          <w:tab w:val="left" w:pos="0"/>
        </w:tabs>
        <w:spacing w:after="120" w:line="240" w:lineRule="auto"/>
        <w:ind w:left="1418" w:hanging="709"/>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eastAsia="x-none"/>
        </w:rPr>
        <w:t xml:space="preserve">który w sposób zawiniony poważnie naruszył obowiązki zawodowe, co podważa jego uczciwość, w szczególności gdy wykonawca w wyniku zamierzonego działania lub </w:t>
      </w:r>
      <w:r w:rsidRPr="00E110A4">
        <w:rPr>
          <w:rFonts w:ascii="Times New Roman" w:eastAsia="Calibri" w:hAnsi="Times New Roman" w:cs="Times New Roman"/>
          <w:lang w:eastAsia="x-none"/>
        </w:rPr>
        <w:lastRenderedPageBreak/>
        <w:t>rażącego niedbalstwa nie wykonał lub nienależycie wykonał zamówienie, co zamawiający jest w stanie wykazać za pomocą stosownych środków dowodowych;</w:t>
      </w:r>
    </w:p>
    <w:p w14:paraId="5ACA9D04" w14:textId="77777777" w:rsidR="00C273CA" w:rsidRPr="00E110A4" w:rsidRDefault="00C273CA" w:rsidP="002E269B">
      <w:pPr>
        <w:numPr>
          <w:ilvl w:val="3"/>
          <w:numId w:val="14"/>
        </w:numPr>
        <w:tabs>
          <w:tab w:val="left" w:pos="-4820"/>
          <w:tab w:val="left" w:pos="0"/>
        </w:tabs>
        <w:spacing w:after="120" w:line="240" w:lineRule="auto"/>
        <w:ind w:left="1418" w:hanging="709"/>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eastAsia="x-none"/>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29F69BFD" w14:textId="6E161F5B" w:rsidR="00C273CA" w:rsidRPr="00E110A4" w:rsidRDefault="00C273CA" w:rsidP="002E269B">
      <w:pPr>
        <w:numPr>
          <w:ilvl w:val="3"/>
          <w:numId w:val="14"/>
        </w:numPr>
        <w:tabs>
          <w:tab w:val="left" w:pos="-4820"/>
          <w:tab w:val="left" w:pos="0"/>
        </w:tabs>
        <w:spacing w:before="120" w:after="0" w:line="240" w:lineRule="auto"/>
        <w:ind w:left="1418" w:hanging="709"/>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eastAsia="x-none"/>
        </w:rPr>
        <w:t>który naruszył obowiązki dotyczące płatności podatków, opłat lub składek na</w:t>
      </w:r>
      <w:r w:rsidR="00FF72B3" w:rsidRPr="00E110A4">
        <w:rPr>
          <w:rFonts w:ascii="Times New Roman" w:eastAsia="Calibri" w:hAnsi="Times New Roman" w:cs="Times New Roman"/>
          <w:lang w:eastAsia="x-none"/>
        </w:rPr>
        <w:t xml:space="preserve"> </w:t>
      </w:r>
      <w:r w:rsidRPr="00E110A4">
        <w:rPr>
          <w:rFonts w:ascii="Times New Roman" w:eastAsia="Calibri" w:hAnsi="Times New Roman" w:cs="Times New Roman"/>
          <w:lang w:eastAsia="x-none"/>
        </w:rPr>
        <w:t>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14:paraId="74CB0436" w14:textId="77777777" w:rsidR="00C273CA" w:rsidRPr="00E110A4" w:rsidRDefault="00C273CA" w:rsidP="002E269B">
      <w:pPr>
        <w:numPr>
          <w:ilvl w:val="2"/>
          <w:numId w:val="14"/>
        </w:numPr>
        <w:tabs>
          <w:tab w:val="left" w:pos="284"/>
        </w:tabs>
        <w:spacing w:before="240" w:after="120" w:line="240" w:lineRule="auto"/>
        <w:ind w:left="709" w:right="-1" w:hanging="567"/>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bCs/>
          <w:lang w:val="x-none" w:eastAsia="x-none"/>
        </w:rPr>
        <w:t>Zamawiający może wykluczyć Wykonawcę na każdym etapie postępowania.</w:t>
      </w:r>
    </w:p>
    <w:p w14:paraId="2B6D7A83" w14:textId="77777777" w:rsidR="00C273CA" w:rsidRPr="00E110A4" w:rsidRDefault="00C273CA" w:rsidP="002E269B">
      <w:pPr>
        <w:numPr>
          <w:ilvl w:val="2"/>
          <w:numId w:val="14"/>
        </w:numPr>
        <w:tabs>
          <w:tab w:val="left" w:pos="284"/>
        </w:tabs>
        <w:spacing w:before="240" w:after="120" w:line="240" w:lineRule="auto"/>
        <w:ind w:left="709" w:right="-1" w:hanging="567"/>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bCs/>
          <w:lang w:val="x-none" w:eastAsia="x-none"/>
        </w:rPr>
        <w:t>Wykonawca, który podlega wykluczeniu na podst. art. 24 ust. 1 pkt 13 i 14 oraz 16-20 i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2201C6D6" w14:textId="77777777" w:rsidR="00C273CA" w:rsidRPr="00E110A4" w:rsidRDefault="00C273CA" w:rsidP="002E269B">
      <w:pPr>
        <w:numPr>
          <w:ilvl w:val="1"/>
          <w:numId w:val="14"/>
        </w:numPr>
        <w:tabs>
          <w:tab w:val="left" w:pos="284"/>
        </w:tabs>
        <w:spacing w:before="240" w:after="120" w:line="240" w:lineRule="auto"/>
        <w:ind w:left="426" w:right="-1" w:hanging="567"/>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Warunki udziału w postępowaniu dotyczące:</w:t>
      </w:r>
    </w:p>
    <w:p w14:paraId="3935D204" w14:textId="77777777" w:rsidR="00C273CA" w:rsidRPr="00E110A4" w:rsidRDefault="00C273CA" w:rsidP="002E269B">
      <w:pPr>
        <w:numPr>
          <w:ilvl w:val="2"/>
          <w:numId w:val="14"/>
        </w:numPr>
        <w:tabs>
          <w:tab w:val="left" w:pos="284"/>
        </w:tabs>
        <w:spacing w:before="240" w:after="120" w:line="240" w:lineRule="auto"/>
        <w:ind w:left="567" w:right="-1" w:hanging="567"/>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eastAsia="x-none"/>
        </w:rPr>
        <w:t xml:space="preserve">kompetencji lub uprawnień </w:t>
      </w:r>
      <w:r w:rsidRPr="00E110A4">
        <w:rPr>
          <w:rFonts w:ascii="Times New Roman" w:eastAsia="Times New Roman" w:hAnsi="Times New Roman" w:cs="Times New Roman"/>
          <w:b/>
          <w:bCs/>
          <w:lang w:val="x-none" w:eastAsia="x-none"/>
        </w:rPr>
        <w:t>do prowadzenia określonej działalności zawodowej, o ile wynika to z odrębnych przepisów:</w:t>
      </w:r>
    </w:p>
    <w:p w14:paraId="60C6A7DC" w14:textId="206B8188" w:rsidR="00C273CA" w:rsidRPr="00E110A4" w:rsidRDefault="00C273CA" w:rsidP="002E269B">
      <w:pPr>
        <w:tabs>
          <w:tab w:val="left" w:pos="426"/>
        </w:tabs>
        <w:spacing w:after="0" w:line="240" w:lineRule="auto"/>
        <w:ind w:left="567" w:right="-1"/>
        <w:jc w:val="both"/>
        <w:rPr>
          <w:rFonts w:ascii="Times New Roman" w:eastAsia="Times New Roman" w:hAnsi="Times New Roman" w:cs="Times New Roman"/>
          <w:lang w:eastAsia="x-none"/>
        </w:rPr>
      </w:pPr>
      <w:r w:rsidRPr="00E110A4">
        <w:rPr>
          <w:rFonts w:ascii="Times New Roman" w:eastAsia="Times New Roman" w:hAnsi="Times New Roman" w:cs="Times New Roman"/>
          <w:lang w:val="x-none" w:eastAsia="x-none"/>
        </w:rPr>
        <w:t>Zamawiający nie określa warunku udziału w postępowaniu w zakresie kompetencji lub uprawnień w niniejszym postępowaniu z uwagi na brak regulacji nakazujących ich posiadanie.</w:t>
      </w:r>
    </w:p>
    <w:p w14:paraId="40229CE8" w14:textId="77777777" w:rsidR="00C273CA" w:rsidRPr="00E110A4" w:rsidRDefault="00C273CA" w:rsidP="002E269B">
      <w:pPr>
        <w:numPr>
          <w:ilvl w:val="2"/>
          <w:numId w:val="14"/>
        </w:numPr>
        <w:tabs>
          <w:tab w:val="left" w:pos="284"/>
        </w:tabs>
        <w:spacing w:before="240" w:after="120" w:line="240" w:lineRule="auto"/>
        <w:ind w:left="567" w:right="-1" w:hanging="567"/>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eastAsia="x-none"/>
        </w:rPr>
        <w:t>Sytuacji ekonomicznej lub finansowej</w:t>
      </w:r>
    </w:p>
    <w:p w14:paraId="0AEA3F09" w14:textId="261C7D04" w:rsidR="00C273CA" w:rsidRPr="00E110A4" w:rsidRDefault="00C273CA" w:rsidP="002E269B">
      <w:pPr>
        <w:tabs>
          <w:tab w:val="left" w:pos="426"/>
        </w:tabs>
        <w:spacing w:after="0" w:line="240" w:lineRule="auto"/>
        <w:ind w:left="567" w:right="-1"/>
        <w:jc w:val="both"/>
        <w:rPr>
          <w:rFonts w:ascii="Times New Roman" w:eastAsia="Times New Roman" w:hAnsi="Times New Roman" w:cs="Times New Roman"/>
          <w:lang w:eastAsia="x-none"/>
        </w:rPr>
      </w:pPr>
      <w:r w:rsidRPr="00E110A4">
        <w:rPr>
          <w:rFonts w:ascii="Times New Roman" w:eastAsia="Times New Roman" w:hAnsi="Times New Roman" w:cs="Times New Roman"/>
          <w:lang w:eastAsia="x-none"/>
        </w:rPr>
        <w:t>Wykonawca spełni warunek, jeżeli wykaże że jest ubezpieczony od odpowiedzialności cywilnej w zakresie prowadzonej działalności związanej z przedmiotem zamówienia na sumę gwarancyjną nie mniejszą niż:</w:t>
      </w:r>
      <w:r w:rsidR="00A1241A" w:rsidRPr="00E110A4">
        <w:rPr>
          <w:rFonts w:ascii="Times New Roman" w:eastAsia="Times New Roman" w:hAnsi="Times New Roman" w:cs="Times New Roman"/>
          <w:lang w:eastAsia="x-none"/>
        </w:rPr>
        <w:t xml:space="preserve"> </w:t>
      </w:r>
      <w:r w:rsidR="00A94256" w:rsidRPr="00E110A4">
        <w:rPr>
          <w:rFonts w:ascii="Times New Roman" w:eastAsia="Times New Roman" w:hAnsi="Times New Roman" w:cs="Times New Roman"/>
          <w:lang w:eastAsia="x-none"/>
        </w:rPr>
        <w:t>1</w:t>
      </w:r>
      <w:r w:rsidR="001649A8">
        <w:rPr>
          <w:rFonts w:ascii="Times New Roman" w:eastAsia="Times New Roman" w:hAnsi="Times New Roman" w:cs="Times New Roman"/>
          <w:lang w:eastAsia="x-none"/>
        </w:rPr>
        <w:t xml:space="preserve"> </w:t>
      </w:r>
      <w:r w:rsidR="000E38BC" w:rsidRPr="00E110A4">
        <w:rPr>
          <w:rFonts w:ascii="Times New Roman" w:eastAsia="Times New Roman" w:hAnsi="Times New Roman" w:cs="Times New Roman"/>
          <w:lang w:eastAsia="x-none"/>
        </w:rPr>
        <w:t>0</w:t>
      </w:r>
      <w:r w:rsidR="00047A26">
        <w:rPr>
          <w:rFonts w:ascii="Times New Roman" w:eastAsia="Times New Roman" w:hAnsi="Times New Roman" w:cs="Times New Roman"/>
          <w:lang w:eastAsia="x-none"/>
        </w:rPr>
        <w:t xml:space="preserve">00 </w:t>
      </w:r>
      <w:r w:rsidR="00A1241A" w:rsidRPr="00E110A4">
        <w:rPr>
          <w:rFonts w:ascii="Times New Roman" w:eastAsia="Times New Roman" w:hAnsi="Times New Roman" w:cs="Times New Roman"/>
          <w:lang w:eastAsia="x-none"/>
        </w:rPr>
        <w:t>000 zł</w:t>
      </w:r>
      <w:r w:rsidR="000E38BC" w:rsidRPr="00E110A4">
        <w:rPr>
          <w:rFonts w:ascii="Times New Roman" w:eastAsia="Times New Roman" w:hAnsi="Times New Roman" w:cs="Times New Roman"/>
          <w:lang w:eastAsia="x-none"/>
        </w:rPr>
        <w:t xml:space="preserve"> (słownie: </w:t>
      </w:r>
      <w:r w:rsidR="00A94256" w:rsidRPr="00E110A4">
        <w:rPr>
          <w:rFonts w:ascii="Times New Roman" w:eastAsia="Times New Roman" w:hAnsi="Times New Roman" w:cs="Times New Roman"/>
          <w:lang w:eastAsia="x-none"/>
        </w:rPr>
        <w:t>jeden milion</w:t>
      </w:r>
      <w:r w:rsidR="000E38BC" w:rsidRPr="00E110A4">
        <w:rPr>
          <w:rFonts w:ascii="Times New Roman" w:eastAsia="Times New Roman" w:hAnsi="Times New Roman" w:cs="Times New Roman"/>
          <w:lang w:eastAsia="x-none"/>
        </w:rPr>
        <w:t xml:space="preserve"> złotych</w:t>
      </w:r>
      <w:r w:rsidR="007C443B" w:rsidRPr="00E110A4">
        <w:rPr>
          <w:rFonts w:ascii="Times New Roman" w:eastAsia="Times New Roman" w:hAnsi="Times New Roman" w:cs="Times New Roman"/>
          <w:lang w:eastAsia="x-none"/>
        </w:rPr>
        <w:t>)</w:t>
      </w:r>
    </w:p>
    <w:p w14:paraId="5780EC13" w14:textId="77777777" w:rsidR="00C273CA" w:rsidRPr="00E110A4" w:rsidRDefault="00C273CA" w:rsidP="002E269B">
      <w:pPr>
        <w:tabs>
          <w:tab w:val="left" w:pos="426"/>
        </w:tabs>
        <w:spacing w:after="0" w:line="240" w:lineRule="auto"/>
        <w:ind w:left="567" w:right="-1"/>
        <w:jc w:val="both"/>
        <w:rPr>
          <w:rFonts w:ascii="Times New Roman" w:eastAsia="Times New Roman" w:hAnsi="Times New Roman" w:cs="Times New Roman"/>
          <w:lang w:eastAsia="x-none"/>
        </w:rPr>
      </w:pPr>
    </w:p>
    <w:p w14:paraId="07ED6A66" w14:textId="660D0246" w:rsidR="00C273CA" w:rsidRPr="00506DAC" w:rsidRDefault="006F4870" w:rsidP="002E269B">
      <w:pPr>
        <w:tabs>
          <w:tab w:val="left" w:pos="426"/>
        </w:tabs>
        <w:spacing w:after="0" w:line="240" w:lineRule="auto"/>
        <w:ind w:left="284" w:right="-1" w:hanging="284"/>
        <w:jc w:val="both"/>
        <w:rPr>
          <w:rFonts w:ascii="Times New Roman" w:eastAsia="Times New Roman" w:hAnsi="Times New Roman" w:cs="Times New Roman"/>
          <w:b/>
          <w:bCs/>
          <w:lang w:val="x-none" w:eastAsia="x-none"/>
        </w:rPr>
      </w:pPr>
      <w:r w:rsidRPr="00506DAC">
        <w:rPr>
          <w:rFonts w:ascii="Times New Roman" w:eastAsia="Times New Roman" w:hAnsi="Times New Roman" w:cs="Times New Roman"/>
          <w:lang w:eastAsia="x-none"/>
        </w:rPr>
        <w:t xml:space="preserve">5.2.3 </w:t>
      </w:r>
      <w:r w:rsidR="00C273CA" w:rsidRPr="00506DAC">
        <w:rPr>
          <w:rFonts w:ascii="Times New Roman" w:eastAsia="Times New Roman" w:hAnsi="Times New Roman" w:cs="Times New Roman"/>
          <w:b/>
          <w:bCs/>
          <w:lang w:eastAsia="x-none"/>
        </w:rPr>
        <w:t>Zdolnoś</w:t>
      </w:r>
      <w:r w:rsidR="00A24B62">
        <w:rPr>
          <w:rFonts w:ascii="Times New Roman" w:eastAsia="Times New Roman" w:hAnsi="Times New Roman" w:cs="Times New Roman"/>
          <w:b/>
          <w:bCs/>
          <w:lang w:eastAsia="x-none"/>
        </w:rPr>
        <w:t>ci</w:t>
      </w:r>
      <w:r w:rsidR="00C273CA" w:rsidRPr="00506DAC">
        <w:rPr>
          <w:rFonts w:ascii="Times New Roman" w:eastAsia="Times New Roman" w:hAnsi="Times New Roman" w:cs="Times New Roman"/>
          <w:b/>
          <w:bCs/>
          <w:lang w:eastAsia="x-none"/>
        </w:rPr>
        <w:t xml:space="preserve"> techniczn</w:t>
      </w:r>
      <w:r w:rsidR="00A24B62">
        <w:rPr>
          <w:rFonts w:ascii="Times New Roman" w:eastAsia="Times New Roman" w:hAnsi="Times New Roman" w:cs="Times New Roman"/>
          <w:b/>
          <w:bCs/>
          <w:lang w:eastAsia="x-none"/>
        </w:rPr>
        <w:t>ej</w:t>
      </w:r>
      <w:r w:rsidR="00C273CA" w:rsidRPr="00506DAC">
        <w:rPr>
          <w:rFonts w:ascii="Times New Roman" w:eastAsia="Times New Roman" w:hAnsi="Times New Roman" w:cs="Times New Roman"/>
          <w:b/>
          <w:bCs/>
          <w:lang w:eastAsia="x-none"/>
        </w:rPr>
        <w:t xml:space="preserve"> lub zawodow</w:t>
      </w:r>
      <w:r w:rsidR="00A24B62">
        <w:rPr>
          <w:rFonts w:ascii="Times New Roman" w:eastAsia="Times New Roman" w:hAnsi="Times New Roman" w:cs="Times New Roman"/>
          <w:b/>
          <w:bCs/>
          <w:lang w:eastAsia="x-none"/>
        </w:rPr>
        <w:t>ej</w:t>
      </w:r>
    </w:p>
    <w:p w14:paraId="634F08CF" w14:textId="1F33B081" w:rsidR="00506DAC" w:rsidRPr="00506DAC" w:rsidRDefault="00506DAC" w:rsidP="00506DAC">
      <w:pPr>
        <w:pStyle w:val="nAGLOW2"/>
        <w:tabs>
          <w:tab w:val="clear" w:pos="284"/>
          <w:tab w:val="left" w:pos="426"/>
        </w:tabs>
        <w:ind w:right="-1"/>
        <w:rPr>
          <w:rFonts w:ascii="Times New Roman" w:hAnsi="Times New Roman"/>
          <w:sz w:val="22"/>
          <w:szCs w:val="22"/>
        </w:rPr>
      </w:pPr>
      <w:r w:rsidRPr="00506DAC">
        <w:rPr>
          <w:rFonts w:ascii="Times New Roman" w:hAnsi="Times New Roman"/>
          <w:sz w:val="22"/>
          <w:szCs w:val="22"/>
          <w:lang w:val="pl-PL"/>
        </w:rPr>
        <w:t>1</w:t>
      </w:r>
      <w:r w:rsidRPr="00506DAC">
        <w:rPr>
          <w:rFonts w:ascii="Times New Roman" w:hAnsi="Times New Roman"/>
          <w:b w:val="0"/>
          <w:sz w:val="22"/>
          <w:szCs w:val="22"/>
          <w:lang w:val="pl-PL"/>
        </w:rPr>
        <w:t xml:space="preserve">. </w:t>
      </w:r>
      <w:r w:rsidRPr="00506DAC">
        <w:rPr>
          <w:rFonts w:ascii="Times New Roman" w:hAnsi="Times New Roman"/>
          <w:sz w:val="22"/>
          <w:szCs w:val="22"/>
          <w:lang w:val="pl-PL"/>
        </w:rPr>
        <w:t>Wykonawca zobowiązany jest wykazać: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119"/>
        <w:gridCol w:w="5239"/>
      </w:tblGrid>
      <w:tr w:rsidR="00506DAC" w:rsidRPr="00506DAC" w14:paraId="3615FC9A" w14:textId="77777777" w:rsidTr="00DA4B65">
        <w:trPr>
          <w:trHeight w:val="544"/>
          <w:jc w:val="center"/>
        </w:trPr>
        <w:tc>
          <w:tcPr>
            <w:tcW w:w="704" w:type="dxa"/>
            <w:shd w:val="clear" w:color="auto" w:fill="D9D9D9"/>
            <w:vAlign w:val="center"/>
          </w:tcPr>
          <w:p w14:paraId="6A11D20D" w14:textId="77777777" w:rsidR="00506DAC" w:rsidRPr="00506DAC" w:rsidRDefault="00506DAC" w:rsidP="00DA4B65">
            <w:pPr>
              <w:spacing w:after="0" w:line="240" w:lineRule="auto"/>
              <w:jc w:val="center"/>
              <w:rPr>
                <w:rFonts w:ascii="Times New Roman" w:hAnsi="Times New Roman" w:cs="Times New Roman"/>
                <w:b/>
              </w:rPr>
            </w:pPr>
            <w:r w:rsidRPr="00506DAC">
              <w:rPr>
                <w:rFonts w:ascii="Times New Roman" w:hAnsi="Times New Roman" w:cs="Times New Roman"/>
                <w:b/>
              </w:rPr>
              <w:t>Lp.</w:t>
            </w:r>
          </w:p>
        </w:tc>
        <w:tc>
          <w:tcPr>
            <w:tcW w:w="3119" w:type="dxa"/>
            <w:shd w:val="clear" w:color="auto" w:fill="D9D9D9"/>
            <w:vAlign w:val="center"/>
          </w:tcPr>
          <w:p w14:paraId="48B4294B" w14:textId="77777777" w:rsidR="00506DAC" w:rsidRPr="00506DAC" w:rsidRDefault="00506DAC" w:rsidP="00DA4B65">
            <w:pPr>
              <w:spacing w:after="0" w:line="240" w:lineRule="auto"/>
              <w:jc w:val="center"/>
              <w:rPr>
                <w:rFonts w:ascii="Times New Roman" w:hAnsi="Times New Roman" w:cs="Times New Roman"/>
                <w:b/>
              </w:rPr>
            </w:pPr>
            <w:r w:rsidRPr="00506DAC">
              <w:rPr>
                <w:rFonts w:ascii="Times New Roman" w:hAnsi="Times New Roman" w:cs="Times New Roman"/>
                <w:b/>
              </w:rPr>
              <w:t>Rodzaj pracy</w:t>
            </w:r>
          </w:p>
        </w:tc>
        <w:tc>
          <w:tcPr>
            <w:tcW w:w="5239" w:type="dxa"/>
            <w:shd w:val="clear" w:color="auto" w:fill="D9D9D9"/>
            <w:vAlign w:val="center"/>
          </w:tcPr>
          <w:p w14:paraId="42A103A7" w14:textId="2FE223CC" w:rsidR="00506DAC" w:rsidRPr="00506DAC" w:rsidRDefault="00506DAC" w:rsidP="00DA4B65">
            <w:pPr>
              <w:spacing w:after="0" w:line="240" w:lineRule="auto"/>
              <w:jc w:val="center"/>
              <w:rPr>
                <w:rFonts w:ascii="Times New Roman" w:hAnsi="Times New Roman" w:cs="Times New Roman"/>
              </w:rPr>
            </w:pPr>
            <w:r w:rsidRPr="00506DAC">
              <w:rPr>
                <w:rFonts w:ascii="Times New Roman" w:hAnsi="Times New Roman" w:cs="Times New Roman"/>
                <w:b/>
              </w:rPr>
              <w:t>WYMAGANIA DOTYCZĄCE:</w:t>
            </w:r>
          </w:p>
        </w:tc>
      </w:tr>
      <w:tr w:rsidR="00506DAC" w:rsidRPr="00506DAC" w14:paraId="08FB55FF" w14:textId="77777777" w:rsidTr="00DA4B65">
        <w:trPr>
          <w:jc w:val="center"/>
        </w:trPr>
        <w:tc>
          <w:tcPr>
            <w:tcW w:w="704" w:type="dxa"/>
            <w:vAlign w:val="center"/>
          </w:tcPr>
          <w:p w14:paraId="04887F1C" w14:textId="77777777" w:rsidR="00506DAC" w:rsidRPr="00506DAC" w:rsidRDefault="00506DAC" w:rsidP="00DA4B65">
            <w:pPr>
              <w:pStyle w:val="normalny2"/>
              <w:spacing w:line="240" w:lineRule="auto"/>
              <w:ind w:left="0" w:right="-1"/>
              <w:jc w:val="center"/>
              <w:rPr>
                <w:rFonts w:ascii="Times New Roman" w:hAnsi="Times New Roman"/>
                <w:color w:val="auto"/>
                <w:sz w:val="22"/>
                <w:szCs w:val="22"/>
                <w:lang w:val="pl-PL"/>
              </w:rPr>
            </w:pPr>
            <w:r w:rsidRPr="00506DAC">
              <w:rPr>
                <w:rFonts w:ascii="Times New Roman" w:hAnsi="Times New Roman"/>
                <w:color w:val="auto"/>
                <w:sz w:val="22"/>
                <w:szCs w:val="22"/>
                <w:lang w:val="pl-PL"/>
              </w:rPr>
              <w:t>1</w:t>
            </w:r>
          </w:p>
        </w:tc>
        <w:tc>
          <w:tcPr>
            <w:tcW w:w="3119" w:type="dxa"/>
            <w:vAlign w:val="center"/>
          </w:tcPr>
          <w:p w14:paraId="0380FC83" w14:textId="77777777" w:rsidR="00506DAC" w:rsidRPr="00506DAC" w:rsidRDefault="00506DAC" w:rsidP="00DA4B65">
            <w:pPr>
              <w:pStyle w:val="normalny2"/>
              <w:spacing w:line="240" w:lineRule="auto"/>
              <w:ind w:left="0" w:right="-1"/>
              <w:jc w:val="center"/>
              <w:rPr>
                <w:rFonts w:ascii="Times New Roman" w:hAnsi="Times New Roman"/>
                <w:color w:val="auto"/>
                <w:sz w:val="22"/>
                <w:szCs w:val="22"/>
                <w:lang w:val="pl-PL"/>
              </w:rPr>
            </w:pPr>
            <w:r w:rsidRPr="00506DAC">
              <w:rPr>
                <w:rFonts w:ascii="Times New Roman" w:hAnsi="Times New Roman"/>
                <w:color w:val="auto"/>
                <w:sz w:val="22"/>
                <w:szCs w:val="22"/>
                <w:lang w:val="pl-PL"/>
              </w:rPr>
              <w:t>Prace związane z BDOT500 lub GESUT</w:t>
            </w:r>
          </w:p>
        </w:tc>
        <w:tc>
          <w:tcPr>
            <w:tcW w:w="5239" w:type="dxa"/>
            <w:shd w:val="clear" w:color="auto" w:fill="auto"/>
            <w:vAlign w:val="center"/>
          </w:tcPr>
          <w:p w14:paraId="0663EEEE" w14:textId="77777777" w:rsidR="00506DAC" w:rsidRPr="00506DAC" w:rsidRDefault="00506DAC" w:rsidP="00DA4B65">
            <w:pPr>
              <w:pStyle w:val="normalny2"/>
              <w:spacing w:line="240" w:lineRule="auto"/>
              <w:ind w:left="0" w:right="-1"/>
              <w:jc w:val="center"/>
              <w:rPr>
                <w:rStyle w:val="dane1"/>
                <w:rFonts w:ascii="Times New Roman" w:hAnsi="Times New Roman"/>
                <w:color w:val="auto"/>
                <w:sz w:val="22"/>
                <w:szCs w:val="22"/>
                <w:lang w:val="pl-PL"/>
              </w:rPr>
            </w:pPr>
            <w:r w:rsidRPr="00506DAC">
              <w:rPr>
                <w:rFonts w:ascii="Times New Roman" w:hAnsi="Times New Roman"/>
                <w:color w:val="auto"/>
                <w:sz w:val="22"/>
                <w:szCs w:val="22"/>
              </w:rPr>
              <w:t xml:space="preserve">Wykonawca spełni warunek, jeżeli wykaże, że w okresie ostatnich 3 lat przed upływem terminu składania ofert, </w:t>
            </w:r>
            <w:r w:rsidRPr="00506DAC">
              <w:rPr>
                <w:rStyle w:val="dane1"/>
                <w:rFonts w:ascii="Times New Roman" w:hAnsi="Times New Roman"/>
                <w:color w:val="auto"/>
                <w:sz w:val="22"/>
                <w:szCs w:val="22"/>
              </w:rPr>
              <w:t>a jeżeli okres prowadzenia działalności jest krótszy - w tym okresie, wykonał</w:t>
            </w:r>
            <w:r w:rsidRPr="00506DAC">
              <w:rPr>
                <w:rStyle w:val="dane1"/>
                <w:rFonts w:ascii="Times New Roman" w:hAnsi="Times New Roman"/>
                <w:color w:val="auto"/>
                <w:sz w:val="22"/>
                <w:szCs w:val="22"/>
                <w:lang w:val="pl-PL"/>
              </w:rPr>
              <w:t>:</w:t>
            </w:r>
          </w:p>
          <w:p w14:paraId="42D1E2EC" w14:textId="77777777" w:rsidR="00506DAC" w:rsidRPr="00506DAC" w:rsidRDefault="00506DAC" w:rsidP="00DA4B65">
            <w:pPr>
              <w:pStyle w:val="normalny2"/>
              <w:spacing w:line="240" w:lineRule="auto"/>
              <w:ind w:left="0" w:right="-1"/>
              <w:jc w:val="center"/>
              <w:rPr>
                <w:rFonts w:ascii="Times New Roman" w:hAnsi="Times New Roman"/>
                <w:color w:val="auto"/>
                <w:sz w:val="22"/>
                <w:szCs w:val="22"/>
              </w:rPr>
            </w:pPr>
            <w:r w:rsidRPr="00506DAC">
              <w:rPr>
                <w:rFonts w:ascii="Times New Roman" w:hAnsi="Times New Roman"/>
                <w:b/>
                <w:color w:val="auto"/>
                <w:sz w:val="22"/>
                <w:szCs w:val="22"/>
              </w:rPr>
              <w:t xml:space="preserve">co najmniej </w:t>
            </w:r>
            <w:r w:rsidRPr="00506DAC">
              <w:rPr>
                <w:rFonts w:ascii="Times New Roman" w:hAnsi="Times New Roman"/>
                <w:b/>
                <w:color w:val="auto"/>
                <w:sz w:val="22"/>
                <w:szCs w:val="22"/>
                <w:lang w:val="pl-PL"/>
              </w:rPr>
              <w:t>1</w:t>
            </w:r>
            <w:r w:rsidRPr="00506DAC">
              <w:rPr>
                <w:rFonts w:ascii="Times New Roman" w:hAnsi="Times New Roman"/>
                <w:b/>
                <w:color w:val="auto"/>
                <w:sz w:val="22"/>
                <w:szCs w:val="22"/>
              </w:rPr>
              <w:t xml:space="preserve"> usług</w:t>
            </w:r>
            <w:r w:rsidRPr="00506DAC">
              <w:rPr>
                <w:rFonts w:ascii="Times New Roman" w:hAnsi="Times New Roman"/>
                <w:b/>
                <w:color w:val="auto"/>
                <w:sz w:val="22"/>
                <w:szCs w:val="22"/>
                <w:lang w:val="pl-PL"/>
              </w:rPr>
              <w:t>ę</w:t>
            </w:r>
            <w:r w:rsidRPr="00506DAC">
              <w:rPr>
                <w:rFonts w:ascii="Times New Roman" w:hAnsi="Times New Roman"/>
                <w:color w:val="auto"/>
                <w:sz w:val="22"/>
                <w:szCs w:val="22"/>
              </w:rPr>
              <w:t>, polegając</w:t>
            </w:r>
            <w:r w:rsidRPr="00506DAC">
              <w:rPr>
                <w:rFonts w:ascii="Times New Roman" w:hAnsi="Times New Roman"/>
                <w:color w:val="auto"/>
                <w:sz w:val="22"/>
                <w:szCs w:val="22"/>
                <w:lang w:val="pl-PL"/>
              </w:rPr>
              <w:t>ą</w:t>
            </w:r>
            <w:r w:rsidRPr="00506DAC">
              <w:rPr>
                <w:rFonts w:ascii="Times New Roman" w:hAnsi="Times New Roman"/>
                <w:color w:val="auto"/>
                <w:sz w:val="22"/>
                <w:szCs w:val="22"/>
              </w:rPr>
              <w:t xml:space="preserve"> na tworzeniu zbiorów danych przestrzennych BDOT500</w:t>
            </w:r>
            <w:r w:rsidRPr="00506DAC">
              <w:rPr>
                <w:rFonts w:ascii="Times New Roman" w:hAnsi="Times New Roman"/>
                <w:color w:val="auto"/>
                <w:sz w:val="22"/>
                <w:szCs w:val="22"/>
                <w:lang w:val="pl-PL"/>
              </w:rPr>
              <w:t xml:space="preserve"> lub</w:t>
            </w:r>
            <w:r w:rsidRPr="00506DAC">
              <w:rPr>
                <w:rFonts w:ascii="Times New Roman" w:hAnsi="Times New Roman"/>
                <w:color w:val="auto"/>
                <w:sz w:val="22"/>
                <w:szCs w:val="22"/>
              </w:rPr>
              <w:t xml:space="preserve"> tworzeniu </w:t>
            </w:r>
            <w:r w:rsidRPr="00506DAC">
              <w:rPr>
                <w:rFonts w:ascii="Times New Roman" w:hAnsi="Times New Roman"/>
                <w:color w:val="auto"/>
                <w:sz w:val="22"/>
                <w:szCs w:val="22"/>
              </w:rPr>
              <w:lastRenderedPageBreak/>
              <w:t xml:space="preserve">geodezyjnej ewidencji sieci uzbrojenia terenu GESUT o wartości co najmniej </w:t>
            </w:r>
            <w:r w:rsidRPr="00506DAC">
              <w:rPr>
                <w:rFonts w:ascii="Times New Roman" w:hAnsi="Times New Roman"/>
                <w:color w:val="auto"/>
                <w:sz w:val="22"/>
                <w:szCs w:val="22"/>
                <w:lang w:val="pl-PL"/>
              </w:rPr>
              <w:t>250</w:t>
            </w:r>
            <w:r w:rsidRPr="00506DAC">
              <w:rPr>
                <w:rFonts w:ascii="Times New Roman" w:hAnsi="Times New Roman"/>
                <w:color w:val="auto"/>
                <w:sz w:val="22"/>
                <w:szCs w:val="22"/>
              </w:rPr>
              <w:t xml:space="preserve"> 000,00 zł </w:t>
            </w:r>
            <w:r w:rsidRPr="00506DAC">
              <w:rPr>
                <w:rFonts w:ascii="Times New Roman" w:hAnsi="Times New Roman"/>
                <w:color w:val="auto"/>
                <w:sz w:val="22"/>
                <w:szCs w:val="22"/>
                <w:lang w:val="pl-PL"/>
              </w:rPr>
              <w:t>brutto.</w:t>
            </w:r>
          </w:p>
        </w:tc>
      </w:tr>
      <w:tr w:rsidR="00506DAC" w:rsidRPr="00506DAC" w14:paraId="3269D993" w14:textId="77777777" w:rsidTr="00DA4B65">
        <w:trPr>
          <w:jc w:val="center"/>
        </w:trPr>
        <w:tc>
          <w:tcPr>
            <w:tcW w:w="704" w:type="dxa"/>
            <w:vAlign w:val="center"/>
          </w:tcPr>
          <w:p w14:paraId="2D1EDE72" w14:textId="77777777" w:rsidR="00506DAC" w:rsidRPr="00506DAC" w:rsidRDefault="00506DAC" w:rsidP="00DA4B65">
            <w:pPr>
              <w:pStyle w:val="normalny2"/>
              <w:spacing w:line="240" w:lineRule="auto"/>
              <w:ind w:left="0" w:right="-1"/>
              <w:jc w:val="center"/>
              <w:rPr>
                <w:rFonts w:ascii="Times New Roman" w:hAnsi="Times New Roman"/>
                <w:color w:val="auto"/>
                <w:sz w:val="22"/>
                <w:szCs w:val="22"/>
                <w:lang w:val="pl-PL"/>
              </w:rPr>
            </w:pPr>
            <w:r w:rsidRPr="00506DAC">
              <w:rPr>
                <w:rFonts w:ascii="Times New Roman" w:hAnsi="Times New Roman"/>
                <w:color w:val="auto"/>
                <w:sz w:val="22"/>
                <w:szCs w:val="22"/>
                <w:lang w:val="pl-PL"/>
              </w:rPr>
              <w:lastRenderedPageBreak/>
              <w:t>2</w:t>
            </w:r>
          </w:p>
        </w:tc>
        <w:tc>
          <w:tcPr>
            <w:tcW w:w="3119" w:type="dxa"/>
            <w:vAlign w:val="center"/>
          </w:tcPr>
          <w:p w14:paraId="144887D8" w14:textId="77777777" w:rsidR="00506DAC" w:rsidRPr="00506DAC" w:rsidRDefault="00506DAC" w:rsidP="00DA4B65">
            <w:pPr>
              <w:pStyle w:val="normalny2"/>
              <w:spacing w:line="240" w:lineRule="auto"/>
              <w:ind w:left="0" w:right="-1"/>
              <w:jc w:val="center"/>
              <w:rPr>
                <w:rFonts w:ascii="Times New Roman" w:hAnsi="Times New Roman"/>
                <w:color w:val="auto"/>
                <w:sz w:val="22"/>
                <w:szCs w:val="22"/>
              </w:rPr>
            </w:pPr>
            <w:r w:rsidRPr="00506DAC">
              <w:rPr>
                <w:rFonts w:ascii="Times New Roman" w:hAnsi="Times New Roman"/>
                <w:color w:val="auto"/>
                <w:sz w:val="22"/>
                <w:szCs w:val="22"/>
                <w:lang w:val="pl-PL"/>
              </w:rPr>
              <w:t>Prace związane z informatyzacją zasobu</w:t>
            </w:r>
          </w:p>
        </w:tc>
        <w:tc>
          <w:tcPr>
            <w:tcW w:w="5239" w:type="dxa"/>
            <w:shd w:val="clear" w:color="auto" w:fill="auto"/>
            <w:vAlign w:val="center"/>
          </w:tcPr>
          <w:p w14:paraId="3D90276F" w14:textId="77777777" w:rsidR="00506DAC" w:rsidRPr="00506DAC" w:rsidRDefault="00506DAC" w:rsidP="00DA4B65">
            <w:pPr>
              <w:pStyle w:val="normalny2"/>
              <w:spacing w:line="240" w:lineRule="auto"/>
              <w:ind w:left="0" w:right="-1"/>
              <w:jc w:val="center"/>
              <w:rPr>
                <w:rStyle w:val="dane1"/>
                <w:rFonts w:ascii="Times New Roman" w:hAnsi="Times New Roman"/>
                <w:color w:val="auto"/>
                <w:sz w:val="22"/>
                <w:szCs w:val="22"/>
                <w:lang w:val="pl-PL"/>
              </w:rPr>
            </w:pPr>
            <w:r w:rsidRPr="00506DAC">
              <w:rPr>
                <w:rFonts w:ascii="Times New Roman" w:hAnsi="Times New Roman"/>
                <w:color w:val="auto"/>
                <w:sz w:val="22"/>
                <w:szCs w:val="22"/>
              </w:rPr>
              <w:t xml:space="preserve">Wykonawca spełni warunek, jeżeli wykaże, że w okresie ostatnich 3 lat przed upływem terminu składania ofert, </w:t>
            </w:r>
            <w:r w:rsidRPr="00506DAC">
              <w:rPr>
                <w:rStyle w:val="dane1"/>
                <w:rFonts w:ascii="Times New Roman" w:hAnsi="Times New Roman"/>
                <w:color w:val="auto"/>
                <w:sz w:val="22"/>
                <w:szCs w:val="22"/>
              </w:rPr>
              <w:t>a jeżeli okres prowadzenia działalności jest krótszy - w tym okresie, wykonał</w:t>
            </w:r>
            <w:r w:rsidRPr="00506DAC">
              <w:rPr>
                <w:rStyle w:val="dane1"/>
                <w:rFonts w:ascii="Times New Roman" w:hAnsi="Times New Roman"/>
                <w:color w:val="auto"/>
                <w:sz w:val="22"/>
                <w:szCs w:val="22"/>
                <w:lang w:val="pl-PL"/>
              </w:rPr>
              <w:t>:</w:t>
            </w:r>
          </w:p>
          <w:p w14:paraId="5E45AF7B" w14:textId="731EE27F" w:rsidR="00506DAC" w:rsidRPr="00506DAC" w:rsidRDefault="00506DAC" w:rsidP="00DA4B65">
            <w:pPr>
              <w:pStyle w:val="normalny2"/>
              <w:spacing w:line="240" w:lineRule="auto"/>
              <w:ind w:left="0" w:right="-1"/>
              <w:jc w:val="center"/>
              <w:rPr>
                <w:rFonts w:ascii="Times New Roman" w:hAnsi="Times New Roman"/>
                <w:color w:val="auto"/>
                <w:sz w:val="22"/>
                <w:szCs w:val="22"/>
              </w:rPr>
            </w:pPr>
            <w:r w:rsidRPr="00506DAC">
              <w:rPr>
                <w:rFonts w:ascii="Times New Roman" w:hAnsi="Times New Roman"/>
                <w:b/>
                <w:color w:val="auto"/>
                <w:sz w:val="22"/>
                <w:szCs w:val="22"/>
              </w:rPr>
              <w:t xml:space="preserve">co najmniej </w:t>
            </w:r>
            <w:r w:rsidRPr="00506DAC">
              <w:rPr>
                <w:rFonts w:ascii="Times New Roman" w:hAnsi="Times New Roman"/>
                <w:b/>
                <w:color w:val="auto"/>
                <w:sz w:val="22"/>
                <w:szCs w:val="22"/>
                <w:lang w:val="pl-PL"/>
              </w:rPr>
              <w:t>1</w:t>
            </w:r>
            <w:r w:rsidRPr="00506DAC">
              <w:rPr>
                <w:rFonts w:ascii="Times New Roman" w:hAnsi="Times New Roman"/>
                <w:b/>
                <w:color w:val="auto"/>
                <w:sz w:val="22"/>
                <w:szCs w:val="22"/>
              </w:rPr>
              <w:t xml:space="preserve"> usług</w:t>
            </w:r>
            <w:r w:rsidRPr="00506DAC">
              <w:rPr>
                <w:rFonts w:ascii="Times New Roman" w:hAnsi="Times New Roman"/>
                <w:b/>
                <w:color w:val="auto"/>
                <w:sz w:val="22"/>
                <w:szCs w:val="22"/>
                <w:lang w:val="pl-PL"/>
              </w:rPr>
              <w:t>ę</w:t>
            </w:r>
            <w:r w:rsidRPr="00506DAC">
              <w:rPr>
                <w:rFonts w:ascii="Times New Roman" w:hAnsi="Times New Roman"/>
                <w:color w:val="auto"/>
                <w:sz w:val="22"/>
                <w:szCs w:val="22"/>
              </w:rPr>
              <w:t>, polegając</w:t>
            </w:r>
            <w:r w:rsidRPr="00506DAC">
              <w:rPr>
                <w:rFonts w:ascii="Times New Roman" w:hAnsi="Times New Roman"/>
                <w:color w:val="auto"/>
                <w:sz w:val="22"/>
                <w:szCs w:val="22"/>
                <w:lang w:val="pl-PL"/>
              </w:rPr>
              <w:t>ą</w:t>
            </w:r>
            <w:r w:rsidRPr="00506DAC">
              <w:rPr>
                <w:rFonts w:ascii="Times New Roman" w:hAnsi="Times New Roman"/>
                <w:color w:val="auto"/>
                <w:sz w:val="22"/>
                <w:szCs w:val="22"/>
              </w:rPr>
              <w:t xml:space="preserve"> na </w:t>
            </w:r>
            <w:r w:rsidRPr="00506DAC">
              <w:rPr>
                <w:rFonts w:ascii="Times New Roman" w:hAnsi="Times New Roman"/>
                <w:color w:val="auto"/>
                <w:sz w:val="22"/>
                <w:szCs w:val="22"/>
                <w:lang w:val="pl-PL"/>
              </w:rPr>
              <w:t xml:space="preserve">skanowaniu geodezyjnych operatów technicznych wraz z zasileniem systemu informatycznego </w:t>
            </w:r>
            <w:r w:rsidRPr="00506DAC">
              <w:rPr>
                <w:rFonts w:ascii="Times New Roman" w:hAnsi="Times New Roman"/>
                <w:color w:val="auto"/>
                <w:sz w:val="22"/>
                <w:szCs w:val="22"/>
              </w:rPr>
              <w:t xml:space="preserve">o wartości co najmniej </w:t>
            </w:r>
            <w:r w:rsidR="00EF17A1">
              <w:rPr>
                <w:rFonts w:ascii="Times New Roman" w:hAnsi="Times New Roman"/>
                <w:color w:val="auto"/>
                <w:sz w:val="22"/>
                <w:szCs w:val="22"/>
              </w:rPr>
              <w:br/>
            </w:r>
            <w:r w:rsidRPr="00506DAC">
              <w:rPr>
                <w:rFonts w:ascii="Times New Roman" w:hAnsi="Times New Roman"/>
                <w:color w:val="auto"/>
                <w:sz w:val="22"/>
                <w:szCs w:val="22"/>
                <w:lang w:val="pl-PL"/>
              </w:rPr>
              <w:t>250</w:t>
            </w:r>
            <w:r w:rsidRPr="00506DAC">
              <w:rPr>
                <w:rFonts w:ascii="Times New Roman" w:hAnsi="Times New Roman"/>
                <w:color w:val="auto"/>
                <w:sz w:val="22"/>
                <w:szCs w:val="22"/>
              </w:rPr>
              <w:t xml:space="preserve"> 000,00 zł </w:t>
            </w:r>
            <w:r w:rsidRPr="00506DAC">
              <w:rPr>
                <w:rFonts w:ascii="Times New Roman" w:hAnsi="Times New Roman"/>
                <w:color w:val="auto"/>
                <w:sz w:val="22"/>
                <w:szCs w:val="22"/>
                <w:lang w:val="pl-PL"/>
              </w:rPr>
              <w:t>brutto.</w:t>
            </w:r>
          </w:p>
        </w:tc>
      </w:tr>
      <w:tr w:rsidR="004C0F93" w:rsidRPr="00506DAC" w14:paraId="3BA02715" w14:textId="77777777" w:rsidTr="00DA4B65">
        <w:trPr>
          <w:jc w:val="center"/>
        </w:trPr>
        <w:tc>
          <w:tcPr>
            <w:tcW w:w="704" w:type="dxa"/>
            <w:vAlign w:val="center"/>
          </w:tcPr>
          <w:p w14:paraId="0336E6B6" w14:textId="77777777" w:rsidR="004C0F93" w:rsidRPr="00506DAC" w:rsidRDefault="004C0F93" w:rsidP="00DA4B65">
            <w:pPr>
              <w:pStyle w:val="normalny2"/>
              <w:spacing w:line="240" w:lineRule="auto"/>
              <w:ind w:left="0" w:right="-1"/>
              <w:jc w:val="center"/>
              <w:rPr>
                <w:rFonts w:ascii="Times New Roman" w:hAnsi="Times New Roman"/>
                <w:color w:val="auto"/>
                <w:sz w:val="22"/>
                <w:szCs w:val="22"/>
                <w:lang w:val="pl-PL"/>
              </w:rPr>
            </w:pPr>
            <w:r w:rsidRPr="00506DAC">
              <w:rPr>
                <w:rFonts w:ascii="Times New Roman" w:hAnsi="Times New Roman"/>
                <w:color w:val="auto"/>
                <w:sz w:val="22"/>
                <w:szCs w:val="22"/>
                <w:lang w:val="pl-PL"/>
              </w:rPr>
              <w:t>3</w:t>
            </w:r>
          </w:p>
        </w:tc>
        <w:tc>
          <w:tcPr>
            <w:tcW w:w="3119" w:type="dxa"/>
            <w:vAlign w:val="center"/>
          </w:tcPr>
          <w:p w14:paraId="6C3D80B2" w14:textId="77777777" w:rsidR="004C0F93" w:rsidRPr="00506DAC" w:rsidRDefault="004C0F93" w:rsidP="00DA4B65">
            <w:pPr>
              <w:pStyle w:val="normalny2"/>
              <w:spacing w:line="240" w:lineRule="auto"/>
              <w:ind w:left="0" w:right="-1"/>
              <w:jc w:val="center"/>
              <w:rPr>
                <w:rFonts w:ascii="Times New Roman" w:hAnsi="Times New Roman"/>
                <w:color w:val="auto"/>
                <w:sz w:val="22"/>
                <w:szCs w:val="22"/>
                <w:lang w:val="pl-PL"/>
              </w:rPr>
            </w:pPr>
            <w:r w:rsidRPr="00506DAC">
              <w:rPr>
                <w:rFonts w:ascii="Times New Roman" w:hAnsi="Times New Roman"/>
                <w:color w:val="auto"/>
                <w:sz w:val="22"/>
                <w:szCs w:val="22"/>
                <w:lang w:val="pl-PL"/>
              </w:rPr>
              <w:t>Prace związane z uzgodnieniami z gestorem</w:t>
            </w:r>
          </w:p>
        </w:tc>
        <w:tc>
          <w:tcPr>
            <w:tcW w:w="5239" w:type="dxa"/>
            <w:shd w:val="clear" w:color="auto" w:fill="auto"/>
            <w:vAlign w:val="center"/>
          </w:tcPr>
          <w:p w14:paraId="0E7F2FCB" w14:textId="77777777" w:rsidR="004C0F93" w:rsidRPr="00506DAC" w:rsidRDefault="004C0F93" w:rsidP="00DA4B65">
            <w:pPr>
              <w:pStyle w:val="normalny2"/>
              <w:spacing w:line="240" w:lineRule="auto"/>
              <w:ind w:left="0" w:right="-1"/>
              <w:jc w:val="center"/>
              <w:rPr>
                <w:rStyle w:val="dane1"/>
                <w:rFonts w:ascii="Times New Roman" w:hAnsi="Times New Roman"/>
                <w:color w:val="auto"/>
                <w:sz w:val="22"/>
                <w:szCs w:val="22"/>
                <w:lang w:val="pl-PL"/>
              </w:rPr>
            </w:pPr>
            <w:r w:rsidRPr="00506DAC">
              <w:rPr>
                <w:rFonts w:ascii="Times New Roman" w:hAnsi="Times New Roman"/>
                <w:color w:val="auto"/>
                <w:sz w:val="22"/>
                <w:szCs w:val="22"/>
              </w:rPr>
              <w:t xml:space="preserve">Wykonawca spełni warunek, jeżeli wykaże, że w okresie ostatnich 3 lat przed upływem terminu składania ofert, </w:t>
            </w:r>
            <w:r w:rsidRPr="00506DAC">
              <w:rPr>
                <w:rStyle w:val="dane1"/>
                <w:rFonts w:ascii="Times New Roman" w:hAnsi="Times New Roman"/>
                <w:color w:val="auto"/>
                <w:sz w:val="22"/>
                <w:szCs w:val="22"/>
              </w:rPr>
              <w:t>a jeżeli okres prowadzenia działalności jest krótszy - w tym okresie, wykonał</w:t>
            </w:r>
            <w:r w:rsidRPr="00506DAC">
              <w:rPr>
                <w:rStyle w:val="dane1"/>
                <w:rFonts w:ascii="Times New Roman" w:hAnsi="Times New Roman"/>
                <w:color w:val="auto"/>
                <w:sz w:val="22"/>
                <w:szCs w:val="22"/>
                <w:lang w:val="pl-PL"/>
              </w:rPr>
              <w:t>:</w:t>
            </w:r>
          </w:p>
          <w:p w14:paraId="4059445B" w14:textId="77777777" w:rsidR="004C0F93" w:rsidRPr="00506DAC" w:rsidRDefault="004C0F93" w:rsidP="00DA4B65">
            <w:pPr>
              <w:pStyle w:val="normalny2"/>
              <w:spacing w:line="240" w:lineRule="auto"/>
              <w:ind w:left="0" w:right="-1"/>
              <w:jc w:val="center"/>
              <w:rPr>
                <w:rFonts w:ascii="Times New Roman" w:hAnsi="Times New Roman"/>
                <w:color w:val="auto"/>
                <w:sz w:val="22"/>
                <w:szCs w:val="22"/>
              </w:rPr>
            </w:pPr>
            <w:r w:rsidRPr="00506DAC">
              <w:rPr>
                <w:rFonts w:ascii="Times New Roman" w:hAnsi="Times New Roman"/>
                <w:b/>
                <w:color w:val="auto"/>
                <w:sz w:val="22"/>
                <w:szCs w:val="22"/>
              </w:rPr>
              <w:t xml:space="preserve">co najmniej </w:t>
            </w:r>
            <w:r w:rsidRPr="00506DAC">
              <w:rPr>
                <w:rFonts w:ascii="Times New Roman" w:hAnsi="Times New Roman"/>
                <w:b/>
                <w:color w:val="auto"/>
                <w:sz w:val="22"/>
                <w:szCs w:val="22"/>
                <w:lang w:val="pl-PL"/>
              </w:rPr>
              <w:t>1</w:t>
            </w:r>
            <w:r w:rsidRPr="00506DAC">
              <w:rPr>
                <w:rFonts w:ascii="Times New Roman" w:hAnsi="Times New Roman"/>
                <w:b/>
                <w:color w:val="auto"/>
                <w:sz w:val="22"/>
                <w:szCs w:val="22"/>
              </w:rPr>
              <w:t xml:space="preserve"> usług</w:t>
            </w:r>
            <w:r w:rsidRPr="00506DAC">
              <w:rPr>
                <w:rFonts w:ascii="Times New Roman" w:hAnsi="Times New Roman"/>
                <w:b/>
                <w:color w:val="auto"/>
                <w:sz w:val="22"/>
                <w:szCs w:val="22"/>
                <w:lang w:val="pl-PL"/>
              </w:rPr>
              <w:t>ę</w:t>
            </w:r>
            <w:r w:rsidRPr="00506DAC">
              <w:rPr>
                <w:rFonts w:ascii="Times New Roman" w:hAnsi="Times New Roman"/>
                <w:color w:val="auto"/>
                <w:sz w:val="22"/>
                <w:szCs w:val="22"/>
              </w:rPr>
              <w:t>, polegając</w:t>
            </w:r>
            <w:r w:rsidRPr="00506DAC">
              <w:rPr>
                <w:rFonts w:ascii="Times New Roman" w:hAnsi="Times New Roman"/>
                <w:color w:val="auto"/>
                <w:sz w:val="22"/>
                <w:szCs w:val="22"/>
                <w:lang w:val="pl-PL"/>
              </w:rPr>
              <w:t>ą</w:t>
            </w:r>
            <w:r w:rsidRPr="00506DAC">
              <w:rPr>
                <w:rFonts w:ascii="Times New Roman" w:hAnsi="Times New Roman"/>
                <w:color w:val="auto"/>
                <w:sz w:val="22"/>
                <w:szCs w:val="22"/>
              </w:rPr>
              <w:t xml:space="preserve"> na</w:t>
            </w:r>
            <w:r w:rsidRPr="00506DAC">
              <w:rPr>
                <w:rFonts w:ascii="Times New Roman" w:hAnsi="Times New Roman"/>
                <w:color w:val="auto"/>
                <w:sz w:val="22"/>
                <w:szCs w:val="22"/>
                <w:lang w:val="pl-PL"/>
              </w:rPr>
              <w:t xml:space="preserve"> uzupełnieniu inicjalnej bazy danych geodezyjnej ewidencji sieci uzbrojenia terenu obejmującej obszar jednostki ewidencyjnej na podstawie danych pochodzących z uzgodnień z gestorem</w:t>
            </w:r>
            <w:r w:rsidRPr="00506DAC">
              <w:rPr>
                <w:rFonts w:ascii="Times New Roman" w:hAnsi="Times New Roman"/>
                <w:color w:val="auto"/>
                <w:sz w:val="22"/>
                <w:szCs w:val="22"/>
              </w:rPr>
              <w:t xml:space="preserve"> o wartości co najmniej </w:t>
            </w:r>
            <w:r w:rsidRPr="00506DAC">
              <w:rPr>
                <w:rFonts w:ascii="Times New Roman" w:hAnsi="Times New Roman"/>
                <w:color w:val="auto"/>
                <w:sz w:val="22"/>
                <w:szCs w:val="22"/>
                <w:lang w:val="pl-PL"/>
              </w:rPr>
              <w:t>200</w:t>
            </w:r>
            <w:r w:rsidRPr="00506DAC">
              <w:rPr>
                <w:rFonts w:ascii="Times New Roman" w:hAnsi="Times New Roman"/>
                <w:color w:val="auto"/>
                <w:sz w:val="22"/>
                <w:szCs w:val="22"/>
              </w:rPr>
              <w:t xml:space="preserve"> 000,00 zł </w:t>
            </w:r>
            <w:r w:rsidRPr="00506DAC">
              <w:rPr>
                <w:rFonts w:ascii="Times New Roman" w:hAnsi="Times New Roman"/>
                <w:color w:val="auto"/>
                <w:sz w:val="22"/>
                <w:szCs w:val="22"/>
                <w:lang w:val="pl-PL"/>
              </w:rPr>
              <w:t>brutto.</w:t>
            </w:r>
          </w:p>
        </w:tc>
      </w:tr>
      <w:tr w:rsidR="00506DAC" w:rsidRPr="00506DAC" w14:paraId="2743CC7E" w14:textId="77777777" w:rsidTr="00DA4B65">
        <w:trPr>
          <w:jc w:val="center"/>
        </w:trPr>
        <w:tc>
          <w:tcPr>
            <w:tcW w:w="704" w:type="dxa"/>
            <w:vAlign w:val="center"/>
          </w:tcPr>
          <w:p w14:paraId="21CCB8B7" w14:textId="0C06D589" w:rsidR="00506DAC" w:rsidRPr="00506DAC" w:rsidRDefault="004C0F93" w:rsidP="00DA4B65">
            <w:pPr>
              <w:pStyle w:val="normalny2"/>
              <w:spacing w:line="240" w:lineRule="auto"/>
              <w:ind w:left="0" w:right="-1"/>
              <w:jc w:val="center"/>
              <w:rPr>
                <w:rFonts w:ascii="Times New Roman" w:hAnsi="Times New Roman"/>
                <w:color w:val="auto"/>
                <w:sz w:val="22"/>
                <w:szCs w:val="22"/>
                <w:lang w:val="pl-PL"/>
              </w:rPr>
            </w:pPr>
            <w:r>
              <w:rPr>
                <w:rFonts w:ascii="Times New Roman" w:hAnsi="Times New Roman"/>
                <w:color w:val="auto"/>
                <w:sz w:val="22"/>
                <w:szCs w:val="22"/>
                <w:lang w:val="pl-PL"/>
              </w:rPr>
              <w:t>4</w:t>
            </w:r>
          </w:p>
        </w:tc>
        <w:tc>
          <w:tcPr>
            <w:tcW w:w="3119" w:type="dxa"/>
            <w:vAlign w:val="center"/>
          </w:tcPr>
          <w:p w14:paraId="45D715ED" w14:textId="4858C45D" w:rsidR="00506DAC" w:rsidRPr="00506DAC" w:rsidRDefault="004C0F93" w:rsidP="00DA4B65">
            <w:pPr>
              <w:pStyle w:val="normalny2"/>
              <w:spacing w:line="240" w:lineRule="auto"/>
              <w:ind w:left="0" w:right="-1"/>
              <w:jc w:val="center"/>
              <w:rPr>
                <w:rFonts w:ascii="Times New Roman" w:hAnsi="Times New Roman"/>
                <w:color w:val="auto"/>
                <w:sz w:val="22"/>
                <w:szCs w:val="22"/>
                <w:lang w:val="pl-PL"/>
              </w:rPr>
            </w:pPr>
            <w:r w:rsidRPr="00506DAC">
              <w:rPr>
                <w:rFonts w:ascii="Times New Roman" w:hAnsi="Times New Roman"/>
                <w:color w:val="auto"/>
                <w:sz w:val="22"/>
                <w:szCs w:val="22"/>
                <w:lang w:val="pl-PL"/>
              </w:rPr>
              <w:t>Prace związane z informatyzacją zasobu</w:t>
            </w:r>
          </w:p>
        </w:tc>
        <w:tc>
          <w:tcPr>
            <w:tcW w:w="5239" w:type="dxa"/>
            <w:shd w:val="clear" w:color="auto" w:fill="auto"/>
            <w:vAlign w:val="center"/>
          </w:tcPr>
          <w:p w14:paraId="67CEF497" w14:textId="77777777" w:rsidR="004C0F93" w:rsidRPr="00506DAC" w:rsidRDefault="004C0F93" w:rsidP="00DA4B65">
            <w:pPr>
              <w:pStyle w:val="normalny2"/>
              <w:spacing w:line="240" w:lineRule="auto"/>
              <w:ind w:left="0" w:right="-1"/>
              <w:jc w:val="center"/>
              <w:rPr>
                <w:rStyle w:val="dane1"/>
                <w:rFonts w:ascii="Times New Roman" w:hAnsi="Times New Roman"/>
                <w:color w:val="auto"/>
                <w:sz w:val="22"/>
                <w:szCs w:val="22"/>
                <w:lang w:val="pl-PL"/>
              </w:rPr>
            </w:pPr>
            <w:r w:rsidRPr="00506DAC">
              <w:rPr>
                <w:rFonts w:ascii="Times New Roman" w:hAnsi="Times New Roman"/>
                <w:color w:val="auto"/>
                <w:sz w:val="22"/>
                <w:szCs w:val="22"/>
              </w:rPr>
              <w:t xml:space="preserve">Wykonawca spełni warunek, jeżeli wykaże, że w okresie ostatnich 3 lat przed upływem terminu składania ofert, </w:t>
            </w:r>
            <w:r w:rsidRPr="00506DAC">
              <w:rPr>
                <w:rStyle w:val="dane1"/>
                <w:rFonts w:ascii="Times New Roman" w:hAnsi="Times New Roman"/>
                <w:color w:val="auto"/>
                <w:sz w:val="22"/>
                <w:szCs w:val="22"/>
              </w:rPr>
              <w:t>a jeżeli okres prowadzenia działalności jest krótszy - w tym okresie, wykonał</w:t>
            </w:r>
            <w:r w:rsidRPr="00506DAC">
              <w:rPr>
                <w:rStyle w:val="dane1"/>
                <w:rFonts w:ascii="Times New Roman" w:hAnsi="Times New Roman"/>
                <w:color w:val="auto"/>
                <w:sz w:val="22"/>
                <w:szCs w:val="22"/>
                <w:lang w:val="pl-PL"/>
              </w:rPr>
              <w:t>:</w:t>
            </w:r>
          </w:p>
          <w:p w14:paraId="4F74BA50" w14:textId="47991ED2" w:rsidR="004C0F93" w:rsidRPr="003015D4" w:rsidRDefault="004C0F93" w:rsidP="00DA4B65">
            <w:pPr>
              <w:spacing w:after="0" w:line="240" w:lineRule="auto"/>
              <w:jc w:val="center"/>
              <w:rPr>
                <w:rFonts w:ascii="Times New Roman" w:hAnsi="Times New Roman" w:cs="Times New Roman"/>
              </w:rPr>
            </w:pPr>
            <w:r w:rsidRPr="00506DAC">
              <w:rPr>
                <w:rFonts w:ascii="Times New Roman" w:hAnsi="Times New Roman"/>
                <w:b/>
              </w:rPr>
              <w:t>co najmniej 1 usługę</w:t>
            </w:r>
            <w:r>
              <w:rPr>
                <w:rFonts w:ascii="Times New Roman" w:hAnsi="Times New Roman"/>
              </w:rPr>
              <w:t>,</w:t>
            </w:r>
            <w:r w:rsidRPr="003015D4">
              <w:rPr>
                <w:rFonts w:ascii="Times New Roman" w:hAnsi="Times New Roman" w:cs="Times New Roman"/>
              </w:rPr>
              <w:t xml:space="preserve"> </w:t>
            </w:r>
            <w:r w:rsidRPr="00506DAC">
              <w:rPr>
                <w:rFonts w:ascii="Times New Roman" w:hAnsi="Times New Roman"/>
              </w:rPr>
              <w:t>polegającą na</w:t>
            </w:r>
            <w:r w:rsidRPr="003015D4">
              <w:rPr>
                <w:rFonts w:ascii="Times New Roman" w:hAnsi="Times New Roman" w:cs="Times New Roman"/>
              </w:rPr>
              <w:t xml:space="preserve"> skanowani</w:t>
            </w:r>
            <w:r w:rsidR="00526DDA">
              <w:rPr>
                <w:rFonts w:ascii="Times New Roman" w:hAnsi="Times New Roman" w:cs="Times New Roman"/>
              </w:rPr>
              <w:t xml:space="preserve">u wraz z zasileniem </w:t>
            </w:r>
            <w:r w:rsidRPr="003015D4">
              <w:rPr>
                <w:rFonts w:ascii="Times New Roman" w:hAnsi="Times New Roman" w:cs="Times New Roman"/>
              </w:rPr>
              <w:t>informatycznego systemu za</w:t>
            </w:r>
            <w:r w:rsidR="001649A8">
              <w:rPr>
                <w:rFonts w:ascii="Times New Roman" w:hAnsi="Times New Roman" w:cs="Times New Roman"/>
              </w:rPr>
              <w:t xml:space="preserve">rządzania zasobem geodezyjnym i </w:t>
            </w:r>
            <w:r w:rsidRPr="003015D4">
              <w:rPr>
                <w:rFonts w:ascii="Times New Roman" w:hAnsi="Times New Roman" w:cs="Times New Roman"/>
              </w:rPr>
              <w:t>kartograficznym:</w:t>
            </w:r>
          </w:p>
          <w:p w14:paraId="4C1C6E85" w14:textId="75B37A07" w:rsidR="004C0F93" w:rsidRPr="003015D4" w:rsidRDefault="004C0F93" w:rsidP="00DA4B65">
            <w:pPr>
              <w:spacing w:after="0" w:line="240" w:lineRule="auto"/>
              <w:ind w:left="567" w:hanging="283"/>
              <w:jc w:val="center"/>
              <w:rPr>
                <w:rFonts w:ascii="Times New Roman" w:hAnsi="Times New Roman" w:cs="Times New Roman"/>
              </w:rPr>
            </w:pPr>
            <w:r w:rsidRPr="003015D4">
              <w:rPr>
                <w:rFonts w:ascii="Times New Roman" w:hAnsi="Times New Roman" w:cs="Times New Roman"/>
              </w:rPr>
              <w:t>– dowodów zmian,</w:t>
            </w:r>
          </w:p>
          <w:p w14:paraId="777D9180" w14:textId="0EF20042" w:rsidR="00506DAC" w:rsidRPr="004C0F93" w:rsidRDefault="004C0F93" w:rsidP="00DA4B65">
            <w:pPr>
              <w:spacing w:after="0" w:line="240" w:lineRule="auto"/>
              <w:ind w:left="567" w:hanging="283"/>
              <w:jc w:val="center"/>
              <w:rPr>
                <w:rFonts w:ascii="Times New Roman" w:hAnsi="Times New Roman" w:cs="Times New Roman"/>
              </w:rPr>
            </w:pPr>
            <w:r w:rsidRPr="003015D4">
              <w:rPr>
                <w:rFonts w:ascii="Times New Roman" w:hAnsi="Times New Roman" w:cs="Times New Roman"/>
              </w:rPr>
              <w:t>– rejestrów gruntów,</w:t>
            </w:r>
          </w:p>
        </w:tc>
      </w:tr>
      <w:tr w:rsidR="00C70DC4" w:rsidRPr="00C70DC4" w14:paraId="071C4775" w14:textId="77777777" w:rsidTr="00DA4B65">
        <w:trPr>
          <w:jc w:val="center"/>
        </w:trPr>
        <w:tc>
          <w:tcPr>
            <w:tcW w:w="704" w:type="dxa"/>
            <w:vAlign w:val="center"/>
          </w:tcPr>
          <w:p w14:paraId="00D11944" w14:textId="50C3B1A5" w:rsidR="004368C7" w:rsidRPr="00C70DC4" w:rsidRDefault="004368C7" w:rsidP="00DA4B65">
            <w:pPr>
              <w:pStyle w:val="normalny2"/>
              <w:spacing w:line="240" w:lineRule="auto"/>
              <w:ind w:left="0" w:right="-1"/>
              <w:jc w:val="center"/>
              <w:rPr>
                <w:rFonts w:ascii="Times New Roman" w:hAnsi="Times New Roman"/>
                <w:color w:val="auto"/>
                <w:sz w:val="22"/>
                <w:szCs w:val="22"/>
                <w:lang w:val="pl-PL"/>
              </w:rPr>
            </w:pPr>
            <w:r w:rsidRPr="00C70DC4">
              <w:rPr>
                <w:rFonts w:ascii="Times New Roman" w:hAnsi="Times New Roman"/>
                <w:color w:val="auto"/>
                <w:sz w:val="22"/>
                <w:szCs w:val="22"/>
                <w:lang w:val="pl-PL"/>
              </w:rPr>
              <w:t>5</w:t>
            </w:r>
          </w:p>
        </w:tc>
        <w:tc>
          <w:tcPr>
            <w:tcW w:w="3119" w:type="dxa"/>
            <w:vAlign w:val="center"/>
          </w:tcPr>
          <w:p w14:paraId="70C2E4B9" w14:textId="25995A41" w:rsidR="004368C7" w:rsidRPr="00C70DC4" w:rsidRDefault="00C70DC4" w:rsidP="00203D6F">
            <w:pPr>
              <w:spacing w:after="0" w:line="240" w:lineRule="auto"/>
              <w:jc w:val="center"/>
              <w:rPr>
                <w:rFonts w:ascii="Times New Roman" w:hAnsi="Times New Roman" w:cs="Times New Roman"/>
              </w:rPr>
            </w:pPr>
            <w:r w:rsidRPr="00C70DC4">
              <w:rPr>
                <w:rFonts w:ascii="Times New Roman" w:hAnsi="Times New Roman"/>
              </w:rPr>
              <w:t>Prace związane z informatyzacją zasobu</w:t>
            </w:r>
          </w:p>
        </w:tc>
        <w:tc>
          <w:tcPr>
            <w:tcW w:w="5239" w:type="dxa"/>
            <w:shd w:val="clear" w:color="auto" w:fill="auto"/>
            <w:vAlign w:val="center"/>
          </w:tcPr>
          <w:p w14:paraId="040FB34F" w14:textId="77777777" w:rsidR="004368C7" w:rsidRPr="00C70DC4" w:rsidRDefault="004368C7" w:rsidP="004368C7">
            <w:pPr>
              <w:pStyle w:val="normalny2"/>
              <w:spacing w:line="240" w:lineRule="auto"/>
              <w:ind w:left="0" w:right="-1"/>
              <w:jc w:val="center"/>
              <w:rPr>
                <w:rStyle w:val="dane1"/>
                <w:rFonts w:ascii="Times New Roman" w:hAnsi="Times New Roman"/>
                <w:color w:val="auto"/>
                <w:sz w:val="22"/>
                <w:szCs w:val="22"/>
                <w:lang w:val="pl-PL"/>
              </w:rPr>
            </w:pPr>
            <w:r w:rsidRPr="00C70DC4">
              <w:rPr>
                <w:rFonts w:ascii="Times New Roman" w:hAnsi="Times New Roman"/>
                <w:color w:val="auto"/>
                <w:sz w:val="22"/>
                <w:szCs w:val="22"/>
              </w:rPr>
              <w:t xml:space="preserve">Wykonawca spełni warunek, jeżeli wykaże, że w okresie ostatnich 3 lat przed upływem terminu składania ofert, </w:t>
            </w:r>
            <w:r w:rsidRPr="00C70DC4">
              <w:rPr>
                <w:rStyle w:val="dane1"/>
                <w:rFonts w:ascii="Times New Roman" w:hAnsi="Times New Roman"/>
                <w:color w:val="auto"/>
                <w:sz w:val="22"/>
                <w:szCs w:val="22"/>
              </w:rPr>
              <w:t>a jeżeli okres prowadzenia działalności jest krótszy - w tym okresie, wykonał</w:t>
            </w:r>
            <w:r w:rsidRPr="00C70DC4">
              <w:rPr>
                <w:rStyle w:val="dane1"/>
                <w:rFonts w:ascii="Times New Roman" w:hAnsi="Times New Roman"/>
                <w:color w:val="auto"/>
                <w:sz w:val="22"/>
                <w:szCs w:val="22"/>
                <w:lang w:val="pl-PL"/>
              </w:rPr>
              <w:t>:</w:t>
            </w:r>
          </w:p>
          <w:p w14:paraId="6DFF913B" w14:textId="646DB68D" w:rsidR="004368C7" w:rsidRPr="00C70DC4" w:rsidRDefault="004368C7" w:rsidP="00EF17A1">
            <w:pPr>
              <w:pStyle w:val="Akapitzlist"/>
              <w:numPr>
                <w:ilvl w:val="0"/>
                <w:numId w:val="106"/>
              </w:numPr>
              <w:spacing w:after="0" w:line="240" w:lineRule="auto"/>
              <w:ind w:left="313" w:right="0" w:hanging="284"/>
              <w:contextualSpacing/>
              <w:rPr>
                <w:sz w:val="22"/>
                <w:szCs w:val="22"/>
              </w:rPr>
            </w:pPr>
            <w:r w:rsidRPr="00C70DC4">
              <w:rPr>
                <w:sz w:val="22"/>
                <w:szCs w:val="22"/>
              </w:rPr>
              <w:t xml:space="preserve">uzupełnienie co najmniej 15 000 pozycji rejestru operatów, </w:t>
            </w:r>
          </w:p>
          <w:p w14:paraId="00738756" w14:textId="1D54C096" w:rsidR="004368C7" w:rsidRPr="00C70DC4" w:rsidRDefault="004368C7" w:rsidP="00EF17A1">
            <w:pPr>
              <w:pStyle w:val="Akapitzlist"/>
              <w:numPr>
                <w:ilvl w:val="0"/>
                <w:numId w:val="106"/>
              </w:numPr>
              <w:spacing w:after="0" w:line="240" w:lineRule="auto"/>
              <w:ind w:left="313" w:hanging="284"/>
              <w:rPr>
                <w:sz w:val="22"/>
                <w:szCs w:val="22"/>
              </w:rPr>
            </w:pPr>
            <w:r w:rsidRPr="00C70DC4">
              <w:rPr>
                <w:sz w:val="22"/>
                <w:szCs w:val="22"/>
              </w:rPr>
              <w:t>uzupełninie co najmniej 15 000 pozycji dziennika zgłoszeń zmian,</w:t>
            </w:r>
          </w:p>
          <w:p w14:paraId="7FCD6EB0" w14:textId="76D2384A" w:rsidR="004368C7" w:rsidRPr="00C70DC4" w:rsidRDefault="004368C7" w:rsidP="00EF17A1">
            <w:pPr>
              <w:pStyle w:val="Akapitzlist"/>
              <w:numPr>
                <w:ilvl w:val="0"/>
                <w:numId w:val="106"/>
              </w:numPr>
              <w:spacing w:after="0" w:line="240" w:lineRule="auto"/>
              <w:ind w:left="313" w:right="0" w:hanging="284"/>
              <w:contextualSpacing/>
              <w:rPr>
                <w:sz w:val="22"/>
                <w:szCs w:val="22"/>
              </w:rPr>
            </w:pPr>
            <w:r w:rsidRPr="00C70DC4">
              <w:rPr>
                <w:sz w:val="22"/>
                <w:szCs w:val="22"/>
              </w:rPr>
              <w:t>co najmniej 15 000 plików z metadanymi w formacie XML dla zeskanowanej dokumentacji.</w:t>
            </w:r>
          </w:p>
        </w:tc>
      </w:tr>
    </w:tbl>
    <w:p w14:paraId="6A028FB6" w14:textId="47EC760D" w:rsidR="000725AF" w:rsidRPr="00506DAC" w:rsidRDefault="000725AF" w:rsidP="001F3700">
      <w:pPr>
        <w:tabs>
          <w:tab w:val="left" w:pos="426"/>
        </w:tabs>
        <w:spacing w:before="240" w:after="0" w:line="240" w:lineRule="auto"/>
        <w:ind w:right="-1"/>
        <w:jc w:val="both"/>
        <w:outlineLvl w:val="0"/>
        <w:rPr>
          <w:rFonts w:ascii="Times New Roman" w:eastAsia="Times New Roman" w:hAnsi="Times New Roman" w:cs="Times New Roman"/>
          <w:b/>
          <w:lang w:eastAsia="x-none"/>
        </w:rPr>
      </w:pPr>
      <w:r w:rsidRPr="00506DAC">
        <w:rPr>
          <w:rFonts w:ascii="Times New Roman" w:eastAsia="Times New Roman" w:hAnsi="Times New Roman" w:cs="Times New Roman"/>
          <w:b/>
          <w:lang w:eastAsia="x-none"/>
        </w:rPr>
        <w:t>Szczegół</w:t>
      </w:r>
      <w:r w:rsidR="00B95805" w:rsidRPr="00506DAC">
        <w:rPr>
          <w:rFonts w:ascii="Times New Roman" w:eastAsia="Times New Roman" w:hAnsi="Times New Roman" w:cs="Times New Roman"/>
          <w:b/>
          <w:lang w:eastAsia="x-none"/>
        </w:rPr>
        <w:t>owy opis</w:t>
      </w:r>
      <w:r w:rsidRPr="00506DAC">
        <w:rPr>
          <w:rFonts w:ascii="Times New Roman" w:eastAsia="Times New Roman" w:hAnsi="Times New Roman" w:cs="Times New Roman"/>
          <w:b/>
          <w:lang w:eastAsia="x-none"/>
        </w:rPr>
        <w:t xml:space="preserve"> usług </w:t>
      </w:r>
      <w:r w:rsidR="00363228" w:rsidRPr="00506DAC">
        <w:rPr>
          <w:rFonts w:ascii="Times New Roman" w:eastAsia="Times New Roman" w:hAnsi="Times New Roman" w:cs="Times New Roman"/>
          <w:b/>
          <w:lang w:eastAsia="x-none"/>
        </w:rPr>
        <w:t xml:space="preserve">i ich zakres </w:t>
      </w:r>
      <w:r w:rsidR="008F0BFA" w:rsidRPr="00506DAC">
        <w:rPr>
          <w:rFonts w:ascii="Times New Roman" w:eastAsia="Times New Roman" w:hAnsi="Times New Roman" w:cs="Times New Roman"/>
          <w:b/>
          <w:lang w:eastAsia="x-none"/>
        </w:rPr>
        <w:t xml:space="preserve">powinien znajdować się w załączniku nr 3 – Wykaz usług </w:t>
      </w:r>
      <w:r w:rsidRPr="00506DAC">
        <w:rPr>
          <w:rFonts w:ascii="Times New Roman" w:eastAsia="Times New Roman" w:hAnsi="Times New Roman" w:cs="Times New Roman"/>
          <w:b/>
          <w:lang w:eastAsia="x-none"/>
        </w:rPr>
        <w:t xml:space="preserve"> </w:t>
      </w:r>
    </w:p>
    <w:p w14:paraId="401BF9D8" w14:textId="5C7D4A0A" w:rsidR="00C273CA" w:rsidRPr="00DA4B65" w:rsidRDefault="00C273CA" w:rsidP="00DA4B65">
      <w:pPr>
        <w:tabs>
          <w:tab w:val="left" w:pos="426"/>
        </w:tabs>
        <w:spacing w:before="240" w:after="0" w:line="240" w:lineRule="auto"/>
        <w:ind w:right="-1"/>
        <w:jc w:val="both"/>
        <w:outlineLvl w:val="0"/>
        <w:rPr>
          <w:rFonts w:ascii="Times New Roman" w:eastAsia="Times New Roman" w:hAnsi="Times New Roman" w:cs="Times New Roman"/>
          <w:lang w:val="x-none" w:eastAsia="x-none"/>
        </w:rPr>
      </w:pPr>
      <w:r w:rsidRPr="00506DAC">
        <w:rPr>
          <w:rFonts w:ascii="Times New Roman" w:eastAsia="Times New Roman" w:hAnsi="Times New Roman" w:cs="Times New Roman"/>
          <w:lang w:eastAsia="x-none"/>
        </w:rPr>
        <w:t>W</w:t>
      </w:r>
      <w:r w:rsidRPr="00506DAC">
        <w:rPr>
          <w:rFonts w:ascii="Times New Roman" w:eastAsia="Times New Roman" w:hAnsi="Times New Roman" w:cs="Times New Roman"/>
          <w:lang w:val="x-none" w:eastAsia="x-none"/>
        </w:rPr>
        <w:t xml:space="preserve"> przypadku, gdy wartość zamówienia jest określona w innej walucie niż w złotych polskich, </w:t>
      </w:r>
      <w:bookmarkStart w:id="5" w:name="_Hlk512493984"/>
      <w:r w:rsidRPr="00506DAC">
        <w:rPr>
          <w:rFonts w:ascii="Times New Roman" w:eastAsia="Times New Roman" w:hAnsi="Times New Roman" w:cs="Times New Roman"/>
          <w:lang w:val="x-none" w:eastAsia="x-none"/>
        </w:rPr>
        <w:t>Zamawiający dokona przeliczenia tej wartości na złote polskie – na podstawie średniego kursu złotego w stosunku do walut obcych, określonego w Tabeli Kursów Narodowego Banku Polskiego na dzień opublikowania Ogłoszenia o zamówieniu w Dzienniku Urzędowym Unii Europejskiej.</w:t>
      </w:r>
    </w:p>
    <w:p w14:paraId="749C136A" w14:textId="1DDD5DC1" w:rsidR="00506DAC" w:rsidRPr="00506DAC" w:rsidRDefault="00506DAC" w:rsidP="00506DAC">
      <w:pPr>
        <w:pStyle w:val="nAGLOW2"/>
        <w:tabs>
          <w:tab w:val="clear" w:pos="284"/>
          <w:tab w:val="left" w:pos="426"/>
        </w:tabs>
        <w:ind w:right="-1"/>
        <w:rPr>
          <w:rFonts w:ascii="Times New Roman" w:hAnsi="Times New Roman"/>
          <w:sz w:val="22"/>
          <w:szCs w:val="22"/>
        </w:rPr>
      </w:pPr>
      <w:r w:rsidRPr="00506DAC">
        <w:rPr>
          <w:rFonts w:ascii="Times New Roman" w:hAnsi="Times New Roman"/>
          <w:sz w:val="22"/>
          <w:szCs w:val="22"/>
          <w:lang w:val="pl-PL"/>
        </w:rPr>
        <w:t>2. Wykonawca zobowiązany jest wykazać:</w:t>
      </w:r>
    </w:p>
    <w:p w14:paraId="4D9BF1A9" w14:textId="50626810" w:rsidR="00506DAC" w:rsidRPr="00506DAC" w:rsidRDefault="00506DAC" w:rsidP="002E269B">
      <w:pPr>
        <w:spacing w:after="0" w:line="240" w:lineRule="auto"/>
        <w:jc w:val="both"/>
        <w:rPr>
          <w:rFonts w:ascii="Times New Roman" w:eastAsia="Times New Roman" w:hAnsi="Times New Roman" w:cs="Times New Roman"/>
          <w:b/>
          <w:lang w:eastAsia="x-none"/>
        </w:rPr>
      </w:pP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964"/>
        <w:gridCol w:w="5251"/>
      </w:tblGrid>
      <w:tr w:rsidR="00506DAC" w:rsidRPr="00506DAC" w14:paraId="58E473E2" w14:textId="77777777" w:rsidTr="00DA4B65">
        <w:trPr>
          <w:trHeight w:val="623"/>
          <w:jc w:val="center"/>
        </w:trPr>
        <w:tc>
          <w:tcPr>
            <w:tcW w:w="9782" w:type="dxa"/>
            <w:gridSpan w:val="3"/>
            <w:vAlign w:val="center"/>
          </w:tcPr>
          <w:p w14:paraId="01D1638B" w14:textId="7DE534D0" w:rsidR="00506DAC" w:rsidRPr="00506DAC" w:rsidRDefault="00506DAC" w:rsidP="00F2240B">
            <w:pPr>
              <w:shd w:val="clear" w:color="auto" w:fill="D9D9D9"/>
              <w:spacing w:after="0" w:line="240" w:lineRule="auto"/>
              <w:jc w:val="center"/>
              <w:rPr>
                <w:rFonts w:ascii="Times New Roman" w:hAnsi="Times New Roman" w:cs="Times New Roman"/>
                <w:b/>
              </w:rPr>
            </w:pPr>
            <w:r w:rsidRPr="00506DAC">
              <w:rPr>
                <w:rFonts w:ascii="Times New Roman" w:hAnsi="Times New Roman" w:cs="Times New Roman"/>
                <w:b/>
              </w:rPr>
              <w:lastRenderedPageBreak/>
              <w:t>WYMAGANIA DOTYCZĄCE:</w:t>
            </w:r>
          </w:p>
        </w:tc>
      </w:tr>
      <w:tr w:rsidR="00506DAC" w:rsidRPr="00506DAC" w14:paraId="3F0AA0CE" w14:textId="77777777" w:rsidTr="00DA4B65">
        <w:trPr>
          <w:trHeight w:val="623"/>
          <w:jc w:val="center"/>
        </w:trPr>
        <w:tc>
          <w:tcPr>
            <w:tcW w:w="567" w:type="dxa"/>
            <w:tcBorders>
              <w:right w:val="single" w:sz="4" w:space="0" w:color="auto"/>
            </w:tcBorders>
            <w:vAlign w:val="center"/>
          </w:tcPr>
          <w:p w14:paraId="4F3E7B45" w14:textId="77777777" w:rsidR="00506DAC" w:rsidRPr="00506DAC" w:rsidRDefault="00506DAC" w:rsidP="00DA4B65">
            <w:pPr>
              <w:tabs>
                <w:tab w:val="left" w:pos="507"/>
              </w:tabs>
              <w:spacing w:after="0" w:line="240" w:lineRule="auto"/>
              <w:ind w:right="-60"/>
              <w:jc w:val="center"/>
              <w:rPr>
                <w:rFonts w:ascii="Times New Roman" w:hAnsi="Times New Roman" w:cs="Times New Roman"/>
                <w:b/>
              </w:rPr>
            </w:pPr>
            <w:r w:rsidRPr="00506DAC">
              <w:rPr>
                <w:rFonts w:ascii="Times New Roman" w:hAnsi="Times New Roman" w:cs="Times New Roman"/>
                <w:b/>
              </w:rPr>
              <w:t>Lp.</w:t>
            </w:r>
          </w:p>
        </w:tc>
        <w:tc>
          <w:tcPr>
            <w:tcW w:w="3964" w:type="dxa"/>
            <w:tcBorders>
              <w:left w:val="single" w:sz="4" w:space="0" w:color="auto"/>
            </w:tcBorders>
            <w:vAlign w:val="center"/>
          </w:tcPr>
          <w:p w14:paraId="2B0BF290" w14:textId="77777777" w:rsidR="00506DAC" w:rsidRPr="00506DAC" w:rsidRDefault="00506DAC" w:rsidP="00DA4B65">
            <w:pPr>
              <w:spacing w:after="0" w:line="240" w:lineRule="auto"/>
              <w:jc w:val="center"/>
              <w:rPr>
                <w:rFonts w:ascii="Times New Roman" w:hAnsi="Times New Roman" w:cs="Times New Roman"/>
                <w:b/>
              </w:rPr>
            </w:pPr>
            <w:r w:rsidRPr="00506DAC">
              <w:rPr>
                <w:rFonts w:ascii="Times New Roman" w:hAnsi="Times New Roman" w:cs="Times New Roman"/>
                <w:b/>
              </w:rPr>
              <w:t>Wykaz osób</w:t>
            </w:r>
          </w:p>
        </w:tc>
        <w:tc>
          <w:tcPr>
            <w:tcW w:w="5251" w:type="dxa"/>
            <w:vAlign w:val="center"/>
          </w:tcPr>
          <w:p w14:paraId="046558C1" w14:textId="77777777" w:rsidR="00506DAC" w:rsidRPr="00506DAC" w:rsidRDefault="00506DAC" w:rsidP="00DA4B65">
            <w:pPr>
              <w:spacing w:after="0" w:line="240" w:lineRule="auto"/>
              <w:jc w:val="center"/>
              <w:rPr>
                <w:rFonts w:ascii="Times New Roman" w:hAnsi="Times New Roman" w:cs="Times New Roman"/>
                <w:b/>
              </w:rPr>
            </w:pPr>
            <w:r w:rsidRPr="00506DAC">
              <w:rPr>
                <w:rFonts w:ascii="Times New Roman" w:hAnsi="Times New Roman" w:cs="Times New Roman"/>
                <w:b/>
              </w:rPr>
              <w:t xml:space="preserve">Kompetencje, kwalifikacje </w:t>
            </w:r>
            <w:r w:rsidRPr="00506DAC">
              <w:rPr>
                <w:rFonts w:ascii="Times New Roman" w:hAnsi="Times New Roman" w:cs="Times New Roman"/>
                <w:b/>
              </w:rPr>
              <w:br/>
              <w:t>i doświadczenie</w:t>
            </w:r>
          </w:p>
        </w:tc>
      </w:tr>
      <w:tr w:rsidR="00506DAC" w:rsidRPr="00506DAC" w14:paraId="5F323ED2" w14:textId="77777777" w:rsidTr="00DA4B65">
        <w:trPr>
          <w:trHeight w:val="483"/>
          <w:jc w:val="center"/>
        </w:trPr>
        <w:tc>
          <w:tcPr>
            <w:tcW w:w="567" w:type="dxa"/>
            <w:tcBorders>
              <w:right w:val="single" w:sz="4" w:space="0" w:color="auto"/>
            </w:tcBorders>
            <w:vAlign w:val="center"/>
          </w:tcPr>
          <w:p w14:paraId="15C7DDA0" w14:textId="77777777" w:rsidR="00506DAC" w:rsidRPr="00506DAC" w:rsidRDefault="00506DAC" w:rsidP="00DA4B65">
            <w:pPr>
              <w:spacing w:after="0" w:line="240" w:lineRule="auto"/>
              <w:ind w:right="-93"/>
              <w:jc w:val="center"/>
              <w:rPr>
                <w:rFonts w:ascii="Times New Roman" w:hAnsi="Times New Roman" w:cs="Times New Roman"/>
                <w:b/>
              </w:rPr>
            </w:pPr>
            <w:r w:rsidRPr="00506DAC">
              <w:rPr>
                <w:rFonts w:ascii="Times New Roman" w:hAnsi="Times New Roman" w:cs="Times New Roman"/>
                <w:b/>
              </w:rPr>
              <w:t>1</w:t>
            </w:r>
          </w:p>
        </w:tc>
        <w:tc>
          <w:tcPr>
            <w:tcW w:w="3964" w:type="dxa"/>
            <w:tcBorders>
              <w:left w:val="single" w:sz="4" w:space="0" w:color="auto"/>
            </w:tcBorders>
            <w:vAlign w:val="center"/>
          </w:tcPr>
          <w:p w14:paraId="2F8DEDFC" w14:textId="77777777" w:rsidR="00506DAC" w:rsidRPr="00506DAC" w:rsidRDefault="00506DAC" w:rsidP="00DA4B65">
            <w:pPr>
              <w:spacing w:after="0" w:line="240" w:lineRule="auto"/>
              <w:jc w:val="center"/>
              <w:rPr>
                <w:rFonts w:ascii="Times New Roman" w:hAnsi="Times New Roman" w:cs="Times New Roman"/>
                <w:b/>
              </w:rPr>
            </w:pPr>
            <w:r w:rsidRPr="00506DAC">
              <w:rPr>
                <w:rFonts w:ascii="Times New Roman" w:hAnsi="Times New Roman" w:cs="Times New Roman"/>
                <w:b/>
              </w:rPr>
              <w:t>KIEROWNIK ZESPOŁU</w:t>
            </w:r>
          </w:p>
          <w:p w14:paraId="72EFB27D" w14:textId="77777777" w:rsidR="00506DAC" w:rsidRPr="00506DAC" w:rsidRDefault="00506DAC" w:rsidP="00DA4B65">
            <w:pPr>
              <w:spacing w:after="0" w:line="240" w:lineRule="auto"/>
              <w:jc w:val="center"/>
              <w:rPr>
                <w:rFonts w:ascii="Times New Roman" w:hAnsi="Times New Roman" w:cs="Times New Roman"/>
                <w:b/>
              </w:rPr>
            </w:pPr>
            <w:r w:rsidRPr="00506DAC">
              <w:rPr>
                <w:rFonts w:ascii="Times New Roman" w:hAnsi="Times New Roman" w:cs="Times New Roman"/>
                <w:b/>
              </w:rPr>
              <w:t>(min. 1 osoba)</w:t>
            </w:r>
          </w:p>
          <w:p w14:paraId="709F4C5C" w14:textId="77777777" w:rsidR="00506DAC" w:rsidRPr="00506DAC" w:rsidRDefault="00506DAC" w:rsidP="00DA4B65">
            <w:pPr>
              <w:autoSpaceDE w:val="0"/>
              <w:autoSpaceDN w:val="0"/>
              <w:adjustRightInd w:val="0"/>
              <w:spacing w:after="0" w:line="240" w:lineRule="auto"/>
              <w:jc w:val="center"/>
              <w:rPr>
                <w:rFonts w:ascii="Times New Roman" w:hAnsi="Times New Roman" w:cs="Times New Roman"/>
              </w:rPr>
            </w:pPr>
          </w:p>
          <w:p w14:paraId="2A415571" w14:textId="161E0BAB" w:rsidR="00506DAC" w:rsidRPr="00506DAC" w:rsidRDefault="00506DAC" w:rsidP="00DA4B65">
            <w:pPr>
              <w:autoSpaceDE w:val="0"/>
              <w:autoSpaceDN w:val="0"/>
              <w:adjustRightInd w:val="0"/>
              <w:spacing w:after="0" w:line="240" w:lineRule="auto"/>
              <w:jc w:val="both"/>
              <w:rPr>
                <w:rFonts w:ascii="Times New Roman" w:hAnsi="Times New Roman" w:cs="Times New Roman"/>
              </w:rPr>
            </w:pPr>
            <w:r w:rsidRPr="00506DAC">
              <w:rPr>
                <w:rFonts w:ascii="Times New Roman" w:hAnsi="Times New Roman" w:cs="Times New Roman"/>
              </w:rPr>
              <w:t>Do obowiązków Kierownika</w:t>
            </w:r>
            <w:r w:rsidR="00DA4B65">
              <w:rPr>
                <w:rFonts w:ascii="Times New Roman" w:hAnsi="Times New Roman" w:cs="Times New Roman"/>
              </w:rPr>
              <w:t xml:space="preserve"> Zespołu należy w szczególności </w:t>
            </w:r>
            <w:r w:rsidRPr="00506DAC">
              <w:rPr>
                <w:rFonts w:ascii="Times New Roman" w:hAnsi="Times New Roman" w:cs="Times New Roman"/>
              </w:rPr>
              <w:t>koordynowanie i zarządzanie pracą zespołu, nadzór nad poprawnością topologii i relacji budowanych baz danych.</w:t>
            </w:r>
          </w:p>
        </w:tc>
        <w:tc>
          <w:tcPr>
            <w:tcW w:w="5251" w:type="dxa"/>
            <w:tcBorders>
              <w:bottom w:val="single" w:sz="4" w:space="0" w:color="auto"/>
            </w:tcBorders>
            <w:vAlign w:val="center"/>
          </w:tcPr>
          <w:p w14:paraId="277798CF" w14:textId="77777777" w:rsidR="00506DAC" w:rsidRPr="00506DAC" w:rsidRDefault="00506DAC" w:rsidP="00ED0BF9">
            <w:pPr>
              <w:numPr>
                <w:ilvl w:val="0"/>
                <w:numId w:val="102"/>
              </w:numPr>
              <w:spacing w:after="120" w:line="240" w:lineRule="auto"/>
              <w:ind w:left="318" w:right="204"/>
              <w:jc w:val="both"/>
              <w:rPr>
                <w:rFonts w:ascii="Times New Roman" w:hAnsi="Times New Roman" w:cs="Times New Roman"/>
              </w:rPr>
            </w:pPr>
            <w:r w:rsidRPr="00506DAC">
              <w:rPr>
                <w:rFonts w:ascii="Times New Roman" w:hAnsi="Times New Roman" w:cs="Times New Roman"/>
              </w:rPr>
              <w:t>Posiada wykształcenie wyższe.</w:t>
            </w:r>
          </w:p>
          <w:p w14:paraId="322DFEFD" w14:textId="6EF6667C" w:rsidR="00506DAC" w:rsidRPr="00506DAC" w:rsidRDefault="00506DAC" w:rsidP="00ED0BF9">
            <w:pPr>
              <w:numPr>
                <w:ilvl w:val="0"/>
                <w:numId w:val="102"/>
              </w:numPr>
              <w:spacing w:after="120" w:line="240" w:lineRule="auto"/>
              <w:ind w:left="318" w:right="204"/>
              <w:jc w:val="both"/>
              <w:rPr>
                <w:rFonts w:ascii="Times New Roman" w:hAnsi="Times New Roman" w:cs="Times New Roman"/>
              </w:rPr>
            </w:pPr>
            <w:r w:rsidRPr="00506DAC">
              <w:rPr>
                <w:rFonts w:ascii="Times New Roman" w:hAnsi="Times New Roman" w:cs="Times New Roman"/>
              </w:rPr>
              <w:t>Posiada uprawnienia geodezyjne określone w art. 43 pkt 1 i 2 ustawy z dnia 17 maja 1989 r. Prawo geodezyjne i kartograficzne (</w:t>
            </w:r>
            <w:r w:rsidR="002B2CDD" w:rsidRPr="00506DAC">
              <w:rPr>
                <w:rFonts w:ascii="Times New Roman" w:hAnsi="Times New Roman" w:cs="Times New Roman"/>
              </w:rPr>
              <w:t>t.</w:t>
            </w:r>
            <w:r w:rsidR="002B2CDD">
              <w:rPr>
                <w:rFonts w:ascii="Times New Roman" w:hAnsi="Times New Roman" w:cs="Times New Roman"/>
              </w:rPr>
              <w:t xml:space="preserve"> j.</w:t>
            </w:r>
            <w:r w:rsidR="002B2CDD" w:rsidRPr="00506DAC">
              <w:rPr>
                <w:rFonts w:ascii="Times New Roman" w:hAnsi="Times New Roman" w:cs="Times New Roman"/>
              </w:rPr>
              <w:t xml:space="preserve"> </w:t>
            </w:r>
            <w:r w:rsidR="002B2CDD">
              <w:rPr>
                <w:rFonts w:ascii="Times New Roman" w:hAnsi="Times New Roman" w:cs="Times New Roman"/>
              </w:rPr>
              <w:t>Dz. U. z 2017 r</w:t>
            </w:r>
            <w:r w:rsidR="00EF17A1">
              <w:rPr>
                <w:rFonts w:ascii="Times New Roman" w:hAnsi="Times New Roman" w:cs="Times New Roman"/>
              </w:rPr>
              <w:t>., poz. 2101 z późn.</w:t>
            </w:r>
            <w:r w:rsidRPr="00506DAC">
              <w:rPr>
                <w:rFonts w:ascii="Times New Roman" w:hAnsi="Times New Roman" w:cs="Times New Roman"/>
              </w:rPr>
              <w:t xml:space="preserve"> zm.).</w:t>
            </w:r>
          </w:p>
          <w:p w14:paraId="299BF5D2" w14:textId="77777777" w:rsidR="00506DAC" w:rsidRPr="00506DAC" w:rsidRDefault="00506DAC" w:rsidP="00ED0BF9">
            <w:pPr>
              <w:numPr>
                <w:ilvl w:val="0"/>
                <w:numId w:val="102"/>
              </w:numPr>
              <w:spacing w:after="120" w:line="240" w:lineRule="auto"/>
              <w:ind w:left="318" w:right="204"/>
              <w:jc w:val="both"/>
              <w:rPr>
                <w:rFonts w:ascii="Times New Roman" w:hAnsi="Times New Roman" w:cs="Times New Roman"/>
              </w:rPr>
            </w:pPr>
            <w:r w:rsidRPr="00506DAC">
              <w:rPr>
                <w:rFonts w:ascii="Times New Roman" w:hAnsi="Times New Roman" w:cs="Times New Roman"/>
              </w:rPr>
              <w:t>Nabył doświadczenie, w okresie ostatnich trzech lat  przed upływem terminu składania ofert, w kierowaniu pracami zespołu w realizacji co najmniej dwóch usług polegających na tworzeniu zbiorów danych przestrzennych BDOT500 lub geodezyjnej ewidencji sieci uzbrojenia terenu GESUT lub skanowanie geodezyjnych operatów technicznych wraz z zasileniem systemu informatycznego o wartości co najmniej 250 000,00 zł brutto każda.</w:t>
            </w:r>
          </w:p>
        </w:tc>
      </w:tr>
      <w:tr w:rsidR="00506DAC" w:rsidRPr="00506DAC" w14:paraId="598A0EF4" w14:textId="77777777" w:rsidTr="00DA4B65">
        <w:trPr>
          <w:trHeight w:val="3454"/>
          <w:jc w:val="center"/>
        </w:trPr>
        <w:tc>
          <w:tcPr>
            <w:tcW w:w="567" w:type="dxa"/>
            <w:tcBorders>
              <w:right w:val="single" w:sz="4" w:space="0" w:color="auto"/>
            </w:tcBorders>
            <w:vAlign w:val="center"/>
          </w:tcPr>
          <w:p w14:paraId="25A0EDB6" w14:textId="77777777" w:rsidR="00506DAC" w:rsidRPr="00506DAC" w:rsidRDefault="00506DAC" w:rsidP="00DA4B65">
            <w:pPr>
              <w:spacing w:after="0" w:line="240" w:lineRule="auto"/>
              <w:jc w:val="center"/>
              <w:rPr>
                <w:rFonts w:ascii="Times New Roman" w:hAnsi="Times New Roman" w:cs="Times New Roman"/>
                <w:b/>
              </w:rPr>
            </w:pPr>
            <w:r w:rsidRPr="00506DAC">
              <w:rPr>
                <w:rFonts w:ascii="Times New Roman" w:hAnsi="Times New Roman" w:cs="Times New Roman"/>
                <w:b/>
              </w:rPr>
              <w:t>2</w:t>
            </w:r>
          </w:p>
        </w:tc>
        <w:tc>
          <w:tcPr>
            <w:tcW w:w="3964" w:type="dxa"/>
            <w:tcBorders>
              <w:left w:val="single" w:sz="4" w:space="0" w:color="auto"/>
              <w:right w:val="single" w:sz="4" w:space="0" w:color="auto"/>
            </w:tcBorders>
            <w:vAlign w:val="center"/>
          </w:tcPr>
          <w:p w14:paraId="29CC166A" w14:textId="77777777" w:rsidR="00506DAC" w:rsidRPr="00506DAC" w:rsidRDefault="00506DAC" w:rsidP="00DA4B65">
            <w:pPr>
              <w:spacing w:after="0" w:line="240" w:lineRule="auto"/>
              <w:jc w:val="center"/>
              <w:rPr>
                <w:rFonts w:ascii="Times New Roman" w:hAnsi="Times New Roman" w:cs="Times New Roman"/>
                <w:b/>
              </w:rPr>
            </w:pPr>
            <w:r w:rsidRPr="00506DAC">
              <w:rPr>
                <w:rFonts w:ascii="Times New Roman" w:hAnsi="Times New Roman" w:cs="Times New Roman"/>
                <w:b/>
              </w:rPr>
              <w:t>GEODETA</w:t>
            </w:r>
          </w:p>
          <w:p w14:paraId="1584BC4C" w14:textId="77777777" w:rsidR="00506DAC" w:rsidRPr="00506DAC" w:rsidRDefault="00506DAC" w:rsidP="00DA4B65">
            <w:pPr>
              <w:spacing w:after="0" w:line="240" w:lineRule="auto"/>
              <w:jc w:val="center"/>
              <w:rPr>
                <w:rFonts w:ascii="Times New Roman" w:hAnsi="Times New Roman" w:cs="Times New Roman"/>
                <w:b/>
              </w:rPr>
            </w:pPr>
            <w:r w:rsidRPr="00506DAC">
              <w:rPr>
                <w:rFonts w:ascii="Times New Roman" w:hAnsi="Times New Roman" w:cs="Times New Roman"/>
                <w:b/>
              </w:rPr>
              <w:t>(min. 2 osoby)</w:t>
            </w:r>
          </w:p>
          <w:p w14:paraId="203876A5" w14:textId="77777777" w:rsidR="00506DAC" w:rsidRPr="00506DAC" w:rsidRDefault="00506DAC" w:rsidP="00DA4B65">
            <w:pPr>
              <w:spacing w:after="0" w:line="240" w:lineRule="auto"/>
              <w:jc w:val="both"/>
              <w:rPr>
                <w:rFonts w:ascii="Times New Roman" w:hAnsi="Times New Roman" w:cs="Times New Roman"/>
                <w:b/>
              </w:rPr>
            </w:pPr>
          </w:p>
          <w:p w14:paraId="312C52E9" w14:textId="77777777" w:rsidR="00506DAC" w:rsidRPr="00506DAC" w:rsidRDefault="00506DAC" w:rsidP="00DA4B65">
            <w:pPr>
              <w:spacing w:after="0" w:line="240" w:lineRule="auto"/>
              <w:jc w:val="both"/>
              <w:rPr>
                <w:rFonts w:ascii="Times New Roman" w:hAnsi="Times New Roman" w:cs="Times New Roman"/>
              </w:rPr>
            </w:pPr>
            <w:r w:rsidRPr="00506DAC">
              <w:rPr>
                <w:rFonts w:ascii="Times New Roman" w:hAnsi="Times New Roman" w:cs="Times New Roman"/>
              </w:rPr>
              <w:t>Do obowiązków Geodety należy w szczególności nadzór nad opracowaniem bazy danych obiektów topograficznych – BDOT500 i bazy danych geodezyjnej sieci uzbrojenia terenu – GESUT zgodnie z wytycznymi technicznymi.</w:t>
            </w:r>
          </w:p>
        </w:tc>
        <w:tc>
          <w:tcPr>
            <w:tcW w:w="5251" w:type="dxa"/>
            <w:tcBorders>
              <w:top w:val="single" w:sz="4" w:space="0" w:color="auto"/>
              <w:left w:val="single" w:sz="4" w:space="0" w:color="auto"/>
              <w:right w:val="single" w:sz="4" w:space="0" w:color="auto"/>
            </w:tcBorders>
            <w:vAlign w:val="center"/>
          </w:tcPr>
          <w:p w14:paraId="0C758C9D" w14:textId="77777777" w:rsidR="00506DAC" w:rsidRPr="00506DAC" w:rsidRDefault="00506DAC" w:rsidP="00ED0BF9">
            <w:pPr>
              <w:numPr>
                <w:ilvl w:val="0"/>
                <w:numId w:val="103"/>
              </w:numPr>
              <w:spacing w:after="120" w:line="240" w:lineRule="auto"/>
              <w:ind w:left="318" w:right="204"/>
              <w:jc w:val="both"/>
              <w:rPr>
                <w:rFonts w:ascii="Times New Roman" w:hAnsi="Times New Roman" w:cs="Times New Roman"/>
              </w:rPr>
            </w:pPr>
            <w:r w:rsidRPr="00506DAC">
              <w:rPr>
                <w:rFonts w:ascii="Times New Roman" w:hAnsi="Times New Roman" w:cs="Times New Roman"/>
              </w:rPr>
              <w:t>Posiada wykształcenie średnie lub wyższe geodezyjne.</w:t>
            </w:r>
          </w:p>
          <w:p w14:paraId="14A01FF4" w14:textId="77777777" w:rsidR="00506DAC" w:rsidRPr="00506DAC" w:rsidRDefault="00506DAC" w:rsidP="00ED0BF9">
            <w:pPr>
              <w:numPr>
                <w:ilvl w:val="0"/>
                <w:numId w:val="103"/>
              </w:numPr>
              <w:spacing w:after="120" w:line="240" w:lineRule="auto"/>
              <w:ind w:left="318" w:right="204"/>
              <w:jc w:val="both"/>
              <w:rPr>
                <w:rFonts w:ascii="Times New Roman" w:hAnsi="Times New Roman" w:cs="Times New Roman"/>
              </w:rPr>
            </w:pPr>
            <w:r w:rsidRPr="00506DAC">
              <w:rPr>
                <w:rFonts w:ascii="Times New Roman" w:hAnsi="Times New Roman" w:cs="Times New Roman"/>
              </w:rPr>
              <w:t>Nabył doświadczenie, w okresie ostatnich trzech lat  przed upływem terminu składania ofert, w realizacji co najmniej dwóch usług polegających na tworzeniu zbiorów danych przestrzennych BDOT500 lub geodezyjnej ewidencji sieci uzbrojenia terenu GESUT o wartości co najmniej 250 000,00 zł brutto każda.</w:t>
            </w:r>
          </w:p>
          <w:p w14:paraId="5DF6A0F7" w14:textId="1EA7FE97" w:rsidR="00506DAC" w:rsidRPr="00506DAC" w:rsidRDefault="00506DAC" w:rsidP="002B2CDD">
            <w:pPr>
              <w:numPr>
                <w:ilvl w:val="0"/>
                <w:numId w:val="103"/>
              </w:numPr>
              <w:spacing w:after="120" w:line="240" w:lineRule="auto"/>
              <w:ind w:left="318" w:right="204"/>
              <w:jc w:val="both"/>
              <w:rPr>
                <w:rFonts w:ascii="Times New Roman" w:hAnsi="Times New Roman" w:cs="Times New Roman"/>
              </w:rPr>
            </w:pPr>
            <w:r w:rsidRPr="00506DAC">
              <w:rPr>
                <w:rFonts w:ascii="Times New Roman" w:hAnsi="Times New Roman" w:cs="Times New Roman"/>
              </w:rPr>
              <w:t>Posiada uprawnienia geodezyjne określone w art. 43 pkt 1 ustawy z dnia 17 maja 1989 r. Prawo geodezyjne i kartograficzne(</w:t>
            </w:r>
            <w:r w:rsidR="002B2CDD" w:rsidRPr="00506DAC">
              <w:rPr>
                <w:rFonts w:ascii="Times New Roman" w:hAnsi="Times New Roman" w:cs="Times New Roman"/>
              </w:rPr>
              <w:t>t.</w:t>
            </w:r>
            <w:r w:rsidR="002B2CDD">
              <w:rPr>
                <w:rFonts w:ascii="Times New Roman" w:hAnsi="Times New Roman" w:cs="Times New Roman"/>
              </w:rPr>
              <w:t xml:space="preserve"> </w:t>
            </w:r>
            <w:r w:rsidR="002B2CDD" w:rsidRPr="00506DAC">
              <w:rPr>
                <w:rFonts w:ascii="Times New Roman" w:hAnsi="Times New Roman" w:cs="Times New Roman"/>
              </w:rPr>
              <w:t>j.</w:t>
            </w:r>
            <w:r w:rsidR="002B2CDD">
              <w:rPr>
                <w:rFonts w:ascii="Times New Roman" w:hAnsi="Times New Roman" w:cs="Times New Roman"/>
              </w:rPr>
              <w:t xml:space="preserve"> </w:t>
            </w:r>
            <w:r w:rsidRPr="00506DAC">
              <w:rPr>
                <w:rFonts w:ascii="Times New Roman" w:hAnsi="Times New Roman" w:cs="Times New Roman"/>
              </w:rPr>
              <w:t>Dz. U. z 2017 r.</w:t>
            </w:r>
            <w:r w:rsidR="002B2CDD">
              <w:rPr>
                <w:rFonts w:ascii="Times New Roman" w:hAnsi="Times New Roman" w:cs="Times New Roman"/>
              </w:rPr>
              <w:t>, poz. 2101 z późn</w:t>
            </w:r>
            <w:r w:rsidRPr="00506DAC">
              <w:rPr>
                <w:rFonts w:ascii="Times New Roman" w:hAnsi="Times New Roman" w:cs="Times New Roman"/>
              </w:rPr>
              <w:t>. zm.).</w:t>
            </w:r>
          </w:p>
        </w:tc>
      </w:tr>
      <w:tr w:rsidR="00506DAC" w:rsidRPr="00506DAC" w14:paraId="7245821F" w14:textId="77777777" w:rsidTr="00DA4B65">
        <w:trPr>
          <w:trHeight w:val="70"/>
          <w:jc w:val="center"/>
        </w:trPr>
        <w:tc>
          <w:tcPr>
            <w:tcW w:w="567" w:type="dxa"/>
            <w:tcBorders>
              <w:right w:val="single" w:sz="4" w:space="0" w:color="auto"/>
            </w:tcBorders>
            <w:vAlign w:val="center"/>
          </w:tcPr>
          <w:p w14:paraId="206C7DB6" w14:textId="77777777" w:rsidR="00506DAC" w:rsidRPr="00506DAC" w:rsidRDefault="00506DAC" w:rsidP="00DA4B65">
            <w:pPr>
              <w:tabs>
                <w:tab w:val="left" w:pos="332"/>
              </w:tabs>
              <w:spacing w:after="0" w:line="240" w:lineRule="auto"/>
              <w:jc w:val="center"/>
              <w:rPr>
                <w:rFonts w:ascii="Times New Roman" w:hAnsi="Times New Roman" w:cs="Times New Roman"/>
                <w:b/>
              </w:rPr>
            </w:pPr>
            <w:r w:rsidRPr="00506DAC">
              <w:rPr>
                <w:rFonts w:ascii="Times New Roman" w:hAnsi="Times New Roman" w:cs="Times New Roman"/>
                <w:b/>
              </w:rPr>
              <w:t>3</w:t>
            </w:r>
          </w:p>
        </w:tc>
        <w:tc>
          <w:tcPr>
            <w:tcW w:w="3964" w:type="dxa"/>
            <w:tcBorders>
              <w:left w:val="single" w:sz="4" w:space="0" w:color="auto"/>
            </w:tcBorders>
            <w:vAlign w:val="center"/>
          </w:tcPr>
          <w:p w14:paraId="7D1F6523" w14:textId="5BFC4192" w:rsidR="00506DAC" w:rsidRPr="00506DAC" w:rsidRDefault="00DA4B65" w:rsidP="00F2240B">
            <w:pPr>
              <w:spacing w:after="0" w:line="240" w:lineRule="auto"/>
              <w:jc w:val="center"/>
              <w:rPr>
                <w:rFonts w:ascii="Times New Roman" w:hAnsi="Times New Roman" w:cs="Times New Roman"/>
                <w:b/>
              </w:rPr>
            </w:pPr>
            <w:r>
              <w:rPr>
                <w:rFonts w:ascii="Times New Roman" w:hAnsi="Times New Roman" w:cs="Times New Roman"/>
                <w:b/>
              </w:rPr>
              <w:t xml:space="preserve">SPECJALISTA DS. </w:t>
            </w:r>
            <w:r w:rsidR="00506DAC" w:rsidRPr="00506DAC">
              <w:rPr>
                <w:rFonts w:ascii="Times New Roman" w:hAnsi="Times New Roman" w:cs="Times New Roman"/>
                <w:b/>
              </w:rPr>
              <w:t>OPRACOWANIA BAZ GESUT I BDOT500</w:t>
            </w:r>
          </w:p>
          <w:p w14:paraId="3877EE7F" w14:textId="77777777" w:rsidR="00506DAC" w:rsidRPr="00506DAC" w:rsidRDefault="00506DAC" w:rsidP="00F2240B">
            <w:pPr>
              <w:spacing w:after="0" w:line="240" w:lineRule="auto"/>
              <w:jc w:val="center"/>
              <w:rPr>
                <w:rFonts w:ascii="Times New Roman" w:hAnsi="Times New Roman" w:cs="Times New Roman"/>
                <w:b/>
              </w:rPr>
            </w:pPr>
            <w:r w:rsidRPr="00506DAC">
              <w:rPr>
                <w:rFonts w:ascii="Times New Roman" w:hAnsi="Times New Roman" w:cs="Times New Roman"/>
                <w:b/>
              </w:rPr>
              <w:t>(min. 5 osób)</w:t>
            </w:r>
          </w:p>
          <w:p w14:paraId="6C053E7F" w14:textId="77777777" w:rsidR="00506DAC" w:rsidRPr="00506DAC" w:rsidRDefault="00506DAC" w:rsidP="00DA4B65">
            <w:pPr>
              <w:spacing w:after="0" w:line="240" w:lineRule="auto"/>
              <w:jc w:val="both"/>
              <w:rPr>
                <w:rFonts w:ascii="Times New Roman" w:hAnsi="Times New Roman" w:cs="Times New Roman"/>
              </w:rPr>
            </w:pPr>
          </w:p>
          <w:p w14:paraId="203B8F77" w14:textId="77777777" w:rsidR="00506DAC" w:rsidRPr="00506DAC" w:rsidRDefault="00506DAC" w:rsidP="00DA4B65">
            <w:pPr>
              <w:spacing w:after="0" w:line="240" w:lineRule="auto"/>
              <w:jc w:val="both"/>
              <w:rPr>
                <w:rFonts w:ascii="Times New Roman" w:hAnsi="Times New Roman" w:cs="Times New Roman"/>
              </w:rPr>
            </w:pPr>
            <w:r w:rsidRPr="00506DAC">
              <w:rPr>
                <w:rFonts w:ascii="Times New Roman" w:hAnsi="Times New Roman" w:cs="Times New Roman"/>
              </w:rPr>
              <w:t>Do obowiązków Specjalisty ds. opracowania baz GESUT i BDOT500 należy w szczególności pozyskanie danych oraz budowa baz danych BDOT500 i GESUT.</w:t>
            </w:r>
          </w:p>
        </w:tc>
        <w:tc>
          <w:tcPr>
            <w:tcW w:w="5251" w:type="dxa"/>
            <w:tcBorders>
              <w:top w:val="single" w:sz="4" w:space="0" w:color="auto"/>
              <w:bottom w:val="single" w:sz="4" w:space="0" w:color="auto"/>
            </w:tcBorders>
            <w:vAlign w:val="center"/>
          </w:tcPr>
          <w:p w14:paraId="27FB8F7D" w14:textId="11840A27" w:rsidR="00506DAC" w:rsidRPr="00506DAC" w:rsidRDefault="00506DAC" w:rsidP="00ED0BF9">
            <w:pPr>
              <w:numPr>
                <w:ilvl w:val="0"/>
                <w:numId w:val="104"/>
              </w:numPr>
              <w:spacing w:after="120" w:line="240" w:lineRule="auto"/>
              <w:ind w:left="318" w:right="204"/>
              <w:jc w:val="both"/>
              <w:rPr>
                <w:rFonts w:ascii="Times New Roman" w:hAnsi="Times New Roman" w:cs="Times New Roman"/>
              </w:rPr>
            </w:pPr>
            <w:r w:rsidRPr="00506DAC">
              <w:rPr>
                <w:rFonts w:ascii="Times New Roman" w:hAnsi="Times New Roman" w:cs="Times New Roman"/>
              </w:rPr>
              <w:t>Posiada wykształcenie średnie lub wyższe geodezyjne.</w:t>
            </w:r>
          </w:p>
          <w:p w14:paraId="78BC7E48" w14:textId="77777777" w:rsidR="00506DAC" w:rsidRPr="00506DAC" w:rsidRDefault="00506DAC" w:rsidP="00ED0BF9">
            <w:pPr>
              <w:numPr>
                <w:ilvl w:val="0"/>
                <w:numId w:val="105"/>
              </w:numPr>
              <w:spacing w:after="120" w:line="240" w:lineRule="auto"/>
              <w:ind w:left="318" w:right="204"/>
              <w:jc w:val="both"/>
              <w:rPr>
                <w:rFonts w:ascii="Times New Roman" w:hAnsi="Times New Roman" w:cs="Times New Roman"/>
              </w:rPr>
            </w:pPr>
            <w:r w:rsidRPr="00506DAC">
              <w:rPr>
                <w:rFonts w:ascii="Times New Roman" w:hAnsi="Times New Roman" w:cs="Times New Roman"/>
              </w:rPr>
              <w:t>Nabył doświadczenie, w okresie ostatnich trzech lat  przed upływem terminu składania ofert, w realizacji co najmniej jednej usługi polegającej na tworzeniu zbiorów danych przestrzennych BDOT500 lub geodezyjnej ewidencji sieci uzbrojenia terenu GESUT o wartości co najmniej 250 000,00 zł brutto.</w:t>
            </w:r>
          </w:p>
        </w:tc>
      </w:tr>
    </w:tbl>
    <w:p w14:paraId="6F9DC3BD" w14:textId="77777777" w:rsidR="00506DAC" w:rsidRPr="00506DAC" w:rsidRDefault="00506DAC" w:rsidP="00506DAC">
      <w:pPr>
        <w:pStyle w:val="nAGLOW2"/>
        <w:spacing w:before="0" w:after="0"/>
        <w:ind w:left="426" w:right="-1"/>
        <w:rPr>
          <w:rFonts w:ascii="Times New Roman" w:hAnsi="Times New Roman"/>
          <w:b w:val="0"/>
          <w:sz w:val="22"/>
          <w:szCs w:val="22"/>
          <w:u w:val="single"/>
          <w:lang w:val="pl-PL"/>
        </w:rPr>
      </w:pPr>
    </w:p>
    <w:p w14:paraId="126B19D5" w14:textId="77777777" w:rsidR="00506DAC" w:rsidRPr="00506DAC" w:rsidRDefault="00506DAC" w:rsidP="00506DAC">
      <w:pPr>
        <w:pStyle w:val="nAGLOW2"/>
        <w:spacing w:before="0" w:after="0"/>
        <w:ind w:left="426" w:right="-1"/>
        <w:rPr>
          <w:rFonts w:ascii="Times New Roman" w:hAnsi="Times New Roman"/>
          <w:b w:val="0"/>
          <w:sz w:val="22"/>
          <w:szCs w:val="22"/>
          <w:u w:val="single"/>
          <w:lang w:val="pl-PL"/>
        </w:rPr>
      </w:pPr>
      <w:r w:rsidRPr="00506DAC">
        <w:rPr>
          <w:rFonts w:ascii="Times New Roman" w:hAnsi="Times New Roman"/>
          <w:b w:val="0"/>
          <w:sz w:val="22"/>
          <w:szCs w:val="22"/>
          <w:u w:val="single"/>
          <w:lang w:val="pl-PL"/>
        </w:rPr>
        <w:t xml:space="preserve">UWAGA - </w:t>
      </w:r>
      <w:r w:rsidRPr="00506DAC">
        <w:rPr>
          <w:rFonts w:ascii="Times New Roman" w:hAnsi="Times New Roman"/>
          <w:b w:val="0"/>
          <w:sz w:val="22"/>
          <w:szCs w:val="22"/>
          <w:u w:val="single"/>
        </w:rPr>
        <w:t xml:space="preserve">Wykonawca musi dysponować wszystkimi wymienionymi osobami. Nie dopuszcza się łączenia dwóch lub więcej </w:t>
      </w:r>
      <w:r w:rsidRPr="00506DAC">
        <w:rPr>
          <w:rFonts w:ascii="Times New Roman" w:hAnsi="Times New Roman"/>
          <w:b w:val="0"/>
          <w:sz w:val="22"/>
          <w:szCs w:val="22"/>
          <w:u w:val="single"/>
          <w:lang w:val="pl-PL"/>
        </w:rPr>
        <w:t>funkcji</w:t>
      </w:r>
      <w:r w:rsidRPr="00506DAC">
        <w:rPr>
          <w:rFonts w:ascii="Times New Roman" w:hAnsi="Times New Roman"/>
          <w:b w:val="0"/>
          <w:sz w:val="22"/>
          <w:szCs w:val="22"/>
          <w:u w:val="single"/>
        </w:rPr>
        <w:t xml:space="preserve"> i wymagań</w:t>
      </w:r>
      <w:r w:rsidRPr="00506DAC">
        <w:rPr>
          <w:rFonts w:ascii="Times New Roman" w:hAnsi="Times New Roman"/>
          <w:b w:val="0"/>
          <w:sz w:val="22"/>
          <w:szCs w:val="22"/>
          <w:u w:val="single"/>
          <w:lang w:val="pl-PL"/>
        </w:rPr>
        <w:t>.</w:t>
      </w:r>
    </w:p>
    <w:p w14:paraId="02287B3D" w14:textId="77777777" w:rsidR="009D758F" w:rsidRPr="00506DAC" w:rsidRDefault="009D758F" w:rsidP="002E269B">
      <w:pPr>
        <w:spacing w:after="0" w:line="240" w:lineRule="auto"/>
        <w:jc w:val="both"/>
        <w:rPr>
          <w:rFonts w:ascii="Times New Roman" w:hAnsi="Times New Roman" w:cs="Times New Roman"/>
        </w:rPr>
      </w:pPr>
    </w:p>
    <w:p w14:paraId="3B49B1A6" w14:textId="2BF2AA88" w:rsidR="00506DAC" w:rsidRPr="00031C13" w:rsidRDefault="00A24B62" w:rsidP="00031C13">
      <w:pPr>
        <w:tabs>
          <w:tab w:val="left" w:pos="567"/>
          <w:tab w:val="left" w:pos="709"/>
        </w:tabs>
        <w:spacing w:after="0" w:line="240" w:lineRule="auto"/>
        <w:ind w:left="567" w:hanging="567"/>
        <w:jc w:val="both"/>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b/>
        </w:rPr>
        <w:tab/>
      </w:r>
      <w:r w:rsidR="00506DAC" w:rsidRPr="00A24B62">
        <w:rPr>
          <w:rFonts w:ascii="Times New Roman" w:hAnsi="Times New Roman" w:cs="Times New Roman"/>
          <w:b/>
        </w:rPr>
        <w:t>Wykonawca zobowiązany jest wykazać</w:t>
      </w:r>
      <w:r w:rsidR="00506DAC" w:rsidRPr="003015D4">
        <w:rPr>
          <w:rFonts w:ascii="Times New Roman" w:hAnsi="Times New Roman" w:cs="Times New Roman"/>
        </w:rPr>
        <w:t xml:space="preserve">, że </w:t>
      </w:r>
      <w:bookmarkEnd w:id="5"/>
      <w:r w:rsidR="00506DAC" w:rsidRPr="003015D4">
        <w:rPr>
          <w:rFonts w:ascii="Times New Roman" w:hAnsi="Times New Roman" w:cs="Times New Roman"/>
        </w:rPr>
        <w:t>dysponu</w:t>
      </w:r>
      <w:r>
        <w:rPr>
          <w:rFonts w:ascii="Times New Roman" w:hAnsi="Times New Roman" w:cs="Times New Roman"/>
        </w:rPr>
        <w:t xml:space="preserve">je przynajmniej dwoma skanerami </w:t>
      </w:r>
      <w:r w:rsidR="00506DAC" w:rsidRPr="003015D4">
        <w:rPr>
          <w:rFonts w:ascii="Times New Roman" w:hAnsi="Times New Roman" w:cs="Times New Roman"/>
        </w:rPr>
        <w:t>wielkoformatowymi A0, 10 skanerami A3 oraz jednym skanerem dziełowym.</w:t>
      </w:r>
    </w:p>
    <w:p w14:paraId="746B9EF2" w14:textId="77777777" w:rsidR="00C273CA" w:rsidRPr="00506DAC" w:rsidRDefault="00C273CA" w:rsidP="002E269B">
      <w:pPr>
        <w:numPr>
          <w:ilvl w:val="1"/>
          <w:numId w:val="14"/>
        </w:numPr>
        <w:tabs>
          <w:tab w:val="left" w:pos="284"/>
        </w:tabs>
        <w:spacing w:after="0" w:line="240" w:lineRule="auto"/>
        <w:ind w:left="567" w:right="204" w:hanging="425"/>
        <w:jc w:val="both"/>
        <w:outlineLvl w:val="0"/>
        <w:rPr>
          <w:rFonts w:ascii="Times New Roman" w:eastAsia="Times New Roman" w:hAnsi="Times New Roman" w:cs="Times New Roman"/>
          <w:b/>
          <w:bCs/>
          <w:lang w:val="x-none" w:eastAsia="x-none"/>
        </w:rPr>
      </w:pPr>
      <w:r w:rsidRPr="00506DAC">
        <w:rPr>
          <w:rFonts w:ascii="Times New Roman" w:eastAsia="Times New Roman" w:hAnsi="Times New Roman" w:cs="Times New Roman"/>
          <w:b/>
          <w:bCs/>
          <w:lang w:val="x-none" w:eastAsia="x-none"/>
        </w:rPr>
        <w:lastRenderedPageBreak/>
        <w:t xml:space="preserve">Poleganie na zasobach innych podmiotów: </w:t>
      </w:r>
    </w:p>
    <w:p w14:paraId="5FBDB2E2" w14:textId="638F9D68" w:rsidR="00C273CA" w:rsidRPr="00E110A4" w:rsidRDefault="00203D6F" w:rsidP="002E269B">
      <w:pPr>
        <w:numPr>
          <w:ilvl w:val="2"/>
          <w:numId w:val="14"/>
        </w:numPr>
        <w:tabs>
          <w:tab w:val="left" w:pos="284"/>
        </w:tabs>
        <w:spacing w:before="240" w:after="120" w:line="240" w:lineRule="auto"/>
        <w:ind w:left="567" w:right="-1" w:hanging="567"/>
        <w:jc w:val="both"/>
        <w:outlineLvl w:val="0"/>
        <w:rPr>
          <w:rFonts w:ascii="Times New Roman" w:eastAsia="Times New Roman" w:hAnsi="Times New Roman" w:cs="Times New Roman"/>
          <w:bCs/>
          <w:lang w:val="x-none" w:eastAsia="x-none"/>
        </w:rPr>
      </w:pPr>
      <w:r>
        <w:rPr>
          <w:rFonts w:ascii="Times New Roman" w:eastAsia="Times New Roman" w:hAnsi="Times New Roman" w:cs="Times New Roman"/>
          <w:bCs/>
          <w:lang w:eastAsia="x-none"/>
        </w:rPr>
        <w:t>Wykon</w:t>
      </w:r>
      <w:r w:rsidR="00C273CA" w:rsidRPr="00506DAC">
        <w:rPr>
          <w:rFonts w:ascii="Times New Roman" w:eastAsia="Times New Roman" w:hAnsi="Times New Roman" w:cs="Times New Roman"/>
          <w:bCs/>
          <w:lang w:eastAsia="x-none"/>
        </w:rPr>
        <w:t xml:space="preserve">awca może </w:t>
      </w:r>
      <w:r w:rsidR="00C273CA" w:rsidRPr="00506DAC">
        <w:rPr>
          <w:rFonts w:ascii="Times New Roman" w:eastAsia="Times New Roman" w:hAnsi="Times New Roman" w:cs="Times New Roman"/>
          <w:bCs/>
          <w:lang w:val="x-none" w:eastAsia="x-none"/>
        </w:rPr>
        <w:t>w celu potwierdzenia</w:t>
      </w:r>
      <w:r w:rsidR="00C273CA" w:rsidRPr="00506DAC">
        <w:rPr>
          <w:rFonts w:ascii="Times New Roman" w:eastAsia="Times New Roman" w:hAnsi="Times New Roman" w:cs="Times New Roman"/>
          <w:bCs/>
          <w:lang w:eastAsia="x-none"/>
        </w:rPr>
        <w:t xml:space="preserve"> </w:t>
      </w:r>
      <w:r w:rsidR="00C273CA" w:rsidRPr="00506DAC">
        <w:rPr>
          <w:rFonts w:ascii="Times New Roman" w:eastAsia="Times New Roman" w:hAnsi="Times New Roman" w:cs="Times New Roman"/>
          <w:bCs/>
          <w:lang w:val="x-none" w:eastAsia="x-none"/>
        </w:rPr>
        <w:t>spełniania warunków udziału w postępowaniu</w:t>
      </w:r>
      <w:r w:rsidR="00C273CA" w:rsidRPr="00506DAC">
        <w:rPr>
          <w:rFonts w:ascii="Times New Roman" w:eastAsia="Times New Roman" w:hAnsi="Times New Roman" w:cs="Times New Roman"/>
          <w:bCs/>
          <w:lang w:eastAsia="x-none"/>
        </w:rPr>
        <w:t>,</w:t>
      </w:r>
      <w:r w:rsidR="00C273CA" w:rsidRPr="00E110A4">
        <w:rPr>
          <w:rFonts w:ascii="Times New Roman" w:eastAsia="Times New Roman" w:hAnsi="Times New Roman" w:cs="Times New Roman"/>
          <w:bCs/>
          <w:lang w:eastAsia="x-none"/>
        </w:rPr>
        <w:t xml:space="preserve"> w stosownych </w:t>
      </w:r>
      <w:r w:rsidR="00C273CA" w:rsidRPr="00E110A4">
        <w:rPr>
          <w:rFonts w:ascii="Times New Roman" w:eastAsia="Times New Roman" w:hAnsi="Times New Roman" w:cs="Times New Roman"/>
          <w:bCs/>
          <w:lang w:val="x-none" w:eastAsia="x-none"/>
        </w:rPr>
        <w:t>sytuacjach oraz w odniesieniu do konkretnego zamówienia, polegać na</w:t>
      </w:r>
      <w:r w:rsidR="00C273CA" w:rsidRPr="00E110A4">
        <w:rPr>
          <w:rFonts w:ascii="Times New Roman" w:eastAsia="Times New Roman" w:hAnsi="Times New Roman" w:cs="Times New Roman"/>
          <w:bCs/>
          <w:lang w:eastAsia="x-none"/>
        </w:rPr>
        <w:t xml:space="preserve"> zdolnościach </w:t>
      </w:r>
      <w:r w:rsidR="00C273CA" w:rsidRPr="00E110A4">
        <w:rPr>
          <w:rFonts w:ascii="Times New Roman" w:eastAsia="Times New Roman" w:hAnsi="Times New Roman" w:cs="Times New Roman"/>
          <w:bCs/>
          <w:lang w:val="x-none" w:eastAsia="x-none"/>
        </w:rPr>
        <w:t>technicznych lub zawodowych lub sytuacji finansowej lub ekonomicznej innych podmiotów</w:t>
      </w:r>
      <w:r w:rsidR="00C273CA" w:rsidRPr="00E110A4">
        <w:rPr>
          <w:rFonts w:ascii="Times New Roman" w:eastAsia="Times New Roman" w:hAnsi="Times New Roman" w:cs="Times New Roman"/>
          <w:bCs/>
          <w:lang w:eastAsia="x-none"/>
        </w:rPr>
        <w:t>, niezależnie od charakteru prawnego łączących go z nim stosunków prawnych.</w:t>
      </w:r>
    </w:p>
    <w:p w14:paraId="0B846371" w14:textId="15DF8F08" w:rsidR="00C273CA" w:rsidRPr="00E110A4" w:rsidRDefault="00C273CA" w:rsidP="002E269B">
      <w:pPr>
        <w:numPr>
          <w:ilvl w:val="2"/>
          <w:numId w:val="14"/>
        </w:numPr>
        <w:tabs>
          <w:tab w:val="left" w:pos="0"/>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 xml:space="preserve">Wykonawca, który polega na zdolnościach lub sytuacji innych podmiotów musi udowodnić Zamawiającemu, że realizując zamówienie będzie dysponował niezbędnymi zasobami tych podmiotów, w szczególności przedstawiając </w:t>
      </w:r>
      <w:r w:rsidRPr="00E110A4">
        <w:rPr>
          <w:rFonts w:ascii="Times New Roman" w:eastAsia="Calibri" w:hAnsi="Times New Roman" w:cs="Times New Roman"/>
          <w:b/>
          <w:lang w:val="x-none" w:eastAsia="x-none"/>
        </w:rPr>
        <w:t>zobowiązanie tych podmiotów</w:t>
      </w:r>
      <w:r w:rsidRPr="00E110A4">
        <w:rPr>
          <w:rFonts w:ascii="Times New Roman" w:eastAsia="Calibri" w:hAnsi="Times New Roman" w:cs="Times New Roman"/>
          <w:lang w:val="x-none" w:eastAsia="x-none"/>
        </w:rPr>
        <w:t xml:space="preserve"> do oddania mu do dyspozycji niezbędnych zasobów na potrzeby realizacji zamówienia</w:t>
      </w:r>
      <w:r w:rsidRPr="00E110A4">
        <w:rPr>
          <w:rFonts w:ascii="Times New Roman" w:eastAsia="Calibri" w:hAnsi="Times New Roman" w:cs="Times New Roman"/>
          <w:lang w:eastAsia="x-none"/>
        </w:rPr>
        <w:t xml:space="preserve"> – </w:t>
      </w:r>
      <w:r w:rsidR="00CB0031">
        <w:rPr>
          <w:rFonts w:ascii="Times New Roman" w:eastAsia="Calibri" w:hAnsi="Times New Roman" w:cs="Times New Roman"/>
          <w:lang w:val="x-none" w:eastAsia="x-none"/>
        </w:rPr>
        <w:t xml:space="preserve">załącznik nr </w:t>
      </w:r>
      <w:r w:rsidRPr="00E110A4">
        <w:rPr>
          <w:rFonts w:ascii="Times New Roman" w:eastAsia="Calibri" w:hAnsi="Times New Roman" w:cs="Times New Roman"/>
          <w:lang w:eastAsia="x-none"/>
        </w:rPr>
        <w:t xml:space="preserve">5 </w:t>
      </w:r>
      <w:r w:rsidRPr="00E110A4">
        <w:rPr>
          <w:rFonts w:ascii="Times New Roman" w:eastAsia="Calibri" w:hAnsi="Times New Roman" w:cs="Times New Roman"/>
          <w:lang w:val="x-none" w:eastAsia="x-none"/>
        </w:rPr>
        <w:t>do SIWZ</w:t>
      </w:r>
    </w:p>
    <w:p w14:paraId="70E7A9A2" w14:textId="757E5199" w:rsidR="00C273CA" w:rsidRPr="00E110A4" w:rsidRDefault="00C273CA" w:rsidP="002E269B">
      <w:pPr>
        <w:numPr>
          <w:ilvl w:val="2"/>
          <w:numId w:val="14"/>
        </w:numPr>
        <w:tabs>
          <w:tab w:val="left" w:pos="0"/>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Zamawiający ocenia,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 – 23 i ust. 5 pkt. 1</w:t>
      </w:r>
      <w:r w:rsidR="003561D5" w:rsidRPr="00E110A4">
        <w:rPr>
          <w:rFonts w:ascii="Times New Roman" w:eastAsia="Calibri" w:hAnsi="Times New Roman" w:cs="Times New Roman"/>
          <w:lang w:eastAsia="x-none"/>
        </w:rPr>
        <w:t xml:space="preserve">,2,4 </w:t>
      </w:r>
      <w:r w:rsidRPr="00E110A4">
        <w:rPr>
          <w:rFonts w:ascii="Times New Roman" w:eastAsia="Calibri" w:hAnsi="Times New Roman" w:cs="Times New Roman"/>
          <w:lang w:val="x-none" w:eastAsia="x-none"/>
        </w:rPr>
        <w:t>i 8</w:t>
      </w:r>
      <w:r w:rsidRPr="00E110A4">
        <w:rPr>
          <w:rFonts w:ascii="Times New Roman" w:eastAsia="Calibri" w:hAnsi="Times New Roman" w:cs="Times New Roman"/>
          <w:lang w:eastAsia="x-none"/>
        </w:rPr>
        <w:t xml:space="preserve"> </w:t>
      </w:r>
      <w:r w:rsidRPr="00E110A4">
        <w:rPr>
          <w:rFonts w:ascii="Times New Roman" w:eastAsia="Calibri" w:hAnsi="Times New Roman" w:cs="Times New Roman"/>
          <w:lang w:val="x-none" w:eastAsia="x-none"/>
        </w:rPr>
        <w:t xml:space="preserve">ustawy Pzp. </w:t>
      </w:r>
    </w:p>
    <w:p w14:paraId="0263A5EA" w14:textId="77777777" w:rsidR="00C273CA" w:rsidRPr="00E110A4" w:rsidRDefault="00C273CA" w:rsidP="002E269B">
      <w:pPr>
        <w:numPr>
          <w:ilvl w:val="2"/>
          <w:numId w:val="14"/>
        </w:numPr>
        <w:tabs>
          <w:tab w:val="left" w:pos="0"/>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 xml:space="preserve">W odniesieniu do warunków dotyczących wykształcenia, kwalifikacji zawodowych lub doświadczenia, wykonawcy mogą polegać na zdolnościach innych podmiotów, jeśli podmioty te realizują </w:t>
      </w:r>
      <w:r w:rsidRPr="00E110A4">
        <w:rPr>
          <w:rFonts w:ascii="Times New Roman" w:eastAsia="Calibri" w:hAnsi="Times New Roman" w:cs="Times New Roman"/>
          <w:lang w:eastAsia="x-none"/>
        </w:rPr>
        <w:t>usługi</w:t>
      </w:r>
      <w:r w:rsidRPr="00E110A4">
        <w:rPr>
          <w:rFonts w:ascii="Times New Roman" w:eastAsia="Calibri" w:hAnsi="Times New Roman" w:cs="Times New Roman"/>
          <w:lang w:val="x-none" w:eastAsia="x-none"/>
        </w:rPr>
        <w:t>, do realizacji których te zdolności są wymagane.</w:t>
      </w:r>
    </w:p>
    <w:p w14:paraId="43E0B170" w14:textId="77777777" w:rsidR="00C273CA" w:rsidRPr="00E110A4" w:rsidRDefault="00C273CA" w:rsidP="002E269B">
      <w:pPr>
        <w:numPr>
          <w:ilvl w:val="2"/>
          <w:numId w:val="14"/>
        </w:numPr>
        <w:tabs>
          <w:tab w:val="left" w:pos="0"/>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Wykonawca, który polega na sytuacji finansowej lub ekonomicznej odpowiada solidarnie z podmiotem, który zobowiązał się do udostępnienia zasobów, za szkodę poniesioną przez Zamawiającego powstałą wskutek nieudostępnienia tych zasobów, chyba że za nieudostępnienie zasobów nie ponosi winy.</w:t>
      </w:r>
    </w:p>
    <w:p w14:paraId="1E03EEB5" w14:textId="10B49E77" w:rsidR="00C273CA" w:rsidRPr="00E110A4" w:rsidRDefault="00C273CA" w:rsidP="002E269B">
      <w:pPr>
        <w:numPr>
          <w:ilvl w:val="2"/>
          <w:numId w:val="14"/>
        </w:numPr>
        <w:tabs>
          <w:tab w:val="left" w:pos="0"/>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 xml:space="preserve">Jeżeli zdolności techniczne lub zawodowe lub sytuacja ekonomiczna lub finansowa podmiotu, o którym mowa w pkt </w:t>
      </w:r>
      <w:r w:rsidRPr="00E110A4">
        <w:rPr>
          <w:rFonts w:ascii="Times New Roman" w:eastAsia="Calibri" w:hAnsi="Times New Roman" w:cs="Times New Roman"/>
          <w:lang w:eastAsia="x-none"/>
        </w:rPr>
        <w:t>5</w:t>
      </w:r>
      <w:r w:rsidRPr="00E110A4">
        <w:rPr>
          <w:rFonts w:ascii="Times New Roman" w:eastAsia="Calibri" w:hAnsi="Times New Roman" w:cs="Times New Roman"/>
          <w:lang w:val="x-none" w:eastAsia="x-none"/>
        </w:rPr>
        <w:t>.</w:t>
      </w:r>
      <w:r w:rsidRPr="00E110A4">
        <w:rPr>
          <w:rFonts w:ascii="Times New Roman" w:eastAsia="Calibri" w:hAnsi="Times New Roman" w:cs="Times New Roman"/>
          <w:lang w:eastAsia="x-none"/>
        </w:rPr>
        <w:t>3</w:t>
      </w:r>
      <w:r w:rsidRPr="00E110A4">
        <w:rPr>
          <w:rFonts w:ascii="Times New Roman" w:eastAsia="Calibri" w:hAnsi="Times New Roman" w:cs="Times New Roman"/>
          <w:lang w:val="x-none" w:eastAsia="x-none"/>
        </w:rPr>
        <w:t>.1 nie potwierdzają spełnienia przez Wykonawcę warunków udziału w postępowaniu lub zachodzą wobec tych podmiotów podstawy wykluczenia, zamawiający żąda aby Wykonawca w terminie</w:t>
      </w:r>
      <w:r w:rsidR="00E43C2A">
        <w:rPr>
          <w:rFonts w:ascii="Times New Roman" w:eastAsia="Calibri" w:hAnsi="Times New Roman" w:cs="Times New Roman"/>
          <w:lang w:val="x-none" w:eastAsia="x-none"/>
        </w:rPr>
        <w:t xml:space="preserve"> określonym przez Zamawiającego</w:t>
      </w:r>
      <w:r w:rsidRPr="00E110A4">
        <w:rPr>
          <w:rFonts w:ascii="Times New Roman" w:eastAsia="Calibri" w:hAnsi="Times New Roman" w:cs="Times New Roman"/>
          <w:lang w:val="x-none" w:eastAsia="x-none"/>
        </w:rPr>
        <w:t>:</w:t>
      </w:r>
    </w:p>
    <w:p w14:paraId="17E95825" w14:textId="77777777" w:rsidR="00C273CA" w:rsidRPr="00E110A4" w:rsidRDefault="00C273CA" w:rsidP="00ED0BF9">
      <w:pPr>
        <w:numPr>
          <w:ilvl w:val="1"/>
          <w:numId w:val="107"/>
        </w:numPr>
        <w:spacing w:after="0" w:line="240" w:lineRule="auto"/>
        <w:ind w:left="1134" w:right="204"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zastąpił ten podmiot innym podmiotem lub podmiotami lub</w:t>
      </w:r>
    </w:p>
    <w:p w14:paraId="6DE7345E" w14:textId="77777777" w:rsidR="00C273CA" w:rsidRPr="00E110A4" w:rsidRDefault="00C273CA" w:rsidP="00ED0BF9">
      <w:pPr>
        <w:numPr>
          <w:ilvl w:val="1"/>
          <w:numId w:val="107"/>
        </w:numPr>
        <w:spacing w:after="0" w:line="240" w:lineRule="auto"/>
        <w:ind w:left="1134"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 xml:space="preserve">zobowiązał się do osobistego wykonania odpowiedniej części zamówienia, jeżeli wykaże zdolności techniczne lub zawodowe lub sytuację finansową lub ekonomiczną, o których mowa w pkt </w:t>
      </w:r>
      <w:r w:rsidRPr="00E110A4">
        <w:rPr>
          <w:rFonts w:ascii="Times New Roman" w:eastAsia="Calibri" w:hAnsi="Times New Roman" w:cs="Times New Roman"/>
          <w:lang w:eastAsia="x-none"/>
        </w:rPr>
        <w:t>5</w:t>
      </w:r>
      <w:r w:rsidRPr="00E110A4">
        <w:rPr>
          <w:rFonts w:ascii="Times New Roman" w:eastAsia="Calibri" w:hAnsi="Times New Roman" w:cs="Times New Roman"/>
          <w:lang w:val="x-none" w:eastAsia="x-none"/>
        </w:rPr>
        <w:t>.</w:t>
      </w:r>
      <w:r w:rsidRPr="00E110A4">
        <w:rPr>
          <w:rFonts w:ascii="Times New Roman" w:eastAsia="Calibri" w:hAnsi="Times New Roman" w:cs="Times New Roman"/>
          <w:lang w:eastAsia="x-none"/>
        </w:rPr>
        <w:t>3</w:t>
      </w:r>
      <w:r w:rsidRPr="00E110A4">
        <w:rPr>
          <w:rFonts w:ascii="Times New Roman" w:eastAsia="Calibri" w:hAnsi="Times New Roman" w:cs="Times New Roman"/>
          <w:lang w:val="x-none" w:eastAsia="x-none"/>
        </w:rPr>
        <w:t xml:space="preserve">.1. </w:t>
      </w:r>
    </w:p>
    <w:p w14:paraId="59D0EB70" w14:textId="77777777" w:rsidR="00C273CA" w:rsidRPr="00E110A4" w:rsidRDefault="00C273CA" w:rsidP="002E269B">
      <w:pPr>
        <w:numPr>
          <w:ilvl w:val="1"/>
          <w:numId w:val="14"/>
        </w:numPr>
        <w:tabs>
          <w:tab w:val="left" w:pos="284"/>
        </w:tabs>
        <w:spacing w:before="240" w:after="120" w:line="240" w:lineRule="auto"/>
        <w:ind w:left="567" w:right="204" w:hanging="567"/>
        <w:jc w:val="both"/>
        <w:outlineLvl w:val="0"/>
        <w:rPr>
          <w:rFonts w:ascii="Times New Roman" w:eastAsia="Times New Roman" w:hAnsi="Times New Roman" w:cs="Times New Roman"/>
          <w:b/>
          <w:bCs/>
          <w:lang w:eastAsia="x-none"/>
        </w:rPr>
      </w:pPr>
      <w:r w:rsidRPr="00E110A4">
        <w:rPr>
          <w:rFonts w:ascii="Times New Roman" w:eastAsia="Times New Roman" w:hAnsi="Times New Roman" w:cs="Times New Roman"/>
          <w:b/>
          <w:bCs/>
          <w:lang w:val="x-none" w:eastAsia="x-none"/>
        </w:rPr>
        <w:t>Podwykonawstwo.</w:t>
      </w:r>
    </w:p>
    <w:p w14:paraId="3EE51A1A" w14:textId="77777777" w:rsidR="00C273CA" w:rsidRPr="00E110A4" w:rsidRDefault="00C273CA" w:rsidP="002E269B">
      <w:pPr>
        <w:numPr>
          <w:ilvl w:val="2"/>
          <w:numId w:val="14"/>
        </w:numPr>
        <w:tabs>
          <w:tab w:val="left" w:pos="284"/>
        </w:tabs>
        <w:spacing w:before="240" w:after="0" w:line="240" w:lineRule="auto"/>
        <w:ind w:left="709" w:right="204" w:hanging="567"/>
        <w:jc w:val="both"/>
        <w:outlineLvl w:val="0"/>
        <w:rPr>
          <w:rFonts w:ascii="Times New Roman" w:eastAsia="Times New Roman" w:hAnsi="Times New Roman" w:cs="Times New Roman"/>
          <w:bCs/>
          <w:lang w:eastAsia="x-none"/>
        </w:rPr>
      </w:pPr>
      <w:r w:rsidRPr="00E110A4">
        <w:rPr>
          <w:rFonts w:ascii="Times New Roman" w:eastAsia="Times New Roman" w:hAnsi="Times New Roman" w:cs="Times New Roman"/>
          <w:bCs/>
          <w:lang w:val="x-none" w:eastAsia="x-none"/>
        </w:rPr>
        <w:t>Zamawiający nie zastrzega obowiązku osobistego wykonania przez Wykonawcę kluczowych części zamówienia.</w:t>
      </w:r>
    </w:p>
    <w:p w14:paraId="76273F4B" w14:textId="77777777" w:rsidR="00C273CA" w:rsidRPr="00E110A4" w:rsidRDefault="00C273CA" w:rsidP="002E269B">
      <w:pPr>
        <w:numPr>
          <w:ilvl w:val="2"/>
          <w:numId w:val="14"/>
        </w:numPr>
        <w:tabs>
          <w:tab w:val="left" w:pos="284"/>
        </w:tabs>
        <w:spacing w:after="0" w:line="240" w:lineRule="auto"/>
        <w:ind w:left="709" w:right="204" w:hanging="567"/>
        <w:jc w:val="both"/>
        <w:outlineLvl w:val="0"/>
        <w:rPr>
          <w:rFonts w:ascii="Times New Roman" w:eastAsia="Times New Roman" w:hAnsi="Times New Roman" w:cs="Times New Roman"/>
          <w:bCs/>
          <w:lang w:eastAsia="x-none"/>
        </w:rPr>
      </w:pPr>
      <w:r w:rsidRPr="00E110A4">
        <w:rPr>
          <w:rFonts w:ascii="Times New Roman" w:eastAsia="Times New Roman" w:hAnsi="Times New Roman" w:cs="Times New Roman"/>
          <w:bCs/>
          <w:lang w:val="x-none" w:eastAsia="x-none"/>
        </w:rPr>
        <w:t>Wykonawca może zrealizować usługę stanowiącą przedmiot zamówienia korzystając z</w:t>
      </w:r>
      <w:r w:rsidR="0014390E" w:rsidRPr="00E110A4">
        <w:rPr>
          <w:rFonts w:ascii="Times New Roman" w:eastAsia="Times New Roman" w:hAnsi="Times New Roman" w:cs="Times New Roman"/>
          <w:bCs/>
          <w:lang w:eastAsia="x-none"/>
        </w:rPr>
        <w:t> </w:t>
      </w:r>
      <w:r w:rsidRPr="00E110A4">
        <w:rPr>
          <w:rFonts w:ascii="Times New Roman" w:eastAsia="Times New Roman" w:hAnsi="Times New Roman" w:cs="Times New Roman"/>
          <w:bCs/>
          <w:lang w:val="x-none" w:eastAsia="x-none"/>
        </w:rPr>
        <w:t xml:space="preserve">pomocy Podwykonawców. </w:t>
      </w:r>
    </w:p>
    <w:p w14:paraId="5AB41702" w14:textId="77777777" w:rsidR="00C273CA" w:rsidRPr="00E110A4" w:rsidRDefault="00C273CA" w:rsidP="002E269B">
      <w:pPr>
        <w:numPr>
          <w:ilvl w:val="2"/>
          <w:numId w:val="14"/>
        </w:numPr>
        <w:tabs>
          <w:tab w:val="left" w:pos="284"/>
        </w:tabs>
        <w:spacing w:after="0" w:line="240" w:lineRule="auto"/>
        <w:ind w:left="709" w:right="204" w:hanging="567"/>
        <w:jc w:val="both"/>
        <w:outlineLvl w:val="0"/>
        <w:rPr>
          <w:rFonts w:ascii="Times New Roman" w:eastAsia="Times New Roman" w:hAnsi="Times New Roman" w:cs="Times New Roman"/>
          <w:bCs/>
          <w:lang w:eastAsia="x-none"/>
        </w:rPr>
      </w:pPr>
      <w:r w:rsidRPr="00E110A4">
        <w:rPr>
          <w:rFonts w:ascii="Times New Roman" w:eastAsia="Times New Roman" w:hAnsi="Times New Roman" w:cs="Times New Roman"/>
          <w:bCs/>
          <w:lang w:val="x-none" w:eastAsia="x-none"/>
        </w:rPr>
        <w:t xml:space="preserve">Zamawiający żąda wskazania przez Wykonawcę części zamówienia, których wykonanie zamierza powierzyć podwykonawcom, i podania przez Wykonawcę firm podwykonawców. </w:t>
      </w:r>
    </w:p>
    <w:p w14:paraId="49E37DD2" w14:textId="77777777" w:rsidR="00C273CA" w:rsidRPr="00E110A4" w:rsidRDefault="00C273CA" w:rsidP="002E269B">
      <w:pPr>
        <w:numPr>
          <w:ilvl w:val="2"/>
          <w:numId w:val="14"/>
        </w:numPr>
        <w:tabs>
          <w:tab w:val="left" w:pos="284"/>
        </w:tabs>
        <w:spacing w:after="0" w:line="240" w:lineRule="auto"/>
        <w:ind w:left="709" w:right="204" w:hanging="567"/>
        <w:jc w:val="both"/>
        <w:outlineLvl w:val="0"/>
        <w:rPr>
          <w:rFonts w:ascii="Times New Roman" w:eastAsia="Times New Roman" w:hAnsi="Times New Roman" w:cs="Times New Roman"/>
          <w:bCs/>
          <w:lang w:eastAsia="x-none"/>
        </w:rPr>
      </w:pPr>
      <w:r w:rsidRPr="00E110A4">
        <w:rPr>
          <w:rFonts w:ascii="Times New Roman" w:eastAsia="Times New Roman" w:hAnsi="Times New Roman" w:cs="Times New Roman"/>
          <w:bCs/>
          <w:lang w:val="x-none" w:eastAsia="x-none"/>
        </w:rPr>
        <w:t>Podwykonawca jest zobowiązany złożyć dokumenty, które Zamawiający wymaga od Wykonawcy w zakresie niezbędnym do realizowania przez podwykonawcę przedmiotu umowy, w tym także Jednolity Europejski Dokument Zamówienia.</w:t>
      </w:r>
    </w:p>
    <w:p w14:paraId="375EAFD1" w14:textId="3DDC3D48" w:rsidR="00C273CA" w:rsidRPr="00E110A4" w:rsidRDefault="00C273CA" w:rsidP="002E269B">
      <w:pPr>
        <w:numPr>
          <w:ilvl w:val="2"/>
          <w:numId w:val="14"/>
        </w:numPr>
        <w:tabs>
          <w:tab w:val="left" w:pos="284"/>
        </w:tabs>
        <w:spacing w:after="0" w:line="240" w:lineRule="auto"/>
        <w:ind w:left="709" w:hanging="567"/>
        <w:jc w:val="both"/>
        <w:outlineLvl w:val="0"/>
        <w:rPr>
          <w:rFonts w:ascii="Times New Roman" w:eastAsia="Times New Roman" w:hAnsi="Times New Roman" w:cs="Times New Roman"/>
          <w:bCs/>
          <w:lang w:eastAsia="x-none"/>
        </w:rPr>
      </w:pPr>
      <w:r w:rsidRPr="00E110A4">
        <w:rPr>
          <w:rFonts w:ascii="Times New Roman" w:eastAsia="Times New Roman" w:hAnsi="Times New Roman" w:cs="Times New Roman"/>
          <w:bCs/>
          <w:lang w:val="x-none" w:eastAsia="x-none"/>
        </w:rPr>
        <w:t>Pozostałe wymagania dotyczące podwykonawstwa zostały określone w § 1</w:t>
      </w:r>
      <w:r w:rsidR="003561D5" w:rsidRPr="00E110A4">
        <w:rPr>
          <w:rFonts w:ascii="Times New Roman" w:eastAsia="Times New Roman" w:hAnsi="Times New Roman" w:cs="Times New Roman"/>
          <w:bCs/>
          <w:lang w:eastAsia="x-none"/>
        </w:rPr>
        <w:t>7</w:t>
      </w:r>
      <w:r w:rsidRPr="00E110A4">
        <w:rPr>
          <w:rFonts w:ascii="Times New Roman" w:eastAsia="Times New Roman" w:hAnsi="Times New Roman" w:cs="Times New Roman"/>
          <w:bCs/>
          <w:lang w:val="x-none" w:eastAsia="x-none"/>
        </w:rPr>
        <w:t xml:space="preserve"> projektu umowy.</w:t>
      </w:r>
    </w:p>
    <w:p w14:paraId="468BA630" w14:textId="77777777" w:rsidR="00C273CA" w:rsidRPr="00E110A4" w:rsidRDefault="00C273CA" w:rsidP="002E269B">
      <w:pPr>
        <w:tabs>
          <w:tab w:val="left" w:pos="900"/>
        </w:tabs>
        <w:spacing w:after="0" w:line="240" w:lineRule="auto"/>
        <w:ind w:left="284" w:right="-1" w:hanging="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p>
    <w:p w14:paraId="7673614A" w14:textId="77777777" w:rsidR="00C273CA" w:rsidRPr="00E110A4" w:rsidRDefault="00C273CA" w:rsidP="002E269B">
      <w:pPr>
        <w:numPr>
          <w:ilvl w:val="1"/>
          <w:numId w:val="14"/>
        </w:numPr>
        <w:tabs>
          <w:tab w:val="left" w:pos="284"/>
        </w:tabs>
        <w:spacing w:after="0" w:line="240" w:lineRule="auto"/>
        <w:ind w:left="567" w:hanging="425"/>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Postanowienia dotyczące wnoszenia oferty wspólnej przez dwa lub więcej podmiotów gospodarczych (konsorcja/ spółki cywilne):</w:t>
      </w:r>
    </w:p>
    <w:p w14:paraId="43685CA1" w14:textId="77777777" w:rsidR="00C273CA" w:rsidRPr="00E110A4" w:rsidRDefault="00C273CA" w:rsidP="002E269B">
      <w:pPr>
        <w:numPr>
          <w:ilvl w:val="2"/>
          <w:numId w:val="14"/>
        </w:numPr>
        <w:tabs>
          <w:tab w:val="left" w:pos="284"/>
        </w:tabs>
        <w:spacing w:after="0" w:line="240" w:lineRule="auto"/>
        <w:ind w:left="709" w:hanging="567"/>
        <w:jc w:val="both"/>
        <w:outlineLvl w:val="0"/>
        <w:rPr>
          <w:rFonts w:ascii="Times New Roman" w:eastAsia="Times New Roman" w:hAnsi="Times New Roman" w:cs="Times New Roman"/>
          <w:bCs/>
          <w:lang w:val="x-none" w:eastAsia="x-none"/>
        </w:rPr>
      </w:pPr>
      <w:r w:rsidRPr="00E110A4">
        <w:rPr>
          <w:rFonts w:ascii="Times New Roman" w:eastAsia="Times New Roman" w:hAnsi="Times New Roman" w:cs="Times New Roman"/>
          <w:bCs/>
          <w:lang w:val="x-none" w:eastAsia="x-none"/>
        </w:rPr>
        <w:t>Wykonawcy mogą wspólnie ubiegać się o zamówienie. Przepisy dotyczące Wykonawcy stosuje się odpowiednio do Wykonawców wspólnie ubiegających się o zamówienie. W przypadku Wykonawców wspólnie ubiegających się o udzielenie zamówienia warunki udziału w</w:t>
      </w:r>
      <w:r w:rsidR="000D65A9" w:rsidRPr="00E110A4">
        <w:rPr>
          <w:rFonts w:ascii="Times New Roman" w:eastAsia="Times New Roman" w:hAnsi="Times New Roman" w:cs="Times New Roman"/>
          <w:bCs/>
          <w:lang w:eastAsia="x-none"/>
        </w:rPr>
        <w:t> </w:t>
      </w:r>
      <w:r w:rsidRPr="00E110A4">
        <w:rPr>
          <w:rFonts w:ascii="Times New Roman" w:eastAsia="Times New Roman" w:hAnsi="Times New Roman" w:cs="Times New Roman"/>
          <w:bCs/>
          <w:lang w:val="x-none" w:eastAsia="x-none"/>
        </w:rPr>
        <w:t xml:space="preserve">postępowaniu winien spełniać jeden Wykonawca lub wszyscy Wykonawcy wspólnie. </w:t>
      </w:r>
      <w:r w:rsidRPr="00E110A4">
        <w:rPr>
          <w:rFonts w:ascii="Times New Roman" w:eastAsia="Times New Roman" w:hAnsi="Times New Roman" w:cs="Times New Roman"/>
          <w:bCs/>
          <w:lang w:val="x-none" w:eastAsia="x-none"/>
        </w:rPr>
        <w:lastRenderedPageBreak/>
        <w:t xml:space="preserve">Warunek dotyczący braku podstaw do wykluczenia powinien spełniać każdy z Wykonawców samodzielnie. </w:t>
      </w:r>
    </w:p>
    <w:p w14:paraId="15B65300" w14:textId="77777777" w:rsidR="00C273CA" w:rsidRPr="00E110A4" w:rsidRDefault="00C273CA" w:rsidP="002E269B">
      <w:pPr>
        <w:numPr>
          <w:ilvl w:val="2"/>
          <w:numId w:val="14"/>
        </w:numPr>
        <w:tabs>
          <w:tab w:val="left" w:pos="-1560"/>
          <w:tab w:val="left" w:pos="-1276"/>
        </w:tabs>
        <w:spacing w:after="0" w:line="240" w:lineRule="auto"/>
        <w:ind w:left="709" w:right="-1" w:hanging="567"/>
        <w:jc w:val="both"/>
        <w:rPr>
          <w:rFonts w:ascii="Times New Roman" w:eastAsia="Times New Roman" w:hAnsi="Times New Roman" w:cs="Times New Roman"/>
          <w:lang w:eastAsia="pl-PL"/>
        </w:rPr>
      </w:pPr>
      <w:r w:rsidRPr="00E110A4">
        <w:rPr>
          <w:rFonts w:ascii="Times New Roman" w:eastAsia="Times New Roman" w:hAnsi="Times New Roman" w:cs="Times New Roman"/>
          <w:bCs/>
          <w:lang w:eastAsia="pl-PL"/>
        </w:rPr>
        <w:t>Wykonawcy wspólnie ubiegający się o udzielenie przedmiotowego zamówienia ustanawiają Pełnomocnika do reprezentowania ich w niniejszym postępowaniu lub do reprezentowania ich w postępowaniu i zawarcia umowy  w sprawie zamówienia publicznego.</w:t>
      </w:r>
    </w:p>
    <w:p w14:paraId="0E9AD78F" w14:textId="77777777" w:rsidR="00C273CA" w:rsidRPr="00E110A4" w:rsidRDefault="00C273CA" w:rsidP="002E269B">
      <w:pPr>
        <w:numPr>
          <w:ilvl w:val="2"/>
          <w:numId w:val="14"/>
        </w:numPr>
        <w:tabs>
          <w:tab w:val="left" w:pos="-1560"/>
          <w:tab w:val="left" w:pos="-1276"/>
        </w:tabs>
        <w:spacing w:after="0" w:line="240" w:lineRule="auto"/>
        <w:ind w:left="709" w:right="-1" w:hanging="567"/>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Oferta winna być podpisana przez każdego z wykonawców występujących wspólnie lub przez upoważnionego przedstawiciela.</w:t>
      </w:r>
    </w:p>
    <w:p w14:paraId="654C3109" w14:textId="77777777" w:rsidR="00C273CA" w:rsidRPr="00E110A4" w:rsidRDefault="00C273CA" w:rsidP="002E269B">
      <w:pPr>
        <w:numPr>
          <w:ilvl w:val="2"/>
          <w:numId w:val="14"/>
        </w:numPr>
        <w:tabs>
          <w:tab w:val="left" w:pos="-1560"/>
          <w:tab w:val="left" w:pos="-1276"/>
        </w:tabs>
        <w:spacing w:after="0" w:line="240" w:lineRule="auto"/>
        <w:ind w:left="709" w:right="-1" w:hanging="567"/>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Wykonawcy wspólnie ubiegający się o udzielenie zamówienia ponoszą solidarną odpowiedzialność za wykonanie umowy.</w:t>
      </w:r>
    </w:p>
    <w:p w14:paraId="370206EE" w14:textId="77777777" w:rsidR="00C273CA" w:rsidRPr="00E110A4" w:rsidRDefault="00C273CA" w:rsidP="002E269B">
      <w:pPr>
        <w:numPr>
          <w:ilvl w:val="2"/>
          <w:numId w:val="14"/>
        </w:numPr>
        <w:tabs>
          <w:tab w:val="left" w:pos="-1560"/>
          <w:tab w:val="left" w:pos="-1276"/>
        </w:tabs>
        <w:spacing w:after="0" w:line="240" w:lineRule="auto"/>
        <w:ind w:left="709" w:right="-1" w:hanging="567"/>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Jeżeli oferta wspólna złożona przez dwóch lub więcej wykonawców zostanie wyłoniona w prowadzonym postępowaniu jako najkorzystniejsza w danej części zamówienia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14:paraId="5466F2E8" w14:textId="53B30413" w:rsidR="00C273CA" w:rsidRPr="00E110A4" w:rsidRDefault="00C273CA" w:rsidP="002E269B">
      <w:pPr>
        <w:tabs>
          <w:tab w:val="left" w:pos="-1560"/>
          <w:tab w:val="left" w:pos="-1276"/>
        </w:tabs>
        <w:spacing w:after="0" w:line="240" w:lineRule="auto"/>
        <w:ind w:right="-1"/>
        <w:jc w:val="both"/>
        <w:rPr>
          <w:rFonts w:ascii="Times New Roman" w:eastAsia="Times New Roman" w:hAnsi="Times New Roman" w:cs="Times New Roman"/>
          <w:lang w:eastAsia="pl-PL"/>
        </w:rPr>
      </w:pPr>
    </w:p>
    <w:p w14:paraId="0C819E9A" w14:textId="77777777" w:rsidR="00C273CA" w:rsidRPr="00E110A4" w:rsidRDefault="00C273CA" w:rsidP="002E269B">
      <w:pPr>
        <w:numPr>
          <w:ilvl w:val="0"/>
          <w:numId w:val="14"/>
        </w:numPr>
        <w:tabs>
          <w:tab w:val="left" w:pos="284"/>
        </w:tabs>
        <w:spacing w:after="0" w:line="240" w:lineRule="auto"/>
        <w:ind w:right="-1"/>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Wykaz</w:t>
      </w:r>
      <w:r w:rsidRPr="00E110A4">
        <w:rPr>
          <w:rFonts w:ascii="Times New Roman" w:eastAsia="Times New Roman" w:hAnsi="Times New Roman" w:cs="Times New Roman"/>
          <w:b/>
          <w:bCs/>
          <w:lang w:eastAsia="x-none"/>
        </w:rPr>
        <w:t xml:space="preserve"> </w:t>
      </w:r>
      <w:r w:rsidRPr="00E110A4">
        <w:rPr>
          <w:rFonts w:ascii="Times New Roman" w:eastAsia="Times New Roman" w:hAnsi="Times New Roman" w:cs="Times New Roman"/>
          <w:b/>
          <w:bCs/>
          <w:lang w:val="x-none" w:eastAsia="x-none"/>
        </w:rPr>
        <w:t>oświadczeń lub dokumentów, potwierdzających spełnianie warunków udziału w postępowaniu oraz brak podstaw do wykluczenia.</w:t>
      </w:r>
    </w:p>
    <w:p w14:paraId="63AE3822" w14:textId="77777777" w:rsidR="00C273CA" w:rsidRPr="00E110A4" w:rsidRDefault="00C273CA" w:rsidP="002E269B">
      <w:pPr>
        <w:spacing w:after="0" w:line="240" w:lineRule="auto"/>
        <w:ind w:left="284" w:right="204" w:hanging="284"/>
        <w:jc w:val="both"/>
        <w:rPr>
          <w:rFonts w:ascii="Times New Roman" w:eastAsia="Times New Roman" w:hAnsi="Times New Roman" w:cs="Times New Roman"/>
          <w:lang w:val="x-none" w:eastAsia="x-none"/>
        </w:rPr>
      </w:pPr>
    </w:p>
    <w:p w14:paraId="2DAC676A" w14:textId="77777777" w:rsidR="00C273CA" w:rsidRPr="00E110A4" w:rsidRDefault="00C273CA" w:rsidP="00796935">
      <w:pPr>
        <w:numPr>
          <w:ilvl w:val="1"/>
          <w:numId w:val="17"/>
        </w:numPr>
        <w:tabs>
          <w:tab w:val="right" w:pos="284"/>
          <w:tab w:val="left" w:pos="426"/>
        </w:tabs>
        <w:spacing w:after="240" w:line="240" w:lineRule="auto"/>
        <w:ind w:left="1077" w:right="204" w:hanging="1077"/>
        <w:jc w:val="both"/>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Potwierdzenie wstępne:</w:t>
      </w:r>
    </w:p>
    <w:p w14:paraId="52AE406C" w14:textId="77777777" w:rsidR="004C212D" w:rsidRPr="004C212D" w:rsidRDefault="004C212D" w:rsidP="004C212D">
      <w:pPr>
        <w:pStyle w:val="Akapitzlist"/>
        <w:numPr>
          <w:ilvl w:val="0"/>
          <w:numId w:val="17"/>
        </w:numPr>
        <w:tabs>
          <w:tab w:val="right" w:pos="284"/>
          <w:tab w:val="left" w:pos="709"/>
        </w:tabs>
        <w:spacing w:after="0" w:line="240" w:lineRule="auto"/>
        <w:rPr>
          <w:bCs/>
          <w:vanish/>
          <w:sz w:val="22"/>
          <w:szCs w:val="22"/>
          <w:lang w:val="pl-PL" w:eastAsia="pl-PL"/>
        </w:rPr>
      </w:pPr>
    </w:p>
    <w:p w14:paraId="1746A9F1" w14:textId="77777777" w:rsidR="004C212D" w:rsidRPr="004C212D" w:rsidRDefault="004C212D" w:rsidP="004C212D">
      <w:pPr>
        <w:pStyle w:val="Akapitzlist"/>
        <w:numPr>
          <w:ilvl w:val="0"/>
          <w:numId w:val="17"/>
        </w:numPr>
        <w:tabs>
          <w:tab w:val="right" w:pos="284"/>
          <w:tab w:val="left" w:pos="709"/>
        </w:tabs>
        <w:spacing w:after="0" w:line="240" w:lineRule="auto"/>
        <w:rPr>
          <w:bCs/>
          <w:vanish/>
          <w:sz w:val="22"/>
          <w:szCs w:val="22"/>
          <w:lang w:val="pl-PL" w:eastAsia="pl-PL"/>
        </w:rPr>
      </w:pPr>
    </w:p>
    <w:p w14:paraId="473FC2FB" w14:textId="77777777" w:rsidR="004C212D" w:rsidRPr="004C212D" w:rsidRDefault="004C212D" w:rsidP="004C212D">
      <w:pPr>
        <w:pStyle w:val="Akapitzlist"/>
        <w:numPr>
          <w:ilvl w:val="0"/>
          <w:numId w:val="17"/>
        </w:numPr>
        <w:tabs>
          <w:tab w:val="right" w:pos="284"/>
          <w:tab w:val="left" w:pos="709"/>
        </w:tabs>
        <w:spacing w:after="0" w:line="240" w:lineRule="auto"/>
        <w:rPr>
          <w:bCs/>
          <w:vanish/>
          <w:sz w:val="22"/>
          <w:szCs w:val="22"/>
          <w:lang w:val="pl-PL" w:eastAsia="pl-PL"/>
        </w:rPr>
      </w:pPr>
    </w:p>
    <w:p w14:paraId="398499CE" w14:textId="77777777" w:rsidR="004C212D" w:rsidRPr="004C212D" w:rsidRDefault="004C212D" w:rsidP="004C212D">
      <w:pPr>
        <w:pStyle w:val="Akapitzlist"/>
        <w:numPr>
          <w:ilvl w:val="0"/>
          <w:numId w:val="17"/>
        </w:numPr>
        <w:tabs>
          <w:tab w:val="right" w:pos="284"/>
          <w:tab w:val="left" w:pos="709"/>
        </w:tabs>
        <w:spacing w:after="0" w:line="240" w:lineRule="auto"/>
        <w:rPr>
          <w:bCs/>
          <w:vanish/>
          <w:sz w:val="22"/>
          <w:szCs w:val="22"/>
          <w:lang w:val="pl-PL" w:eastAsia="pl-PL"/>
        </w:rPr>
      </w:pPr>
    </w:p>
    <w:p w14:paraId="28E8DFDF" w14:textId="77777777" w:rsidR="004C212D" w:rsidRPr="004C212D" w:rsidRDefault="004C212D" w:rsidP="004C212D">
      <w:pPr>
        <w:pStyle w:val="Akapitzlist"/>
        <w:numPr>
          <w:ilvl w:val="0"/>
          <w:numId w:val="17"/>
        </w:numPr>
        <w:tabs>
          <w:tab w:val="right" w:pos="284"/>
          <w:tab w:val="left" w:pos="709"/>
        </w:tabs>
        <w:spacing w:after="0" w:line="240" w:lineRule="auto"/>
        <w:rPr>
          <w:bCs/>
          <w:vanish/>
          <w:sz w:val="22"/>
          <w:szCs w:val="22"/>
          <w:lang w:val="pl-PL" w:eastAsia="pl-PL"/>
        </w:rPr>
      </w:pPr>
    </w:p>
    <w:p w14:paraId="42B428B7" w14:textId="77777777" w:rsidR="004C212D" w:rsidRPr="004C212D" w:rsidRDefault="004C212D" w:rsidP="004C212D">
      <w:pPr>
        <w:pStyle w:val="Akapitzlist"/>
        <w:numPr>
          <w:ilvl w:val="1"/>
          <w:numId w:val="17"/>
        </w:numPr>
        <w:tabs>
          <w:tab w:val="right" w:pos="284"/>
          <w:tab w:val="left" w:pos="709"/>
        </w:tabs>
        <w:spacing w:after="0" w:line="240" w:lineRule="auto"/>
        <w:rPr>
          <w:bCs/>
          <w:vanish/>
          <w:sz w:val="22"/>
          <w:szCs w:val="22"/>
          <w:lang w:val="pl-PL" w:eastAsia="pl-PL"/>
        </w:rPr>
      </w:pPr>
    </w:p>
    <w:p w14:paraId="0F58D270" w14:textId="08E134D3" w:rsidR="00C273CA" w:rsidRPr="00E110A4" w:rsidRDefault="00C273CA" w:rsidP="00381B47">
      <w:pPr>
        <w:numPr>
          <w:ilvl w:val="2"/>
          <w:numId w:val="17"/>
        </w:numPr>
        <w:tabs>
          <w:tab w:val="right" w:pos="567"/>
        </w:tabs>
        <w:spacing w:after="0" w:line="240" w:lineRule="auto"/>
        <w:ind w:left="567" w:right="204" w:hanging="578"/>
        <w:jc w:val="both"/>
        <w:rPr>
          <w:rFonts w:ascii="Times New Roman" w:eastAsia="Times New Roman" w:hAnsi="Times New Roman" w:cs="Times New Roman"/>
          <w:b/>
          <w:bCs/>
          <w:lang w:eastAsia="pl-PL"/>
        </w:rPr>
      </w:pPr>
      <w:r w:rsidRPr="00E110A4">
        <w:rPr>
          <w:rFonts w:ascii="Times New Roman" w:eastAsia="Times New Roman" w:hAnsi="Times New Roman" w:cs="Times New Roman"/>
          <w:bCs/>
          <w:lang w:eastAsia="pl-PL"/>
        </w:rPr>
        <w:t xml:space="preserve">W celu dokonania wstępnego potwierdzenia, że wykonawca nie podlega wykluczeniu oraz spełnia warunki udziału w postępowaniu Wykonawca zobowiązany jest złożyć wraz z ofertą </w:t>
      </w:r>
      <w:r w:rsidRPr="00E110A4">
        <w:rPr>
          <w:rFonts w:ascii="Times New Roman" w:eastAsia="Times New Roman" w:hAnsi="Times New Roman" w:cs="Times New Roman"/>
          <w:b/>
          <w:bCs/>
          <w:lang w:eastAsia="pl-PL"/>
        </w:rPr>
        <w:t>aktualne na dzień składania ofert</w:t>
      </w:r>
      <w:r w:rsidRPr="00E110A4">
        <w:rPr>
          <w:rFonts w:ascii="Times New Roman" w:eastAsia="Times New Roman" w:hAnsi="Times New Roman" w:cs="Times New Roman"/>
          <w:bCs/>
          <w:lang w:eastAsia="pl-PL"/>
        </w:rPr>
        <w:t xml:space="preserve"> </w:t>
      </w:r>
      <w:r w:rsidRPr="00E110A4">
        <w:rPr>
          <w:rFonts w:ascii="Times New Roman" w:eastAsia="Times New Roman" w:hAnsi="Times New Roman" w:cs="Times New Roman"/>
          <w:b/>
          <w:bCs/>
          <w:lang w:eastAsia="pl-PL"/>
        </w:rPr>
        <w:t>oświadczenie w zakresie wskazanym przez Zamawiającego w ogłoszeniu o zamówieniu i SIWZ w formie Jednolitego Europejskiego Dokumentu Zamówienia, zwanego dalej jednolitym dokumentem.</w:t>
      </w:r>
    </w:p>
    <w:p w14:paraId="5D8DDA64" w14:textId="4B254FC0" w:rsidR="00C273CA" w:rsidRPr="00E110A4" w:rsidRDefault="00C273CA" w:rsidP="00381B47">
      <w:pPr>
        <w:numPr>
          <w:ilvl w:val="2"/>
          <w:numId w:val="17"/>
        </w:numPr>
        <w:tabs>
          <w:tab w:val="right" w:pos="567"/>
        </w:tabs>
        <w:spacing w:after="0" w:line="240" w:lineRule="auto"/>
        <w:ind w:left="567" w:right="204" w:hanging="578"/>
        <w:jc w:val="both"/>
        <w:rPr>
          <w:rFonts w:ascii="Times New Roman" w:eastAsia="Times New Roman" w:hAnsi="Times New Roman" w:cs="Times New Roman"/>
          <w:bCs/>
          <w:lang w:eastAsia="pl-PL"/>
        </w:rPr>
      </w:pPr>
      <w:r w:rsidRPr="00E110A4">
        <w:rPr>
          <w:rFonts w:ascii="Times New Roman" w:eastAsia="Times New Roman" w:hAnsi="Times New Roman" w:cs="Times New Roman"/>
          <w:bCs/>
          <w:lang w:eastAsia="pl-PL"/>
        </w:rPr>
        <w:t>Oświadczenie, o którym mowa powyżej, Wykonawca składa w formie jednolitego dokumentu. Wzór jednolitego dokumentu określa Rozporządzenie Wykonawcze Komisji (UE) 2016/7 z dnia 5 stycznia 2016</w:t>
      </w:r>
      <w:r w:rsidR="001F63FE" w:rsidRPr="00E110A4">
        <w:rPr>
          <w:rFonts w:ascii="Times New Roman" w:eastAsia="Times New Roman" w:hAnsi="Times New Roman" w:cs="Times New Roman"/>
          <w:bCs/>
          <w:lang w:eastAsia="pl-PL"/>
        </w:rPr>
        <w:t xml:space="preserve"> </w:t>
      </w:r>
      <w:r w:rsidRPr="00E110A4">
        <w:rPr>
          <w:rFonts w:ascii="Times New Roman" w:eastAsia="Times New Roman" w:hAnsi="Times New Roman" w:cs="Times New Roman"/>
          <w:bCs/>
          <w:lang w:eastAsia="pl-PL"/>
        </w:rPr>
        <w:t xml:space="preserve">r. ustanawiające standardowy formularz jednolitego europejskiego dokumentu zamówienia (Dz.U. L 3/16 z 06.01.2016). Rozporządzenie zawiera także załącznik 1 – Instrukcje, w którym opisano sposób wypełnienia Jednolitego Dokumentu. </w:t>
      </w:r>
    </w:p>
    <w:p w14:paraId="26002803" w14:textId="2072E341" w:rsidR="00C273CA" w:rsidRPr="00E110A4" w:rsidRDefault="00C273CA" w:rsidP="00381B47">
      <w:pPr>
        <w:numPr>
          <w:ilvl w:val="2"/>
          <w:numId w:val="17"/>
        </w:numPr>
        <w:tabs>
          <w:tab w:val="right" w:pos="567"/>
        </w:tabs>
        <w:spacing w:after="0" w:line="240" w:lineRule="auto"/>
        <w:ind w:left="567" w:right="204" w:hanging="578"/>
        <w:jc w:val="both"/>
        <w:rPr>
          <w:rFonts w:ascii="Times New Roman" w:eastAsia="Times New Roman" w:hAnsi="Times New Roman" w:cs="Times New Roman"/>
          <w:bCs/>
          <w:lang w:eastAsia="pl-PL"/>
        </w:rPr>
      </w:pPr>
      <w:r w:rsidRPr="00E110A4">
        <w:rPr>
          <w:rFonts w:ascii="Times New Roman" w:eastAsia="Times New Roman" w:hAnsi="Times New Roman" w:cs="Times New Roman"/>
          <w:bCs/>
          <w:lang w:eastAsia="pl-PL"/>
        </w:rPr>
        <w:t>Jednolity dokument musi potwierdzać spełnianie warunków udziału w postępowaniu oraz brak podstaw do wykluczenia w odniesieniu do  zamówienia, na którą Wykonawca złożył ofertę</w:t>
      </w:r>
      <w:r w:rsidR="00E14667" w:rsidRPr="00E110A4">
        <w:rPr>
          <w:rFonts w:ascii="Times New Roman" w:eastAsia="Times New Roman" w:hAnsi="Times New Roman" w:cs="Times New Roman"/>
          <w:bCs/>
          <w:lang w:eastAsia="pl-PL"/>
        </w:rPr>
        <w:t xml:space="preserve"> </w:t>
      </w:r>
      <w:r w:rsidRPr="00E110A4">
        <w:rPr>
          <w:rFonts w:ascii="Times New Roman" w:eastAsia="Times New Roman" w:hAnsi="Times New Roman" w:cs="Times New Roman"/>
          <w:bCs/>
          <w:lang w:eastAsia="pl-PL"/>
        </w:rPr>
        <w:t>i musi być podpisany przez osoby upoważnione do reprezentowania Wykonawcy.</w:t>
      </w:r>
    </w:p>
    <w:p w14:paraId="33DD812B" w14:textId="77777777" w:rsidR="00C273CA" w:rsidRPr="00E110A4" w:rsidRDefault="00C273CA" w:rsidP="00381B47">
      <w:pPr>
        <w:numPr>
          <w:ilvl w:val="2"/>
          <w:numId w:val="17"/>
        </w:numPr>
        <w:tabs>
          <w:tab w:val="right" w:pos="567"/>
        </w:tabs>
        <w:spacing w:after="0" w:line="240" w:lineRule="auto"/>
        <w:ind w:left="567" w:hanging="578"/>
        <w:jc w:val="both"/>
        <w:rPr>
          <w:rFonts w:ascii="Times New Roman" w:eastAsia="Times New Roman" w:hAnsi="Times New Roman" w:cs="Times New Roman"/>
          <w:bCs/>
          <w:lang w:eastAsia="pl-PL"/>
        </w:rPr>
      </w:pPr>
      <w:r w:rsidRPr="00E110A4">
        <w:rPr>
          <w:rFonts w:ascii="Times New Roman" w:eastAsia="Times New Roman" w:hAnsi="Times New Roman" w:cs="Times New Roman"/>
          <w:bCs/>
          <w:lang w:eastAsia="pl-PL"/>
        </w:rPr>
        <w:t xml:space="preserve">W przypadku wspólnego ubiegania się o zamówienie przez Wykonawców, jednolity dokument składa każdy z wykonawców wspólnie ubiegających się o zamówienie, w zakresie braku podstaw wykluczenia oraz w zakresie, w którym każdy z tych wykonawców wykazuje spełnianie warunków udziału w postępowaniu. Jednolite dokumenty każdego z Wykonawców wspólnie ubiegających się o zamówienie, podpisuje osoba/y upoważnione do reprezentowania każdego z tych Wykonawców.  </w:t>
      </w:r>
    </w:p>
    <w:p w14:paraId="53B122C4" w14:textId="77777777" w:rsidR="00C273CA" w:rsidRPr="00E110A4" w:rsidRDefault="00C273CA" w:rsidP="00381B47">
      <w:pPr>
        <w:numPr>
          <w:ilvl w:val="2"/>
          <w:numId w:val="17"/>
        </w:numPr>
        <w:tabs>
          <w:tab w:val="right" w:pos="567"/>
        </w:tabs>
        <w:spacing w:after="0" w:line="240" w:lineRule="auto"/>
        <w:ind w:left="567" w:hanging="578"/>
        <w:jc w:val="both"/>
        <w:rPr>
          <w:rFonts w:ascii="Times New Roman" w:eastAsia="Times New Roman" w:hAnsi="Times New Roman" w:cs="Times New Roman"/>
          <w:bCs/>
          <w:lang w:eastAsia="pl-PL"/>
        </w:rPr>
      </w:pPr>
      <w:r w:rsidRPr="00E110A4">
        <w:rPr>
          <w:rFonts w:ascii="Times New Roman" w:eastAsia="Times New Roman" w:hAnsi="Times New Roman" w:cs="Times New Roman"/>
          <w:lang w:eastAsia="pl-PL"/>
        </w:rPr>
        <w:t>Wykonawca, który powołuje się na zasoby innych podmiotów, w celu wykazania braku istnienia wobec nich podstaw wykluczenia oraz spełniania warunków udziału, w zakresie, w</w:t>
      </w:r>
      <w:r w:rsidR="009518BA" w:rsidRPr="00E110A4">
        <w:rPr>
          <w:rFonts w:ascii="Times New Roman" w:eastAsia="Times New Roman" w:hAnsi="Times New Roman" w:cs="Times New Roman"/>
          <w:lang w:eastAsia="pl-PL"/>
        </w:rPr>
        <w:t> </w:t>
      </w:r>
      <w:r w:rsidRPr="00E110A4">
        <w:rPr>
          <w:rFonts w:ascii="Times New Roman" w:eastAsia="Times New Roman" w:hAnsi="Times New Roman" w:cs="Times New Roman"/>
          <w:lang w:eastAsia="pl-PL"/>
        </w:rPr>
        <w:t>jakim powołuje się na ich zasoby, w postępowaniu składa jednolite dokumenty dotyczące tych podmiotów, podpisany/e przez osoby upoważnione do reprezentowania innego podmiotu.</w:t>
      </w:r>
    </w:p>
    <w:p w14:paraId="4D8F925E" w14:textId="77777777" w:rsidR="00C273CA" w:rsidRPr="00E110A4" w:rsidRDefault="00C273CA" w:rsidP="00381B47">
      <w:pPr>
        <w:numPr>
          <w:ilvl w:val="2"/>
          <w:numId w:val="17"/>
        </w:numPr>
        <w:tabs>
          <w:tab w:val="right" w:pos="567"/>
        </w:tabs>
        <w:spacing w:after="0" w:line="240" w:lineRule="auto"/>
        <w:ind w:left="567" w:hanging="578"/>
        <w:jc w:val="both"/>
        <w:rPr>
          <w:rFonts w:ascii="Times New Roman" w:eastAsia="Times New Roman" w:hAnsi="Times New Roman" w:cs="Times New Roman"/>
          <w:bCs/>
          <w:lang w:eastAsia="pl-PL"/>
        </w:rPr>
      </w:pPr>
      <w:r w:rsidRPr="00E110A4">
        <w:rPr>
          <w:rFonts w:ascii="Times New Roman" w:eastAsia="Times New Roman" w:hAnsi="Times New Roman" w:cs="Times New Roman"/>
          <w:bCs/>
          <w:lang w:eastAsia="pl-PL"/>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17EEFFD6" w14:textId="77777777" w:rsidR="00C273CA" w:rsidRPr="00E110A4" w:rsidRDefault="00C273CA" w:rsidP="00ED0BF9">
      <w:pPr>
        <w:pStyle w:val="Akapitzlist"/>
        <w:numPr>
          <w:ilvl w:val="0"/>
          <w:numId w:val="100"/>
        </w:numPr>
        <w:tabs>
          <w:tab w:val="right" w:pos="284"/>
          <w:tab w:val="left" w:pos="1134"/>
        </w:tabs>
        <w:spacing w:after="0" w:line="240" w:lineRule="auto"/>
        <w:ind w:left="1134" w:hanging="567"/>
        <w:rPr>
          <w:bCs/>
          <w:sz w:val="22"/>
          <w:szCs w:val="22"/>
          <w:lang w:eastAsia="pl-PL"/>
        </w:rPr>
      </w:pPr>
      <w:r w:rsidRPr="00E110A4">
        <w:rPr>
          <w:bCs/>
          <w:sz w:val="22"/>
          <w:szCs w:val="22"/>
          <w:lang w:eastAsia="pl-PL"/>
        </w:rPr>
        <w:t>zakres dostępnych wykonawcy zasobów innego podmiotu,</w:t>
      </w:r>
    </w:p>
    <w:p w14:paraId="46D9667F" w14:textId="77777777" w:rsidR="00C273CA" w:rsidRPr="00E110A4" w:rsidRDefault="00C273CA" w:rsidP="00ED0BF9">
      <w:pPr>
        <w:pStyle w:val="Akapitzlist"/>
        <w:numPr>
          <w:ilvl w:val="0"/>
          <w:numId w:val="100"/>
        </w:numPr>
        <w:tabs>
          <w:tab w:val="right" w:pos="284"/>
          <w:tab w:val="left" w:pos="1134"/>
        </w:tabs>
        <w:spacing w:after="0" w:line="240" w:lineRule="auto"/>
        <w:ind w:left="1134" w:right="0" w:hanging="567"/>
        <w:rPr>
          <w:bCs/>
          <w:sz w:val="22"/>
          <w:szCs w:val="22"/>
          <w:lang w:eastAsia="pl-PL"/>
        </w:rPr>
      </w:pPr>
      <w:r w:rsidRPr="00E110A4">
        <w:rPr>
          <w:bCs/>
          <w:sz w:val="22"/>
          <w:szCs w:val="22"/>
          <w:lang w:eastAsia="pl-PL"/>
        </w:rPr>
        <w:t>sposób wykorzystania zasobów innego podmiotu przy wykonywaniu zamówienia publicznego,</w:t>
      </w:r>
    </w:p>
    <w:p w14:paraId="64E2962B" w14:textId="77777777" w:rsidR="00E14667" w:rsidRPr="00E110A4" w:rsidRDefault="00C273CA" w:rsidP="00ED0BF9">
      <w:pPr>
        <w:pStyle w:val="Akapitzlist"/>
        <w:numPr>
          <w:ilvl w:val="0"/>
          <w:numId w:val="100"/>
        </w:numPr>
        <w:tabs>
          <w:tab w:val="right" w:pos="284"/>
          <w:tab w:val="left" w:pos="1134"/>
        </w:tabs>
        <w:spacing w:after="0" w:line="240" w:lineRule="auto"/>
        <w:ind w:left="1134" w:hanging="567"/>
        <w:rPr>
          <w:bCs/>
          <w:sz w:val="22"/>
          <w:szCs w:val="22"/>
          <w:lang w:eastAsia="pl-PL"/>
        </w:rPr>
      </w:pPr>
      <w:r w:rsidRPr="00E110A4">
        <w:rPr>
          <w:bCs/>
          <w:sz w:val="22"/>
          <w:szCs w:val="22"/>
          <w:lang w:eastAsia="pl-PL"/>
        </w:rPr>
        <w:t>zakres i okres udziału innego podmiotu przy wyk</w:t>
      </w:r>
      <w:r w:rsidR="00E14667" w:rsidRPr="00E110A4">
        <w:rPr>
          <w:bCs/>
          <w:sz w:val="22"/>
          <w:szCs w:val="22"/>
          <w:lang w:eastAsia="pl-PL"/>
        </w:rPr>
        <w:t>onywaniu zamówienia publicznego,</w:t>
      </w:r>
    </w:p>
    <w:p w14:paraId="69ED355B" w14:textId="2F80379F" w:rsidR="00C273CA" w:rsidRPr="00E110A4" w:rsidRDefault="00C273CA" w:rsidP="00ED0BF9">
      <w:pPr>
        <w:pStyle w:val="Akapitzlist"/>
        <w:numPr>
          <w:ilvl w:val="0"/>
          <w:numId w:val="100"/>
        </w:numPr>
        <w:tabs>
          <w:tab w:val="right" w:pos="284"/>
          <w:tab w:val="left" w:pos="1134"/>
        </w:tabs>
        <w:spacing w:after="0" w:line="240" w:lineRule="auto"/>
        <w:ind w:left="1134" w:hanging="567"/>
        <w:rPr>
          <w:bCs/>
          <w:sz w:val="22"/>
          <w:szCs w:val="22"/>
          <w:lang w:eastAsia="pl-PL"/>
        </w:rPr>
      </w:pPr>
      <w:r w:rsidRPr="00E110A4">
        <w:rPr>
          <w:bCs/>
          <w:sz w:val="22"/>
          <w:szCs w:val="22"/>
          <w:lang w:eastAsia="pl-PL"/>
        </w:rPr>
        <w:lastRenderedPageBreak/>
        <w:t>czy podmiot, na zdolnościach którego wykonawca polega w odniesieniu do warunków udziału</w:t>
      </w:r>
      <w:r w:rsidR="00C22227" w:rsidRPr="00E110A4">
        <w:rPr>
          <w:bCs/>
          <w:sz w:val="22"/>
          <w:szCs w:val="22"/>
          <w:lang w:val="pl-PL" w:eastAsia="pl-PL"/>
        </w:rPr>
        <w:t xml:space="preserve"> </w:t>
      </w:r>
      <w:r w:rsidRPr="00E110A4">
        <w:rPr>
          <w:bCs/>
          <w:sz w:val="22"/>
          <w:szCs w:val="22"/>
          <w:lang w:eastAsia="pl-PL"/>
        </w:rPr>
        <w:t>w postępowaniu dotyczących wykształcenia, kwalifikacji zawodowych lub doświadczenia, zrealizuje usługi, których wskazane zdolności dotyczą.</w:t>
      </w:r>
    </w:p>
    <w:p w14:paraId="4C24D008" w14:textId="77777777" w:rsidR="00C273CA" w:rsidRPr="00E110A4" w:rsidRDefault="00C273CA" w:rsidP="00381B47">
      <w:pPr>
        <w:numPr>
          <w:ilvl w:val="2"/>
          <w:numId w:val="17"/>
        </w:numPr>
        <w:tabs>
          <w:tab w:val="right" w:pos="567"/>
        </w:tabs>
        <w:spacing w:after="0" w:line="240" w:lineRule="auto"/>
        <w:ind w:left="567" w:hanging="567"/>
        <w:jc w:val="both"/>
        <w:rPr>
          <w:rFonts w:ascii="Times New Roman" w:eastAsia="Times New Roman" w:hAnsi="Times New Roman" w:cs="Times New Roman"/>
          <w:bCs/>
          <w:lang w:eastAsia="pl-PL"/>
        </w:rPr>
      </w:pPr>
      <w:r w:rsidRPr="00E110A4">
        <w:rPr>
          <w:rFonts w:ascii="Times New Roman" w:eastAsia="Times New Roman" w:hAnsi="Times New Roman" w:cs="Times New Roman"/>
          <w:bCs/>
          <w:lang w:eastAsia="pl-PL"/>
        </w:rPr>
        <w:t>Zamawiający żąda, aby Wykonawca który zamierza powierzyć wykonanie części zamówienia podwykonawcom, w celu wykazania braku istnienia wobec nich podstaw wykluczenia z udziału w postępowaniu składa jednolite dokumenty dotyczące podwykonawców.</w:t>
      </w:r>
    </w:p>
    <w:p w14:paraId="3B4D92EE" w14:textId="77777777" w:rsidR="00C273CA" w:rsidRPr="00E110A4" w:rsidRDefault="00C273CA" w:rsidP="002E269B">
      <w:pPr>
        <w:tabs>
          <w:tab w:val="right" w:pos="284"/>
          <w:tab w:val="left" w:pos="426"/>
        </w:tabs>
        <w:spacing w:after="0" w:line="240" w:lineRule="auto"/>
        <w:ind w:left="567"/>
        <w:jc w:val="both"/>
        <w:rPr>
          <w:rFonts w:ascii="Times New Roman" w:eastAsia="Times New Roman" w:hAnsi="Times New Roman" w:cs="Times New Roman"/>
          <w:bCs/>
          <w:lang w:eastAsia="pl-PL"/>
        </w:rPr>
      </w:pPr>
    </w:p>
    <w:p w14:paraId="2A0A8E00" w14:textId="3CAB42CA" w:rsidR="00C273CA" w:rsidRPr="00E110A4" w:rsidRDefault="00C273CA" w:rsidP="00796935">
      <w:pPr>
        <w:numPr>
          <w:ilvl w:val="1"/>
          <w:numId w:val="17"/>
        </w:numPr>
        <w:tabs>
          <w:tab w:val="left" w:pos="284"/>
        </w:tabs>
        <w:spacing w:after="0" w:line="240" w:lineRule="auto"/>
        <w:ind w:left="426" w:right="-1" w:hanging="426"/>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 xml:space="preserve">Dokumenty potwierdzające spełnianie warunków udziału w postępowaniu i brak podstaw do wykluczenia, które w oparciu o art. 26 ust. </w:t>
      </w:r>
      <w:r w:rsidR="009242EF" w:rsidRPr="00E110A4">
        <w:rPr>
          <w:rFonts w:ascii="Times New Roman" w:eastAsia="Times New Roman" w:hAnsi="Times New Roman" w:cs="Times New Roman"/>
          <w:b/>
          <w:bCs/>
          <w:lang w:eastAsia="x-none"/>
        </w:rPr>
        <w:t>1</w:t>
      </w:r>
      <w:r w:rsidRPr="00E110A4">
        <w:rPr>
          <w:rFonts w:ascii="Times New Roman" w:eastAsia="Times New Roman" w:hAnsi="Times New Roman" w:cs="Times New Roman"/>
          <w:b/>
          <w:bCs/>
          <w:lang w:val="x-none" w:eastAsia="x-none"/>
        </w:rPr>
        <w:t xml:space="preserve"> ustawy Pzp zobowiązany będzie złożyć Wykonawca, którego ofertę najwyżej oceniono</w:t>
      </w:r>
      <w:r w:rsidRPr="00E110A4">
        <w:rPr>
          <w:rFonts w:ascii="Times New Roman" w:eastAsia="Times New Roman" w:hAnsi="Times New Roman" w:cs="Times New Roman"/>
          <w:b/>
          <w:bCs/>
          <w:lang w:eastAsia="x-none"/>
        </w:rPr>
        <w:t xml:space="preserve"> w danej części zamówienia</w:t>
      </w:r>
      <w:r w:rsidRPr="00E110A4">
        <w:rPr>
          <w:rFonts w:ascii="Times New Roman" w:eastAsia="Times New Roman" w:hAnsi="Times New Roman" w:cs="Times New Roman"/>
          <w:b/>
          <w:bCs/>
          <w:lang w:val="x-none" w:eastAsia="x-none"/>
        </w:rPr>
        <w:t xml:space="preserve"> oraz inni Wykonawcy w sytuacji opisanej w art. 26 ust. 2f ustawy Pzp</w:t>
      </w:r>
      <w:r w:rsidRPr="00E110A4">
        <w:rPr>
          <w:rFonts w:ascii="Times New Roman" w:eastAsia="Times New Roman" w:hAnsi="Times New Roman" w:cs="Times New Roman"/>
          <w:b/>
          <w:bCs/>
          <w:lang w:eastAsia="x-none"/>
        </w:rPr>
        <w:t>.</w:t>
      </w:r>
    </w:p>
    <w:p w14:paraId="71F67229" w14:textId="77777777" w:rsidR="00C273CA" w:rsidRPr="00E110A4" w:rsidRDefault="00C273CA" w:rsidP="002E269B">
      <w:pPr>
        <w:tabs>
          <w:tab w:val="left" w:pos="284"/>
        </w:tabs>
        <w:spacing w:after="0" w:line="240" w:lineRule="auto"/>
        <w:ind w:right="204"/>
        <w:jc w:val="both"/>
        <w:outlineLvl w:val="0"/>
        <w:rPr>
          <w:rFonts w:ascii="Times New Roman" w:eastAsia="Times New Roman" w:hAnsi="Times New Roman" w:cs="Times New Roman"/>
          <w:b/>
          <w:lang w:eastAsia="pl-PL"/>
        </w:rPr>
      </w:pPr>
    </w:p>
    <w:p w14:paraId="168678C5" w14:textId="77777777" w:rsidR="00C273CA" w:rsidRPr="00E110A4" w:rsidRDefault="00C273CA" w:rsidP="00796935">
      <w:pPr>
        <w:numPr>
          <w:ilvl w:val="2"/>
          <w:numId w:val="17"/>
        </w:numPr>
        <w:tabs>
          <w:tab w:val="left" w:pos="284"/>
        </w:tabs>
        <w:spacing w:after="0" w:line="240" w:lineRule="auto"/>
        <w:ind w:left="709" w:right="204" w:hanging="567"/>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Dokumenty potwierdzające spełnianie warunków:</w:t>
      </w:r>
    </w:p>
    <w:p w14:paraId="3FD3EA5E" w14:textId="77777777" w:rsidR="00C273CA" w:rsidRPr="00E110A4" w:rsidRDefault="00C273CA" w:rsidP="002E269B">
      <w:pPr>
        <w:tabs>
          <w:tab w:val="left" w:pos="284"/>
        </w:tabs>
        <w:spacing w:after="0" w:line="240" w:lineRule="auto"/>
        <w:ind w:left="1004" w:right="204" w:hanging="720"/>
        <w:jc w:val="both"/>
        <w:outlineLvl w:val="0"/>
        <w:rPr>
          <w:rFonts w:ascii="Times New Roman" w:eastAsia="Times New Roman" w:hAnsi="Times New Roman" w:cs="Times New Roman"/>
          <w:b/>
          <w:bCs/>
          <w:lang w:eastAsia="x-none"/>
        </w:rPr>
      </w:pPr>
    </w:p>
    <w:p w14:paraId="3FD2F8F5" w14:textId="78198571" w:rsidR="00C273CA" w:rsidRPr="00E110A4" w:rsidRDefault="00C273CA" w:rsidP="00796935">
      <w:pPr>
        <w:numPr>
          <w:ilvl w:val="3"/>
          <w:numId w:val="17"/>
        </w:numPr>
        <w:spacing w:after="0" w:line="240" w:lineRule="auto"/>
        <w:ind w:left="709" w:hanging="283"/>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wykaz osób</w:t>
      </w:r>
      <w:r w:rsidRPr="00E110A4">
        <w:rPr>
          <w:rFonts w:ascii="Times New Roman" w:eastAsia="Times New Roman" w:hAnsi="Times New Roman" w:cs="Times New Roman"/>
          <w:lang w:eastAsia="pl-PL"/>
        </w:rPr>
        <w:t xml:space="preserve">, skierowanych przez wykonawcę do realizacji zamówienia publicznego, </w:t>
      </w:r>
      <w:r w:rsidRPr="00E110A4">
        <w:rPr>
          <w:rFonts w:ascii="Times New Roman" w:eastAsia="Times New Roman" w:hAnsi="Times New Roman" w:cs="Times New Roman"/>
          <w:lang w:eastAsia="pl-PL"/>
        </w:rPr>
        <w:br/>
        <w:t xml:space="preserve">w szczególności odpowiedzialnych za świadczenie usług, kontrolę jakości lub kierowanie robotami </w:t>
      </w:r>
      <w:r w:rsidR="00CE6809" w:rsidRPr="00E110A4">
        <w:rPr>
          <w:rFonts w:ascii="Times New Roman" w:eastAsia="Times New Roman" w:hAnsi="Times New Roman" w:cs="Times New Roman"/>
          <w:lang w:eastAsia="pl-PL"/>
        </w:rPr>
        <w:t>geodezyjnymi</w:t>
      </w:r>
      <w:r w:rsidRPr="00E110A4">
        <w:rPr>
          <w:rFonts w:ascii="Times New Roman" w:eastAsia="Times New Roman" w:hAnsi="Times New Roman" w:cs="Times New Roman"/>
          <w:lang w:eastAsia="pl-PL"/>
        </w:rPr>
        <w:t>,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Załącznik nr 2 do SIWZ.</w:t>
      </w:r>
    </w:p>
    <w:p w14:paraId="1BA59C8F" w14:textId="77777777" w:rsidR="00C273CA" w:rsidRPr="00E110A4" w:rsidRDefault="00C273CA" w:rsidP="002E269B">
      <w:pPr>
        <w:widowControl w:val="0"/>
        <w:autoSpaceDE w:val="0"/>
        <w:autoSpaceDN w:val="0"/>
        <w:spacing w:after="0" w:line="240" w:lineRule="auto"/>
        <w:ind w:right="204" w:hanging="283"/>
        <w:jc w:val="both"/>
        <w:rPr>
          <w:rFonts w:ascii="Times New Roman" w:eastAsia="Times New Roman" w:hAnsi="Times New Roman" w:cs="Times New Roman"/>
          <w:b/>
          <w:lang w:eastAsia="pl-PL"/>
        </w:rPr>
      </w:pPr>
    </w:p>
    <w:p w14:paraId="56D97F48" w14:textId="2EFD2FE7" w:rsidR="00F513CC" w:rsidRPr="00E110A4" w:rsidRDefault="00C273CA" w:rsidP="00796935">
      <w:pPr>
        <w:numPr>
          <w:ilvl w:val="3"/>
          <w:numId w:val="17"/>
        </w:numPr>
        <w:spacing w:after="0" w:line="240" w:lineRule="auto"/>
        <w:ind w:left="709" w:hanging="283"/>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wykaz usług</w:t>
      </w:r>
      <w:r w:rsidRPr="00E110A4">
        <w:rPr>
          <w:rFonts w:ascii="Times New Roman" w:eastAsia="Times New Roman" w:hAnsi="Times New Roman" w:cs="Times New Roman"/>
          <w:lang w:eastAsia="pl-PL"/>
        </w:rPr>
        <w:t xml:space="preserve">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wartości usług których dotyczyły, przedmiotu, dat wykonania i podmiotów, na rzecz których dostawy lub usługi zostały wykonane, oraz </w:t>
      </w:r>
      <w:r w:rsidRPr="00E110A4">
        <w:rPr>
          <w:rFonts w:ascii="Times New Roman" w:eastAsia="Times New Roman" w:hAnsi="Times New Roman" w:cs="Times New Roman"/>
          <w:b/>
          <w:lang w:eastAsia="pl-PL"/>
        </w:rPr>
        <w:t>załączeniem dowodów określających czy te usługi zostały wykonane lub są wykonywane należycie</w:t>
      </w:r>
      <w:r w:rsidRPr="00E110A4">
        <w:rPr>
          <w:rFonts w:ascii="Times New Roman" w:eastAsia="Times New Roman" w:hAnsi="Times New Roman" w:cs="Times New Roman"/>
          <w:lang w:eastAsia="pl-PL"/>
        </w:rPr>
        <w:t xml:space="preserv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znajduje się w Załączniku nr 3 do </w:t>
      </w:r>
      <w:r w:rsidR="00FD0FF2" w:rsidRPr="00E110A4">
        <w:rPr>
          <w:rFonts w:ascii="Times New Roman" w:eastAsia="Times New Roman" w:hAnsi="Times New Roman" w:cs="Times New Roman"/>
          <w:lang w:eastAsia="pl-PL"/>
        </w:rPr>
        <w:t>SIWZ.</w:t>
      </w:r>
    </w:p>
    <w:p w14:paraId="2E025714" w14:textId="55FCF881" w:rsidR="0011022D" w:rsidRPr="00E110A4" w:rsidRDefault="00B655A2" w:rsidP="00796935">
      <w:pPr>
        <w:numPr>
          <w:ilvl w:val="3"/>
          <w:numId w:val="17"/>
        </w:numPr>
        <w:spacing w:after="0" w:line="240" w:lineRule="auto"/>
        <w:ind w:left="709" w:hanging="283"/>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wykaz narzędzi, wyposażenia zakładu lub urządzeń technicznych dostępnych wykonawcy w celu wykonania zamówienia publicznego wraz z informacją o podstawie do dysponowania tymi zasobami,</w:t>
      </w:r>
      <w:r w:rsidR="00FD0FF2" w:rsidRPr="00E110A4">
        <w:rPr>
          <w:rFonts w:ascii="Times New Roman" w:eastAsia="Times New Roman" w:hAnsi="Times New Roman" w:cs="Times New Roman"/>
          <w:b/>
          <w:lang w:eastAsia="pl-PL"/>
        </w:rPr>
        <w:t xml:space="preserve"> Wzór wykazu znajduje się w Załąc</w:t>
      </w:r>
      <w:r w:rsidR="00F656DC">
        <w:rPr>
          <w:rFonts w:ascii="Times New Roman" w:eastAsia="Times New Roman" w:hAnsi="Times New Roman" w:cs="Times New Roman"/>
          <w:b/>
          <w:lang w:eastAsia="pl-PL"/>
        </w:rPr>
        <w:t>zniku nr 7</w:t>
      </w:r>
      <w:r w:rsidR="00FD0FF2" w:rsidRPr="00E110A4">
        <w:rPr>
          <w:rFonts w:ascii="Times New Roman" w:eastAsia="Times New Roman" w:hAnsi="Times New Roman" w:cs="Times New Roman"/>
          <w:b/>
          <w:lang w:eastAsia="pl-PL"/>
        </w:rPr>
        <w:t xml:space="preserve"> do SIWZ.</w:t>
      </w:r>
    </w:p>
    <w:p w14:paraId="6499C066" w14:textId="43D97C72" w:rsidR="00C273CA" w:rsidRPr="00E110A4" w:rsidRDefault="00C273CA" w:rsidP="00796935">
      <w:pPr>
        <w:numPr>
          <w:ilvl w:val="3"/>
          <w:numId w:val="17"/>
        </w:numPr>
        <w:spacing w:after="0" w:line="240" w:lineRule="auto"/>
        <w:ind w:left="709" w:hanging="283"/>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dokumenty potwierdzające, że</w:t>
      </w:r>
      <w:r w:rsidR="00E43C2A">
        <w:rPr>
          <w:rFonts w:ascii="Times New Roman" w:eastAsia="Times New Roman" w:hAnsi="Times New Roman" w:cs="Times New Roman"/>
          <w:b/>
          <w:lang w:eastAsia="pl-PL"/>
        </w:rPr>
        <w:t xml:space="preserve"> Wykonawca jest ubezpieczony od </w:t>
      </w:r>
      <w:r w:rsidRPr="00E110A4">
        <w:rPr>
          <w:rFonts w:ascii="Times New Roman" w:eastAsia="Times New Roman" w:hAnsi="Times New Roman" w:cs="Times New Roman"/>
          <w:b/>
          <w:lang w:eastAsia="pl-PL"/>
        </w:rPr>
        <w:t>odpowiedzialności cywilnej</w:t>
      </w:r>
      <w:r w:rsidRPr="00E110A4">
        <w:rPr>
          <w:rFonts w:ascii="Times New Roman" w:eastAsia="Times New Roman" w:hAnsi="Times New Roman" w:cs="Times New Roman"/>
          <w:lang w:eastAsia="pl-PL"/>
        </w:rPr>
        <w:t xml:space="preserve"> w zakresie prowadzonej działalności związanej z przedmiotem zamówienia na sumę gwarancyjną określoną przez Zamawiającego.</w:t>
      </w:r>
    </w:p>
    <w:p w14:paraId="7976E690" w14:textId="77777777" w:rsidR="00C273CA" w:rsidRPr="00E110A4" w:rsidRDefault="00C273CA" w:rsidP="002E269B">
      <w:pPr>
        <w:spacing w:after="0" w:line="240" w:lineRule="auto"/>
        <w:ind w:hanging="283"/>
        <w:jc w:val="both"/>
        <w:rPr>
          <w:rFonts w:ascii="Times New Roman" w:eastAsia="Times New Roman" w:hAnsi="Times New Roman" w:cs="Times New Roman"/>
          <w:lang w:eastAsia="pl-PL"/>
        </w:rPr>
      </w:pPr>
    </w:p>
    <w:p w14:paraId="61781686" w14:textId="77777777" w:rsidR="00C273CA" w:rsidRPr="00E110A4" w:rsidRDefault="00C273CA" w:rsidP="00796935">
      <w:pPr>
        <w:numPr>
          <w:ilvl w:val="2"/>
          <w:numId w:val="17"/>
        </w:numPr>
        <w:tabs>
          <w:tab w:val="left" w:pos="284"/>
        </w:tabs>
        <w:spacing w:after="0" w:line="240" w:lineRule="auto"/>
        <w:ind w:left="709" w:right="204" w:hanging="567"/>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Dokumenty potwierdzające brak podstaw do wykluczenia:</w:t>
      </w:r>
    </w:p>
    <w:p w14:paraId="57050864" w14:textId="77777777" w:rsidR="00C273CA" w:rsidRPr="00E110A4" w:rsidRDefault="00C273CA" w:rsidP="002E269B">
      <w:pPr>
        <w:spacing w:after="0" w:line="240" w:lineRule="auto"/>
        <w:ind w:left="567"/>
        <w:jc w:val="both"/>
        <w:rPr>
          <w:rFonts w:ascii="Times New Roman" w:eastAsia="Times New Roman" w:hAnsi="Times New Roman" w:cs="Times New Roman"/>
          <w:b/>
          <w:lang w:eastAsia="pl-PL"/>
        </w:rPr>
      </w:pPr>
    </w:p>
    <w:p w14:paraId="771FCBE0" w14:textId="77777777" w:rsidR="00C273CA" w:rsidRPr="00E110A4" w:rsidRDefault="00C273CA" w:rsidP="00796935">
      <w:pPr>
        <w:numPr>
          <w:ilvl w:val="3"/>
          <w:numId w:val="17"/>
        </w:numPr>
        <w:spacing w:after="0" w:line="240" w:lineRule="auto"/>
        <w:ind w:left="1134" w:hanging="567"/>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informacja z Krajowego Rejestru Karnego</w:t>
      </w:r>
      <w:r w:rsidRPr="00E110A4">
        <w:rPr>
          <w:rFonts w:ascii="Times New Roman" w:eastAsia="Times New Roman" w:hAnsi="Times New Roman" w:cs="Times New Roman"/>
          <w:lang w:eastAsia="pl-PL"/>
        </w:rPr>
        <w:t xml:space="preserve"> w zakresie określonym w art. 24 ust. 1 pkt 13, 14 i 21 ustawy, wystawiona nie wcześniej niż 6 miesięcy przed upływem terminu składania ofert albo wniosków o dopuszczenie do udziału w postępowaniu.</w:t>
      </w:r>
    </w:p>
    <w:p w14:paraId="19DD51A1" w14:textId="77777777" w:rsidR="00C273CA" w:rsidRPr="00E110A4" w:rsidRDefault="00C273CA" w:rsidP="00796935">
      <w:pPr>
        <w:numPr>
          <w:ilvl w:val="3"/>
          <w:numId w:val="17"/>
        </w:numPr>
        <w:spacing w:after="0" w:line="240" w:lineRule="auto"/>
        <w:ind w:left="1134" w:hanging="567"/>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zaświadczenie właściwego naczelnika urzędu skarbowego</w:t>
      </w:r>
      <w:r w:rsidRPr="00E110A4">
        <w:rPr>
          <w:rFonts w:ascii="Times New Roman" w:eastAsia="Times New Roman" w:hAnsi="Times New Roman" w:cs="Times New Roman"/>
          <w:lang w:eastAsia="pl-PL"/>
        </w:rPr>
        <w:t xml:space="preserve"> 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wraz z ewentualnymi </w:t>
      </w:r>
      <w:r w:rsidRPr="00E110A4">
        <w:rPr>
          <w:rFonts w:ascii="Times New Roman" w:eastAsia="Times New Roman" w:hAnsi="Times New Roman" w:cs="Times New Roman"/>
          <w:lang w:eastAsia="pl-PL"/>
        </w:rPr>
        <w:lastRenderedPageBreak/>
        <w:t xml:space="preserve">odsetkami lub grzywnami, w szczególności uzyskał przewidziane prawem zwolnienie, odroczenie lub rozłożenie na raty zaległych płatności lub wstrzymanie w całości wykonania decyzji właściwego organu; </w:t>
      </w:r>
    </w:p>
    <w:p w14:paraId="5A914DB3" w14:textId="77777777" w:rsidR="00C273CA" w:rsidRPr="00E110A4" w:rsidRDefault="00C273CA" w:rsidP="00796935">
      <w:pPr>
        <w:numPr>
          <w:ilvl w:val="3"/>
          <w:numId w:val="17"/>
        </w:numPr>
        <w:spacing w:after="0" w:line="240" w:lineRule="auto"/>
        <w:ind w:left="1134" w:hanging="567"/>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zaświadczenie właściwej terenowej jednostki organizacyjnej Zakładu Ubezpieczeń Społecznych lub Kasy Rolniczego Ubezpieczenia Społecznego</w:t>
      </w:r>
      <w:r w:rsidRPr="00E110A4">
        <w:rPr>
          <w:rFonts w:ascii="Times New Roman" w:eastAsia="Times New Roman" w:hAnsi="Times New Roman" w:cs="Times New Roman"/>
          <w:lang w:eastAsia="pl-PL"/>
        </w:rPr>
        <w:t xml:space="preserve"> albo inny dokument potwierdzający, że wykonawca nie zalega z opłacaniem składek na ubezpieczenia społeczne lub zdrowotne, wystawionego nie wcześniej niż 3 miesiące przed upływem terminu składania ofert albo wniosków o dopuszczenie do udziału w postępowaniu, lub inny dokument potwierdzający, że wykonawca zawarł porozumienie z właściwym organem w sprawie spłat tych należności wraz</w:t>
      </w:r>
      <w:r w:rsidR="00F877F5"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 xml:space="preserve">z ewentualnymi odsetkami lub grzywnami, w szczególności uzyskał przewidziane prawem zwolnienie, odroczenie lub rozłożenie na raty zaległych płatności lub wstrzymanie w całości wykonania decyzji właściwego organu; </w:t>
      </w:r>
    </w:p>
    <w:p w14:paraId="135EBF6C" w14:textId="77777777" w:rsidR="00C273CA" w:rsidRPr="00E110A4" w:rsidRDefault="00C273CA" w:rsidP="00796935">
      <w:pPr>
        <w:numPr>
          <w:ilvl w:val="3"/>
          <w:numId w:val="17"/>
        </w:numPr>
        <w:spacing w:after="0" w:line="240" w:lineRule="auto"/>
        <w:ind w:left="1134" w:hanging="567"/>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odpis z właściwego rejestru lub z centralnej ewidencji i informacji o działalności gospodarczej</w:t>
      </w:r>
      <w:r w:rsidRPr="00E110A4">
        <w:rPr>
          <w:rFonts w:ascii="Times New Roman" w:eastAsia="Times New Roman" w:hAnsi="Times New Roman" w:cs="Times New Roman"/>
          <w:lang w:eastAsia="pl-PL"/>
        </w:rPr>
        <w:t xml:space="preserve">, jeżeli odrębne przepisy wymagają wpisu do rejestru lub ewidencji, w celu potwierdzenia braku podstaw wykluczenia na podstawie art. 24 ust. 5 pkt 1 ustawy; </w:t>
      </w:r>
    </w:p>
    <w:p w14:paraId="34E23B39" w14:textId="77777777" w:rsidR="00C273CA" w:rsidRPr="00E110A4" w:rsidRDefault="00C273CA" w:rsidP="00796935">
      <w:pPr>
        <w:numPr>
          <w:ilvl w:val="3"/>
          <w:numId w:val="17"/>
        </w:numPr>
        <w:spacing w:after="0" w:line="240" w:lineRule="auto"/>
        <w:ind w:left="1134" w:hanging="567"/>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 xml:space="preserve">oświadczenie </w:t>
      </w:r>
      <w:r w:rsidRPr="00E110A4">
        <w:rPr>
          <w:rFonts w:ascii="Times New Roman" w:eastAsia="Times New Roman" w:hAnsi="Times New Roman" w:cs="Times New Roman"/>
          <w:lang w:eastAsia="pl-PL"/>
        </w:rPr>
        <w:t>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6606BAE5" w14:textId="77777777" w:rsidR="00C273CA" w:rsidRPr="00E110A4" w:rsidRDefault="00C273CA" w:rsidP="00796935">
      <w:pPr>
        <w:numPr>
          <w:ilvl w:val="3"/>
          <w:numId w:val="17"/>
        </w:numPr>
        <w:spacing w:after="0" w:line="240" w:lineRule="auto"/>
        <w:ind w:left="1134" w:hanging="567"/>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oświadczenie</w:t>
      </w:r>
      <w:r w:rsidRPr="00E110A4">
        <w:rPr>
          <w:rFonts w:ascii="Times New Roman" w:eastAsia="Times New Roman" w:hAnsi="Times New Roman" w:cs="Times New Roman"/>
          <w:lang w:eastAsia="pl-PL"/>
        </w:rPr>
        <w:t xml:space="preserve"> wykonawcy o braku orzeczenia wobec niego tytułem środka zapobiegawczego zakazu ubiegania się o zamówienia publiczne; </w:t>
      </w:r>
    </w:p>
    <w:p w14:paraId="2B3CBE15" w14:textId="1F125A34" w:rsidR="00C273CA" w:rsidRPr="00E110A4" w:rsidRDefault="00C273CA" w:rsidP="00796935">
      <w:pPr>
        <w:numPr>
          <w:ilvl w:val="3"/>
          <w:numId w:val="17"/>
        </w:numPr>
        <w:spacing w:after="0" w:line="240" w:lineRule="auto"/>
        <w:ind w:left="1134" w:hanging="567"/>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W celu wykazania braku podstawy do wykluczenia, określonej w art. 24 ust. 1 pkt 23 ustawy Pzp, Zamawiający wymaga złożenia oświadczenia o przynależności albo braku przynależności do tej samej grupy kapitałowej. W przypadku przynależności do tej samej grupy kap</w:t>
      </w:r>
      <w:r w:rsidR="00400EAE">
        <w:rPr>
          <w:rFonts w:ascii="Times New Roman" w:eastAsia="Times New Roman" w:hAnsi="Times New Roman" w:cs="Times New Roman"/>
          <w:lang w:eastAsia="pl-PL"/>
        </w:rPr>
        <w:t xml:space="preserve">itałowej Wykonawca może złożyć </w:t>
      </w:r>
      <w:r w:rsidRPr="00E110A4">
        <w:rPr>
          <w:rFonts w:ascii="Times New Roman" w:eastAsia="Times New Roman" w:hAnsi="Times New Roman" w:cs="Times New Roman"/>
          <w:lang w:eastAsia="pl-PL"/>
        </w:rPr>
        <w:t>wraz z oświadczeniem dokumenty bądź informacje</w:t>
      </w:r>
      <w:r w:rsidR="00481960"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potwierdzające, że powiązania</w:t>
      </w:r>
      <w:r w:rsidR="00481960"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z innym wykonawcą nie prowadzą do zakłócenia konkurencji w postępowaniu;</w:t>
      </w:r>
      <w:r w:rsidR="00481960" w:rsidRPr="00E110A4">
        <w:rPr>
          <w:rFonts w:ascii="Times New Roman" w:eastAsia="Times New Roman" w:hAnsi="Times New Roman" w:cs="Times New Roman"/>
          <w:lang w:eastAsia="pl-PL"/>
        </w:rPr>
        <w:t xml:space="preserve"> </w:t>
      </w:r>
    </w:p>
    <w:p w14:paraId="5454EBC4" w14:textId="77777777" w:rsidR="00C273CA" w:rsidRPr="00E110A4" w:rsidRDefault="00C273CA" w:rsidP="002E269B">
      <w:pPr>
        <w:spacing w:after="0" w:line="240" w:lineRule="auto"/>
        <w:ind w:left="1134"/>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 xml:space="preserve">- Oświadczenie o przynależności lub braku przynależności do tej samej grupy kapitałowej, wykonawca składa w terminie 3 dni od dnia zamieszczenia na stronie internetowej informacji, o której mowa w art. 86 ust. 5 ustawy Pzp – wzór oświadczenia stanowi załącznik nr 4 do SIWZ. </w:t>
      </w:r>
    </w:p>
    <w:p w14:paraId="58E5AAA0" w14:textId="77777777" w:rsidR="00C273CA" w:rsidRPr="00E110A4" w:rsidRDefault="00C273CA" w:rsidP="002E269B">
      <w:pPr>
        <w:spacing w:after="0" w:line="240" w:lineRule="auto"/>
        <w:ind w:left="113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Zamawiający zamieści informację z otwarcia ofert na stronie internetowej. Wykonawca składa oświadczenie weryfikując w szczególności dane dotyczące firm oraz adresów wykonawców, którzy złożyli oferty w terminie.</w:t>
      </w:r>
      <w:r w:rsidR="00481960" w:rsidRPr="00E110A4">
        <w:rPr>
          <w:rFonts w:ascii="Times New Roman" w:eastAsia="Times New Roman" w:hAnsi="Times New Roman" w:cs="Times New Roman"/>
          <w:lang w:eastAsia="pl-PL"/>
        </w:rPr>
        <w:t xml:space="preserve"> </w:t>
      </w:r>
    </w:p>
    <w:p w14:paraId="7DCF8F97" w14:textId="77777777" w:rsidR="00C273CA" w:rsidRPr="00E110A4" w:rsidRDefault="00C273CA" w:rsidP="002E269B">
      <w:pPr>
        <w:spacing w:after="0" w:line="240" w:lineRule="auto"/>
        <w:ind w:left="709"/>
        <w:jc w:val="both"/>
        <w:rPr>
          <w:rFonts w:ascii="Times New Roman" w:eastAsia="Times New Roman" w:hAnsi="Times New Roman" w:cs="Times New Roman"/>
          <w:lang w:eastAsia="pl-PL"/>
        </w:rPr>
      </w:pPr>
    </w:p>
    <w:p w14:paraId="1EC4A166" w14:textId="77777777" w:rsidR="00C273CA" w:rsidRPr="00E110A4" w:rsidRDefault="00C273CA" w:rsidP="00796935">
      <w:pPr>
        <w:numPr>
          <w:ilvl w:val="1"/>
          <w:numId w:val="17"/>
        </w:numPr>
        <w:spacing w:after="0" w:line="240" w:lineRule="auto"/>
        <w:ind w:left="426" w:right="204" w:hanging="426"/>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Zamawiający żąda od Wykonawcy, który polega na zdolnościach lub sytuacji innych podmiotów na zasadach określonych w art. 22a ustawy Pzp, przedstawienia w</w:t>
      </w:r>
      <w:r w:rsidR="00481960" w:rsidRPr="00E110A4">
        <w:rPr>
          <w:rFonts w:ascii="Times New Roman" w:eastAsia="Times New Roman" w:hAnsi="Times New Roman" w:cs="Times New Roman"/>
          <w:b/>
          <w:lang w:eastAsia="pl-PL"/>
        </w:rPr>
        <w:t> </w:t>
      </w:r>
      <w:r w:rsidRPr="00E110A4">
        <w:rPr>
          <w:rFonts w:ascii="Times New Roman" w:eastAsia="Times New Roman" w:hAnsi="Times New Roman" w:cs="Times New Roman"/>
          <w:b/>
          <w:lang w:eastAsia="pl-PL"/>
        </w:rPr>
        <w:t>odniesieniu do tych podmiotów dokumentów wymienionych w pkt 6.2.2.1. – 6.2.2.6 niniejszej SIWZ.</w:t>
      </w:r>
    </w:p>
    <w:p w14:paraId="78707E2C" w14:textId="77777777" w:rsidR="00C273CA" w:rsidRPr="00E110A4" w:rsidRDefault="00C273CA" w:rsidP="002E269B">
      <w:pPr>
        <w:spacing w:after="0" w:line="240" w:lineRule="auto"/>
        <w:ind w:left="426"/>
        <w:jc w:val="both"/>
        <w:rPr>
          <w:rFonts w:ascii="Times New Roman" w:eastAsia="Times New Roman" w:hAnsi="Times New Roman" w:cs="Times New Roman"/>
          <w:b/>
          <w:lang w:eastAsia="pl-PL"/>
        </w:rPr>
      </w:pPr>
    </w:p>
    <w:p w14:paraId="0EA56010" w14:textId="01BFA2F5" w:rsidR="00C273CA" w:rsidRPr="00E110A4" w:rsidRDefault="00C273CA" w:rsidP="00796935">
      <w:pPr>
        <w:numPr>
          <w:ilvl w:val="1"/>
          <w:numId w:val="17"/>
        </w:numPr>
        <w:spacing w:after="0" w:line="240" w:lineRule="auto"/>
        <w:ind w:left="426" w:hanging="426"/>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 xml:space="preserve">Dokumenty podmiotów zagranicznych: </w:t>
      </w:r>
      <w:r w:rsidRPr="00E110A4">
        <w:rPr>
          <w:rFonts w:ascii="Times New Roman" w:eastAsia="Times New Roman" w:hAnsi="Times New Roman" w:cs="Times New Roman"/>
          <w:lang w:eastAsia="pl-PL"/>
        </w:rPr>
        <w:t>Jeżeli wykonawca ma siedzibę lub miejsce zamieszkania poza terytorium Rzec</w:t>
      </w:r>
      <w:r w:rsidR="00400EAE">
        <w:rPr>
          <w:rFonts w:ascii="Times New Roman" w:eastAsia="Times New Roman" w:hAnsi="Times New Roman" w:cs="Times New Roman"/>
          <w:lang w:eastAsia="pl-PL"/>
        </w:rPr>
        <w:t xml:space="preserve">zypospolitej Polskiej, zamiast </w:t>
      </w:r>
      <w:r w:rsidRPr="00E110A4">
        <w:rPr>
          <w:rFonts w:ascii="Times New Roman" w:eastAsia="Times New Roman" w:hAnsi="Times New Roman" w:cs="Times New Roman"/>
          <w:lang w:eastAsia="pl-PL"/>
        </w:rPr>
        <w:t>dokumentów, o których mowa w:</w:t>
      </w:r>
    </w:p>
    <w:p w14:paraId="796305DF" w14:textId="77777777" w:rsidR="00C273CA" w:rsidRPr="00E110A4" w:rsidRDefault="00C273CA" w:rsidP="002E269B">
      <w:pPr>
        <w:spacing w:after="0" w:line="240" w:lineRule="auto"/>
        <w:jc w:val="both"/>
        <w:rPr>
          <w:rFonts w:ascii="Times New Roman" w:eastAsia="Times New Roman" w:hAnsi="Times New Roman" w:cs="Times New Roman"/>
          <w:b/>
          <w:lang w:eastAsia="pl-PL"/>
        </w:rPr>
      </w:pPr>
    </w:p>
    <w:p w14:paraId="66E547D3" w14:textId="77777777" w:rsidR="00C273CA" w:rsidRPr="00E110A4" w:rsidRDefault="00C273CA" w:rsidP="00796935">
      <w:pPr>
        <w:numPr>
          <w:ilvl w:val="2"/>
          <w:numId w:val="17"/>
        </w:numPr>
        <w:spacing w:after="0" w:line="240" w:lineRule="auto"/>
        <w:ind w:left="993" w:hanging="425"/>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pkt 6.2.2.1.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lub dokument, w zakresie określonym w art. 24 ust. 1 pkt 13, 14 i 21, wystawione nie wcześniej niż 6 miesięcy przed upływem terminu składania ofert.</w:t>
      </w:r>
    </w:p>
    <w:p w14:paraId="050167C3" w14:textId="77777777" w:rsidR="00C273CA" w:rsidRPr="00E110A4" w:rsidRDefault="00C273CA" w:rsidP="00796935">
      <w:pPr>
        <w:numPr>
          <w:ilvl w:val="2"/>
          <w:numId w:val="17"/>
        </w:numPr>
        <w:spacing w:after="0" w:line="240" w:lineRule="auto"/>
        <w:ind w:left="993" w:hanging="425"/>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lastRenderedPageBreak/>
        <w:t>pkt 6.2.2.2., 6.2.2.3., 6.2.2.4. SIWZ – składa dokument lub dokumenty wystawione w</w:t>
      </w:r>
      <w:r w:rsidR="00F877F5" w:rsidRPr="00E110A4">
        <w:rPr>
          <w:rFonts w:ascii="Times New Roman" w:eastAsia="Times New Roman" w:hAnsi="Times New Roman" w:cs="Times New Roman"/>
          <w:lang w:eastAsia="pl-PL"/>
        </w:rPr>
        <w:t xml:space="preserve"> kr</w:t>
      </w:r>
      <w:r w:rsidRPr="00E110A4">
        <w:rPr>
          <w:rFonts w:ascii="Times New Roman" w:eastAsia="Times New Roman" w:hAnsi="Times New Roman" w:cs="Times New Roman"/>
          <w:lang w:eastAsia="pl-PL"/>
        </w:rPr>
        <w:t>aju,</w:t>
      </w:r>
      <w:r w:rsidR="00CB46E5"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w którym wykonawca ma siedzibę lub miejsce zamieszkania, potwierdzające odpowiednio, że:</w:t>
      </w:r>
    </w:p>
    <w:p w14:paraId="21F64BDB" w14:textId="77777777" w:rsidR="00C273CA" w:rsidRPr="00E110A4" w:rsidRDefault="00C273CA" w:rsidP="00ED0BF9">
      <w:pPr>
        <w:pStyle w:val="Akapitzlist"/>
        <w:numPr>
          <w:ilvl w:val="0"/>
          <w:numId w:val="68"/>
        </w:numPr>
        <w:spacing w:after="0" w:line="240" w:lineRule="auto"/>
        <w:ind w:right="0"/>
        <w:rPr>
          <w:sz w:val="22"/>
          <w:szCs w:val="22"/>
          <w:lang w:eastAsia="pl-PL"/>
        </w:rPr>
      </w:pPr>
      <w:r w:rsidRPr="00E110A4">
        <w:rPr>
          <w:sz w:val="22"/>
          <w:szCs w:val="22"/>
          <w:lang w:eastAsia="pl-PL"/>
        </w:rPr>
        <w:t>nie zalega z opłacaniem podatków, opłat, składek na ubezpieczenie społeczne lub zdrowotne albo że zawarł porozumienie z właściwym organem w sprawie spłat tych należności wraz</w:t>
      </w:r>
      <w:r w:rsidR="00CB46E5" w:rsidRPr="00E110A4">
        <w:rPr>
          <w:sz w:val="22"/>
          <w:szCs w:val="22"/>
          <w:lang w:val="pl-PL" w:eastAsia="pl-PL"/>
        </w:rPr>
        <w:t xml:space="preserve"> </w:t>
      </w:r>
      <w:r w:rsidRPr="00E110A4">
        <w:rPr>
          <w:sz w:val="22"/>
          <w:szCs w:val="22"/>
          <w:lang w:eastAsia="pl-PL"/>
        </w:rPr>
        <w:t xml:space="preserve">z ewentualnymi odsetkami lub grzywnami, w szczególności uzyskał przewidziane prawem zwolnienie, odroczenie lub rozłożenie na raty zaległych płatności lub wstrzymanie w całości wykonania decyzji właściwego organu, </w:t>
      </w:r>
    </w:p>
    <w:p w14:paraId="00C8C3E3" w14:textId="77777777" w:rsidR="00C273CA" w:rsidRPr="00E110A4" w:rsidRDefault="00C273CA" w:rsidP="00ED0BF9">
      <w:pPr>
        <w:pStyle w:val="Akapitzlist"/>
        <w:numPr>
          <w:ilvl w:val="0"/>
          <w:numId w:val="68"/>
        </w:numPr>
        <w:spacing w:after="0" w:line="240" w:lineRule="auto"/>
        <w:rPr>
          <w:sz w:val="22"/>
          <w:szCs w:val="22"/>
          <w:lang w:eastAsia="pl-PL"/>
        </w:rPr>
      </w:pPr>
      <w:r w:rsidRPr="00E110A4">
        <w:rPr>
          <w:sz w:val="22"/>
          <w:szCs w:val="22"/>
          <w:lang w:eastAsia="pl-PL"/>
        </w:rPr>
        <w:t xml:space="preserve">nie otwarto jego likwidacji ani nie ogłoszono upadłości. </w:t>
      </w:r>
    </w:p>
    <w:p w14:paraId="310F9F34" w14:textId="77777777" w:rsidR="00C273CA" w:rsidRPr="00E110A4" w:rsidRDefault="00C273CA" w:rsidP="00796935">
      <w:pPr>
        <w:numPr>
          <w:ilvl w:val="2"/>
          <w:numId w:val="17"/>
        </w:numPr>
        <w:spacing w:after="0" w:line="240" w:lineRule="auto"/>
        <w:ind w:left="993" w:right="-1" w:hanging="425"/>
        <w:jc w:val="both"/>
        <w:rPr>
          <w:rFonts w:ascii="Times New Roman" w:eastAsia="Times New Roman" w:hAnsi="Times New Roman" w:cs="Times New Roman"/>
          <w:lang w:val="x-none" w:eastAsia="x-none"/>
        </w:rPr>
      </w:pPr>
      <w:r w:rsidRPr="00E110A4">
        <w:rPr>
          <w:rFonts w:ascii="Times New Roman" w:eastAsia="Times New Roman" w:hAnsi="Times New Roman" w:cs="Times New Roman"/>
          <w:lang w:val="x-none" w:eastAsia="x-none"/>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w:t>
      </w:r>
    </w:p>
    <w:p w14:paraId="3F5B4929" w14:textId="77777777" w:rsidR="00C273CA" w:rsidRPr="00E110A4" w:rsidRDefault="00C273CA" w:rsidP="002E269B">
      <w:pPr>
        <w:tabs>
          <w:tab w:val="right" w:pos="284"/>
          <w:tab w:val="left" w:pos="426"/>
        </w:tabs>
        <w:spacing w:after="0" w:line="240" w:lineRule="auto"/>
        <w:jc w:val="both"/>
        <w:rPr>
          <w:rFonts w:ascii="Times New Roman" w:eastAsia="Times New Roman" w:hAnsi="Times New Roman" w:cs="Times New Roman"/>
          <w:bCs/>
          <w:lang w:eastAsia="pl-PL"/>
        </w:rPr>
      </w:pPr>
    </w:p>
    <w:p w14:paraId="2C1282E0" w14:textId="38F83EBF" w:rsidR="00C273CA" w:rsidRPr="00E110A4" w:rsidRDefault="00C273CA" w:rsidP="00796935">
      <w:pPr>
        <w:numPr>
          <w:ilvl w:val="1"/>
          <w:numId w:val="17"/>
        </w:numPr>
        <w:spacing w:after="0" w:line="240" w:lineRule="auto"/>
        <w:ind w:left="426" w:hanging="426"/>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Oświadczenia i dokumenty, wskazane w niniejszym rozdziale muszą spełniać wymagania określone w ustawie i w przepisach rozporządzenia Ministra Rozwoju z dnia 26 lipca 2016</w:t>
      </w:r>
      <w:r w:rsidR="001F63FE" w:rsidRPr="00E110A4">
        <w:rPr>
          <w:rFonts w:ascii="Times New Roman" w:eastAsia="Times New Roman" w:hAnsi="Times New Roman" w:cs="Times New Roman"/>
          <w:b/>
          <w:lang w:eastAsia="pl-PL"/>
        </w:rPr>
        <w:t xml:space="preserve"> </w:t>
      </w:r>
      <w:r w:rsidRPr="00E110A4">
        <w:rPr>
          <w:rFonts w:ascii="Times New Roman" w:eastAsia="Times New Roman" w:hAnsi="Times New Roman" w:cs="Times New Roman"/>
          <w:b/>
          <w:lang w:eastAsia="pl-PL"/>
        </w:rPr>
        <w:t>r. w sprawie rodzajów dokumentów, jakich może żądać Zamawiający od Wykonawcy w postępowaniu o udzielenie zamówienia (Dz. U. z 2016</w:t>
      </w:r>
      <w:r w:rsidR="001F63FE" w:rsidRPr="00E110A4">
        <w:rPr>
          <w:rFonts w:ascii="Times New Roman" w:eastAsia="Times New Roman" w:hAnsi="Times New Roman" w:cs="Times New Roman"/>
          <w:b/>
          <w:lang w:eastAsia="pl-PL"/>
        </w:rPr>
        <w:t xml:space="preserve"> </w:t>
      </w:r>
      <w:r w:rsidRPr="00E110A4">
        <w:rPr>
          <w:rFonts w:ascii="Times New Roman" w:eastAsia="Times New Roman" w:hAnsi="Times New Roman" w:cs="Times New Roman"/>
          <w:b/>
          <w:lang w:eastAsia="pl-PL"/>
        </w:rPr>
        <w:t>r., poz. 1126) oraz w odniesieniu do jednolitego dokumentu – wymagania określone w rozporządzeniu wykonawczym Komisji (UE) 2016/7 z dnia 5 stycznia 2016</w:t>
      </w:r>
      <w:r w:rsidR="001F63FE" w:rsidRPr="00E110A4">
        <w:rPr>
          <w:rFonts w:ascii="Times New Roman" w:eastAsia="Times New Roman" w:hAnsi="Times New Roman" w:cs="Times New Roman"/>
          <w:b/>
          <w:lang w:eastAsia="pl-PL"/>
        </w:rPr>
        <w:t xml:space="preserve"> </w:t>
      </w:r>
      <w:r w:rsidRPr="00E110A4">
        <w:rPr>
          <w:rFonts w:ascii="Times New Roman" w:eastAsia="Times New Roman" w:hAnsi="Times New Roman" w:cs="Times New Roman"/>
          <w:b/>
          <w:lang w:eastAsia="pl-PL"/>
        </w:rPr>
        <w:t>r. ustanawiającym standardowy formularz jednolitego europejskiego dokumentu zamówienia (Dz. U. L 3/16 z 6.1.2016).</w:t>
      </w:r>
    </w:p>
    <w:p w14:paraId="5D33866B" w14:textId="77777777" w:rsidR="00C273CA" w:rsidRPr="00E110A4" w:rsidRDefault="00C273CA" w:rsidP="002E269B">
      <w:pPr>
        <w:spacing w:after="0" w:line="240" w:lineRule="auto"/>
        <w:ind w:left="426"/>
        <w:jc w:val="both"/>
        <w:rPr>
          <w:rFonts w:ascii="Times New Roman" w:eastAsia="Times New Roman" w:hAnsi="Times New Roman" w:cs="Times New Roman"/>
          <w:lang w:eastAsia="pl-PL"/>
        </w:rPr>
      </w:pPr>
    </w:p>
    <w:p w14:paraId="1CB895CF" w14:textId="77777777" w:rsidR="00C273CA" w:rsidRPr="00E110A4" w:rsidRDefault="00C273CA" w:rsidP="00796935">
      <w:pPr>
        <w:numPr>
          <w:ilvl w:val="1"/>
          <w:numId w:val="17"/>
        </w:numPr>
        <w:spacing w:after="0" w:line="240" w:lineRule="auto"/>
        <w:ind w:left="426" w:right="204" w:hanging="426"/>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Uzupełnianie dokumentów w postępowaniu o udzielenie zamówienia:</w:t>
      </w:r>
    </w:p>
    <w:p w14:paraId="7057DEFE" w14:textId="77777777" w:rsidR="00C273CA" w:rsidRPr="00E110A4" w:rsidRDefault="00C273CA" w:rsidP="002E269B">
      <w:pPr>
        <w:spacing w:after="0" w:line="240" w:lineRule="auto"/>
        <w:jc w:val="both"/>
        <w:rPr>
          <w:rFonts w:ascii="Times New Roman" w:eastAsia="Times New Roman" w:hAnsi="Times New Roman" w:cs="Times New Roman"/>
          <w:lang w:eastAsia="pl-PL"/>
        </w:rPr>
      </w:pPr>
    </w:p>
    <w:p w14:paraId="7612AA56" w14:textId="77777777" w:rsidR="00C273CA" w:rsidRPr="00E110A4" w:rsidRDefault="00C273CA" w:rsidP="00796935">
      <w:pPr>
        <w:numPr>
          <w:ilvl w:val="2"/>
          <w:numId w:val="17"/>
        </w:numPr>
        <w:spacing w:after="0" w:line="240" w:lineRule="auto"/>
        <w:ind w:left="709" w:hanging="567"/>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Jeżeli Wykonawca nie złożył oświadczenia, o którym mowa w art. 25a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14:paraId="19B7C253" w14:textId="7F2E912D" w:rsidR="00C273CA" w:rsidRPr="00E110A4" w:rsidRDefault="00C273CA" w:rsidP="00796935">
      <w:pPr>
        <w:numPr>
          <w:ilvl w:val="2"/>
          <w:numId w:val="17"/>
        </w:numPr>
        <w:spacing w:after="0" w:line="240" w:lineRule="auto"/>
        <w:ind w:left="709" w:hanging="567"/>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39A6A4E6" w14:textId="77777777" w:rsidR="00C273CA" w:rsidRPr="00E110A4" w:rsidRDefault="00C273CA" w:rsidP="00796935">
      <w:pPr>
        <w:numPr>
          <w:ilvl w:val="1"/>
          <w:numId w:val="17"/>
        </w:numPr>
        <w:tabs>
          <w:tab w:val="left" w:pos="-1560"/>
          <w:tab w:val="left" w:pos="-1276"/>
        </w:tabs>
        <w:spacing w:after="0" w:line="240" w:lineRule="auto"/>
        <w:ind w:left="426" w:hanging="426"/>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Forma dokumentów i oświadczeń składanych w postępowaniu o udzielenie zamówienia:</w:t>
      </w:r>
    </w:p>
    <w:p w14:paraId="4910CE9E" w14:textId="77777777" w:rsidR="00C273CA" w:rsidRPr="00E110A4" w:rsidRDefault="00C273CA" w:rsidP="002E269B">
      <w:pPr>
        <w:tabs>
          <w:tab w:val="left" w:pos="-1560"/>
          <w:tab w:val="left" w:pos="-1276"/>
        </w:tabs>
        <w:spacing w:after="0" w:line="240" w:lineRule="auto"/>
        <w:ind w:left="426" w:right="204"/>
        <w:jc w:val="both"/>
        <w:rPr>
          <w:rFonts w:ascii="Times New Roman" w:eastAsia="Times New Roman" w:hAnsi="Times New Roman" w:cs="Times New Roman"/>
          <w:b/>
          <w:lang w:eastAsia="pl-PL"/>
        </w:rPr>
      </w:pPr>
    </w:p>
    <w:p w14:paraId="24D34CAE" w14:textId="77777777" w:rsidR="00C273CA" w:rsidRPr="00E110A4" w:rsidRDefault="00C273CA" w:rsidP="00796935">
      <w:pPr>
        <w:numPr>
          <w:ilvl w:val="2"/>
          <w:numId w:val="17"/>
        </w:numPr>
        <w:tabs>
          <w:tab w:val="left" w:pos="-1560"/>
          <w:tab w:val="left" w:pos="-1276"/>
        </w:tabs>
        <w:spacing w:after="0" w:line="240" w:lineRule="auto"/>
        <w:ind w:left="709" w:right="-1" w:hanging="567"/>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t>Oświadczenia składane w postępowaniu, dotyczące wykonawcy i innych podmiotów, na których zdolnościach polega wykonawca na zasadach określonych w art. 22a ustawy oraz dotyczące podwykonawców, składane są w oryginale.</w:t>
      </w:r>
    </w:p>
    <w:p w14:paraId="59317B69" w14:textId="77777777" w:rsidR="00C273CA" w:rsidRPr="00E110A4" w:rsidRDefault="00C273CA" w:rsidP="00796935">
      <w:pPr>
        <w:numPr>
          <w:ilvl w:val="2"/>
          <w:numId w:val="17"/>
        </w:numPr>
        <w:tabs>
          <w:tab w:val="left" w:pos="-1560"/>
          <w:tab w:val="left" w:pos="-1276"/>
        </w:tabs>
        <w:spacing w:after="0" w:line="240" w:lineRule="auto"/>
        <w:ind w:left="709" w:right="-1" w:hanging="567"/>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t>Dokumenty składane w postępowaniu, składane są w oryginale lub kopii poświadczonej za zgodność z oryginałem.</w:t>
      </w:r>
    </w:p>
    <w:p w14:paraId="5A5860EE" w14:textId="77777777" w:rsidR="00C273CA" w:rsidRPr="00E110A4" w:rsidRDefault="00C273CA" w:rsidP="00796935">
      <w:pPr>
        <w:numPr>
          <w:ilvl w:val="2"/>
          <w:numId w:val="17"/>
        </w:numPr>
        <w:tabs>
          <w:tab w:val="left" w:pos="-1560"/>
          <w:tab w:val="left" w:pos="-1276"/>
        </w:tabs>
        <w:spacing w:after="0" w:line="240" w:lineRule="auto"/>
        <w:ind w:left="709" w:right="-1" w:hanging="567"/>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B8B78FC" w14:textId="77777777" w:rsidR="00C273CA" w:rsidRPr="00E110A4" w:rsidRDefault="00C273CA" w:rsidP="00796935">
      <w:pPr>
        <w:numPr>
          <w:ilvl w:val="2"/>
          <w:numId w:val="17"/>
        </w:numPr>
        <w:tabs>
          <w:tab w:val="left" w:pos="-1560"/>
          <w:tab w:val="left" w:pos="-1276"/>
        </w:tabs>
        <w:spacing w:after="0" w:line="240" w:lineRule="auto"/>
        <w:ind w:left="709" w:right="-1" w:hanging="567"/>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t>Poświadczenie za zgodność z oryginałem następuje w formie pisemnej lub w formie elektronicznej.</w:t>
      </w:r>
    </w:p>
    <w:p w14:paraId="00AD0BF4" w14:textId="77777777" w:rsidR="00C273CA" w:rsidRPr="00E110A4" w:rsidRDefault="00C273CA" w:rsidP="00796935">
      <w:pPr>
        <w:numPr>
          <w:ilvl w:val="2"/>
          <w:numId w:val="17"/>
        </w:numPr>
        <w:tabs>
          <w:tab w:val="left" w:pos="-1560"/>
          <w:tab w:val="left" w:pos="-1276"/>
        </w:tabs>
        <w:spacing w:after="0" w:line="240" w:lineRule="auto"/>
        <w:ind w:left="709" w:right="-1" w:hanging="567"/>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lastRenderedPageBreak/>
        <w:t>Zamawiający może żądać przedstawienia oryginału lub notarialnie poświadczonej kopii dokumentów, o których mowa w rozporządzeniu, innych niż oświadczenia, wyłącznie wtedy, gdy złożona kopia dokumentu jest nieczytelna lub budzi wątpliwości co do jej prawdziwości.</w:t>
      </w:r>
    </w:p>
    <w:p w14:paraId="09B05028" w14:textId="77777777" w:rsidR="00C273CA" w:rsidRPr="00E110A4" w:rsidRDefault="00C273CA" w:rsidP="00796935">
      <w:pPr>
        <w:numPr>
          <w:ilvl w:val="2"/>
          <w:numId w:val="17"/>
        </w:numPr>
        <w:tabs>
          <w:tab w:val="left" w:pos="-1560"/>
          <w:tab w:val="left" w:pos="-1276"/>
        </w:tabs>
        <w:spacing w:after="0" w:line="240" w:lineRule="auto"/>
        <w:ind w:left="709" w:right="-1" w:hanging="567"/>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t>Dokumenty sporządzone w języku obcym należy złożyć wraz z tłumaczeniem na język polski.</w:t>
      </w:r>
    </w:p>
    <w:p w14:paraId="4BFFD111" w14:textId="77777777" w:rsidR="00C273CA" w:rsidRPr="00E110A4" w:rsidRDefault="00C273CA" w:rsidP="002E269B">
      <w:pPr>
        <w:numPr>
          <w:ilvl w:val="0"/>
          <w:numId w:val="14"/>
        </w:numPr>
        <w:tabs>
          <w:tab w:val="left" w:pos="0"/>
        </w:tabs>
        <w:spacing w:before="240" w:after="120" w:line="240" w:lineRule="auto"/>
        <w:ind w:left="284" w:right="-1" w:hanging="284"/>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Informacje o sposobie porozumiewania się Zamawiającego z Wykonawc</w:t>
      </w:r>
      <w:r w:rsidR="00E14831" w:rsidRPr="00E110A4">
        <w:rPr>
          <w:rFonts w:ascii="Times New Roman" w:eastAsia="Times New Roman" w:hAnsi="Times New Roman" w:cs="Times New Roman"/>
          <w:b/>
          <w:bCs/>
          <w:lang w:eastAsia="x-none"/>
        </w:rPr>
        <w:t>ą</w:t>
      </w:r>
      <w:r w:rsidRPr="00E110A4">
        <w:rPr>
          <w:rFonts w:ascii="Times New Roman" w:eastAsia="Times New Roman" w:hAnsi="Times New Roman" w:cs="Times New Roman"/>
          <w:b/>
          <w:bCs/>
          <w:lang w:val="x-none" w:eastAsia="x-none"/>
        </w:rPr>
        <w:t xml:space="preserve"> oraz przekazywania oświadczeń i dokumentów, a także wskazanie osób uprawnionych do porozumiewania się z Wykonawc</w:t>
      </w:r>
      <w:r w:rsidR="00E14831" w:rsidRPr="00E110A4">
        <w:rPr>
          <w:rFonts w:ascii="Times New Roman" w:eastAsia="Times New Roman" w:hAnsi="Times New Roman" w:cs="Times New Roman"/>
          <w:b/>
          <w:bCs/>
          <w:lang w:eastAsia="x-none"/>
        </w:rPr>
        <w:t>ą</w:t>
      </w:r>
      <w:r w:rsidRPr="00E110A4">
        <w:rPr>
          <w:rFonts w:ascii="Times New Roman" w:eastAsia="Times New Roman" w:hAnsi="Times New Roman" w:cs="Times New Roman"/>
          <w:b/>
          <w:bCs/>
          <w:lang w:val="x-none" w:eastAsia="x-none"/>
        </w:rPr>
        <w:t>.</w:t>
      </w:r>
    </w:p>
    <w:p w14:paraId="300469E8" w14:textId="77777777" w:rsidR="00C273CA" w:rsidRPr="00E110A4" w:rsidRDefault="00C273CA" w:rsidP="002E269B">
      <w:pPr>
        <w:tabs>
          <w:tab w:val="right" w:pos="284"/>
          <w:tab w:val="left" w:pos="426"/>
          <w:tab w:val="left" w:pos="851"/>
          <w:tab w:val="left" w:pos="1134"/>
        </w:tabs>
        <w:spacing w:after="0" w:line="240" w:lineRule="auto"/>
        <w:ind w:right="204"/>
        <w:jc w:val="both"/>
        <w:rPr>
          <w:rFonts w:ascii="Times New Roman" w:eastAsia="Times New Roman" w:hAnsi="Times New Roman" w:cs="Times New Roman"/>
          <w:b/>
          <w:bCs/>
          <w:lang w:eastAsia="pl-PL"/>
        </w:rPr>
      </w:pPr>
    </w:p>
    <w:p w14:paraId="345FBAA8" w14:textId="77777777" w:rsidR="00C273CA" w:rsidRPr="00E110A4" w:rsidRDefault="00C273CA" w:rsidP="00ED0BF9">
      <w:pPr>
        <w:numPr>
          <w:ilvl w:val="1"/>
          <w:numId w:val="27"/>
        </w:numPr>
        <w:tabs>
          <w:tab w:val="left" w:pos="-4820"/>
          <w:tab w:val="right" w:pos="284"/>
        </w:tabs>
        <w:spacing w:after="0" w:line="240" w:lineRule="auto"/>
        <w:ind w:left="426" w:right="204" w:hanging="426"/>
        <w:jc w:val="both"/>
        <w:rPr>
          <w:rFonts w:ascii="Times New Roman" w:eastAsia="Times New Roman" w:hAnsi="Times New Roman" w:cs="Times New Roman"/>
          <w:lang w:eastAsia="pl-PL"/>
        </w:rPr>
      </w:pPr>
      <w:bookmarkStart w:id="6" w:name="_Toc86216084"/>
      <w:bookmarkStart w:id="7" w:name="_Hlk512594209"/>
      <w:bookmarkStart w:id="8" w:name="_Toc86216064"/>
      <w:r w:rsidRPr="00E110A4">
        <w:rPr>
          <w:rFonts w:ascii="Times New Roman" w:eastAsia="Times New Roman" w:hAnsi="Times New Roman" w:cs="Times New Roman"/>
          <w:b/>
          <w:lang w:eastAsia="pl-PL"/>
        </w:rPr>
        <w:t>Sposób porozumiewania się Zamawiającego z Wykonawc</w:t>
      </w:r>
      <w:r w:rsidR="00E14831" w:rsidRPr="00E110A4">
        <w:rPr>
          <w:rFonts w:ascii="Times New Roman" w:eastAsia="Times New Roman" w:hAnsi="Times New Roman" w:cs="Times New Roman"/>
          <w:b/>
          <w:lang w:eastAsia="pl-PL"/>
        </w:rPr>
        <w:t>ą</w:t>
      </w:r>
      <w:r w:rsidRPr="00E110A4">
        <w:rPr>
          <w:rFonts w:ascii="Times New Roman" w:eastAsia="Times New Roman" w:hAnsi="Times New Roman" w:cs="Times New Roman"/>
          <w:b/>
          <w:lang w:eastAsia="pl-PL"/>
        </w:rPr>
        <w:t>.</w:t>
      </w:r>
      <w:bookmarkEnd w:id="6"/>
    </w:p>
    <w:p w14:paraId="14406931" w14:textId="112AEE81" w:rsidR="0005252B" w:rsidRPr="00E110A4" w:rsidRDefault="0005252B" w:rsidP="00ED0BF9">
      <w:pPr>
        <w:pStyle w:val="Akapitzlist"/>
        <w:numPr>
          <w:ilvl w:val="2"/>
          <w:numId w:val="75"/>
        </w:numPr>
        <w:spacing w:after="0" w:line="240" w:lineRule="auto"/>
        <w:ind w:right="0"/>
        <w:contextualSpacing/>
        <w:rPr>
          <w:sz w:val="22"/>
          <w:szCs w:val="22"/>
        </w:rPr>
      </w:pPr>
      <w:r w:rsidRPr="00E110A4">
        <w:rPr>
          <w:sz w:val="22"/>
          <w:szCs w:val="22"/>
        </w:rPr>
        <w:t>W postęp</w:t>
      </w:r>
      <w:r w:rsidR="00400EAE">
        <w:rPr>
          <w:sz w:val="22"/>
          <w:szCs w:val="22"/>
        </w:rPr>
        <w:t xml:space="preserve">owaniu o udzielenie zamówienia </w:t>
      </w:r>
      <w:r w:rsidRPr="00E110A4">
        <w:rPr>
          <w:sz w:val="22"/>
          <w:szCs w:val="22"/>
        </w:rPr>
        <w:t xml:space="preserve">komunikacja między Zamawiającym </w:t>
      </w:r>
      <w:r w:rsidRPr="00E110A4">
        <w:rPr>
          <w:sz w:val="22"/>
          <w:szCs w:val="22"/>
        </w:rPr>
        <w:br/>
        <w:t xml:space="preserve">a Wykonawcami odbywa się za pośrednictwem operatora pocztowego w rozumieniu ustawy z dnia 23 listopada 2012 r. – </w:t>
      </w:r>
      <w:r w:rsidRPr="00E110A4">
        <w:rPr>
          <w:i/>
          <w:sz w:val="22"/>
          <w:szCs w:val="22"/>
        </w:rPr>
        <w:t xml:space="preserve">Prawo pocztowe </w:t>
      </w:r>
      <w:r w:rsidRPr="00E110A4">
        <w:rPr>
          <w:sz w:val="22"/>
          <w:szCs w:val="22"/>
        </w:rPr>
        <w:t xml:space="preserve">osobiście, za pośrednictwem posłańca, faksu lub przy użyciu środków komunikacji elektronicznej w rozumieniu ustawy z dnia 18 lipca 2002 r. </w:t>
      </w:r>
      <w:r w:rsidRPr="00E110A4">
        <w:rPr>
          <w:i/>
          <w:sz w:val="22"/>
          <w:szCs w:val="22"/>
        </w:rPr>
        <w:t>o świadczeniu usług drogą elektroniczną</w:t>
      </w:r>
      <w:r w:rsidR="00400EAE">
        <w:rPr>
          <w:sz w:val="22"/>
          <w:szCs w:val="22"/>
        </w:rPr>
        <w:t>,</w:t>
      </w:r>
      <w:r w:rsidR="00400EAE">
        <w:rPr>
          <w:sz w:val="22"/>
          <w:szCs w:val="22"/>
        </w:rPr>
        <w:br/>
      </w:r>
      <w:r w:rsidRPr="00E110A4">
        <w:rPr>
          <w:sz w:val="22"/>
          <w:szCs w:val="22"/>
        </w:rPr>
        <w:t>z uwzględnieniem wymogów dotyczących formy, ustanowionych poniżej.</w:t>
      </w:r>
    </w:p>
    <w:p w14:paraId="06103BAB" w14:textId="7A34A5F6" w:rsidR="0005252B" w:rsidRPr="00E110A4" w:rsidRDefault="0005252B" w:rsidP="00ED0BF9">
      <w:pPr>
        <w:pStyle w:val="Akapitzlist"/>
        <w:numPr>
          <w:ilvl w:val="2"/>
          <w:numId w:val="75"/>
        </w:numPr>
        <w:spacing w:after="0" w:line="240" w:lineRule="auto"/>
        <w:ind w:right="0"/>
        <w:contextualSpacing/>
        <w:rPr>
          <w:sz w:val="22"/>
          <w:szCs w:val="22"/>
        </w:rPr>
      </w:pPr>
      <w:r w:rsidRPr="00E110A4">
        <w:rPr>
          <w:sz w:val="22"/>
          <w:szCs w:val="22"/>
        </w:rPr>
        <w:t xml:space="preserve">Jeżeli Zamawiający lub Wykonawca przekazują oświadczenia, wnioski, zawiadomienia oraz informacje za pośrednictwem faksu lub przy użyciu środków komunikacji elektronicznej w rozumieniu ustawy z dnia 18 lipca 2002 r. </w:t>
      </w:r>
      <w:r w:rsidRPr="00E110A4">
        <w:rPr>
          <w:i/>
          <w:sz w:val="22"/>
          <w:szCs w:val="22"/>
        </w:rPr>
        <w:t>o świadczeniu usług drogą elektroniczną</w:t>
      </w:r>
      <w:r w:rsidRPr="00E110A4">
        <w:rPr>
          <w:sz w:val="22"/>
          <w:szCs w:val="22"/>
        </w:rPr>
        <w:t xml:space="preserve">, każda ze stron na żądanie drugiej strony niezwłocznie potwierdza fakt ich otrzymania. </w:t>
      </w:r>
    </w:p>
    <w:p w14:paraId="37CDD1CF" w14:textId="55C4F4C3" w:rsidR="0005252B" w:rsidRPr="00E110A4" w:rsidRDefault="0005252B" w:rsidP="00ED0BF9">
      <w:pPr>
        <w:pStyle w:val="Akapitzlist"/>
        <w:numPr>
          <w:ilvl w:val="2"/>
          <w:numId w:val="75"/>
        </w:numPr>
        <w:spacing w:after="0" w:line="240" w:lineRule="auto"/>
        <w:ind w:right="0"/>
        <w:contextualSpacing/>
        <w:rPr>
          <w:sz w:val="22"/>
          <w:szCs w:val="22"/>
        </w:rPr>
      </w:pPr>
      <w:r w:rsidRPr="00E110A4">
        <w:rPr>
          <w:sz w:val="22"/>
          <w:szCs w:val="22"/>
        </w:rPr>
        <w:t>W postępowaniu oświadczenia składa się w formie pisemnej albo w postaci elektronicznej, z tym że JEDZ należy przesłać w postaci elektronicznej opatrzonej kwalifikowanym podpisem elektronicznym. Oświadczenia podmiotów składających ofertę/wniosek wspólnie oraz podmiotów udost</w:t>
      </w:r>
      <w:r w:rsidR="00400EAE">
        <w:rPr>
          <w:sz w:val="22"/>
          <w:szCs w:val="22"/>
        </w:rPr>
        <w:t xml:space="preserve">ępniających potencjał składane </w:t>
      </w:r>
      <w:r w:rsidRPr="00E110A4">
        <w:rPr>
          <w:sz w:val="22"/>
          <w:szCs w:val="22"/>
        </w:rPr>
        <w:t>na formularzu JEDZ powinny mieć formę dokumentu elektronicznego, podpisanego kwalifikowanym podpisem elektronicznym przez każdego z nich w zakresie w jakim potwierdzają okoliczności, o których mowa w tre</w:t>
      </w:r>
      <w:r w:rsidR="00D973E2">
        <w:rPr>
          <w:sz w:val="22"/>
          <w:szCs w:val="22"/>
        </w:rPr>
        <w:t xml:space="preserve">ści art. 22 ust. 1 ustawy Pzp. </w:t>
      </w:r>
      <w:r w:rsidR="00D973E2">
        <w:rPr>
          <w:sz w:val="22"/>
          <w:szCs w:val="22"/>
          <w:lang w:val="pl-PL"/>
        </w:rPr>
        <w:t xml:space="preserve"> </w:t>
      </w:r>
      <w:r w:rsidRPr="00E110A4">
        <w:rPr>
          <w:sz w:val="22"/>
          <w:szCs w:val="22"/>
        </w:rPr>
        <w:t xml:space="preserve">Analogiczny wymóg dotyczy JEDZ składanego przez podwykonawcę, na podstawie art. 25a ust. 5 pkt 1 ustawy Pzp. </w:t>
      </w:r>
    </w:p>
    <w:p w14:paraId="6DF6BF00" w14:textId="77777777" w:rsidR="0005252B" w:rsidRPr="00E110A4" w:rsidRDefault="0005252B" w:rsidP="00ED0BF9">
      <w:pPr>
        <w:pStyle w:val="Akapitzlist"/>
        <w:numPr>
          <w:ilvl w:val="2"/>
          <w:numId w:val="75"/>
        </w:numPr>
        <w:spacing w:after="0" w:line="240" w:lineRule="auto"/>
        <w:ind w:right="0"/>
        <w:contextualSpacing/>
        <w:rPr>
          <w:sz w:val="22"/>
          <w:szCs w:val="22"/>
        </w:rPr>
      </w:pPr>
      <w:r w:rsidRPr="00E110A4">
        <w:rPr>
          <w:sz w:val="22"/>
          <w:szCs w:val="22"/>
        </w:rPr>
        <w:t xml:space="preserve">Środkiem komunikacji elektronicznej, służącym złożeniu JEDZ przez wykonawcę, jest poczta elektroniczna. </w:t>
      </w:r>
      <w:r w:rsidRPr="00E110A4">
        <w:rPr>
          <w:b/>
          <w:i/>
          <w:sz w:val="22"/>
          <w:szCs w:val="22"/>
          <w:u w:val="single"/>
        </w:rPr>
        <w:t>UWAGA!</w:t>
      </w:r>
      <w:r w:rsidRPr="00E110A4">
        <w:rPr>
          <w:i/>
          <w:sz w:val="22"/>
          <w:szCs w:val="22"/>
        </w:rPr>
        <w:t xml:space="preserve">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14:paraId="2E0A43CF" w14:textId="35FB381B" w:rsidR="0005252B" w:rsidRPr="00E110A4" w:rsidRDefault="0005252B" w:rsidP="00ED0BF9">
      <w:pPr>
        <w:pStyle w:val="Akapitzlist"/>
        <w:numPr>
          <w:ilvl w:val="2"/>
          <w:numId w:val="75"/>
        </w:numPr>
        <w:tabs>
          <w:tab w:val="left" w:pos="-4820"/>
          <w:tab w:val="right" w:pos="284"/>
        </w:tabs>
        <w:spacing w:after="0" w:line="240" w:lineRule="auto"/>
        <w:ind w:right="-1"/>
        <w:rPr>
          <w:sz w:val="22"/>
          <w:szCs w:val="22"/>
          <w:lang w:eastAsia="pl-PL"/>
        </w:rPr>
      </w:pPr>
      <w:r w:rsidRPr="00E110A4">
        <w:rPr>
          <w:sz w:val="22"/>
          <w:szCs w:val="22"/>
        </w:rPr>
        <w:t>JEDZ należy przesłać na adres email</w:t>
      </w:r>
      <w:r w:rsidRPr="00E110A4">
        <w:rPr>
          <w:sz w:val="22"/>
          <w:szCs w:val="22"/>
          <w:lang w:eastAsia="pl-PL"/>
        </w:rPr>
        <w:t xml:space="preserve">: </w:t>
      </w:r>
      <w:hyperlink r:id="rId10" w:history="1">
        <w:r w:rsidR="00F513CC" w:rsidRPr="00E110A4">
          <w:rPr>
            <w:sz w:val="22"/>
            <w:szCs w:val="22"/>
            <w:u w:val="single"/>
            <w:lang w:val="pl-PL"/>
          </w:rPr>
          <w:t>przetargi@powiattorunski.pl</w:t>
        </w:r>
      </w:hyperlink>
      <w:r w:rsidRPr="00E110A4">
        <w:rPr>
          <w:sz w:val="22"/>
          <w:szCs w:val="22"/>
        </w:rPr>
        <w:t xml:space="preserve"> </w:t>
      </w:r>
    </w:p>
    <w:p w14:paraId="5AD829C0" w14:textId="0987F3C4" w:rsidR="0005252B" w:rsidRPr="00E110A4" w:rsidRDefault="0005252B" w:rsidP="00E43C2A">
      <w:pPr>
        <w:pStyle w:val="Akapitzlist"/>
        <w:spacing w:after="0" w:line="240" w:lineRule="auto"/>
        <w:ind w:left="1418" w:hanging="709"/>
        <w:rPr>
          <w:sz w:val="22"/>
          <w:szCs w:val="22"/>
        </w:rPr>
      </w:pPr>
      <w:r w:rsidRPr="00E110A4">
        <w:rPr>
          <w:sz w:val="22"/>
          <w:szCs w:val="22"/>
          <w:lang w:val="pl-PL"/>
        </w:rPr>
        <w:t xml:space="preserve">7.1.6  </w:t>
      </w:r>
      <w:r w:rsidRPr="00E110A4">
        <w:rPr>
          <w:sz w:val="22"/>
          <w:szCs w:val="22"/>
        </w:rPr>
        <w:t>Zamawiający dopuszcza w szczególności następujący format przesyłanych danych: .pdf, .doc, .docx, .rtf,.xps, .odt.</w:t>
      </w:r>
      <w:r w:rsidRPr="00E110A4">
        <w:rPr>
          <w:sz w:val="22"/>
          <w:szCs w:val="22"/>
          <w:vertAlign w:val="superscript"/>
        </w:rPr>
        <w:t xml:space="preserve"> </w:t>
      </w:r>
    </w:p>
    <w:p w14:paraId="31C68484" w14:textId="209FF048" w:rsidR="0005252B" w:rsidRPr="00E110A4" w:rsidRDefault="0005252B" w:rsidP="00ED0BF9">
      <w:pPr>
        <w:pStyle w:val="Akapitzlist"/>
        <w:numPr>
          <w:ilvl w:val="0"/>
          <w:numId w:val="74"/>
        </w:numPr>
        <w:spacing w:after="0" w:line="240" w:lineRule="auto"/>
        <w:ind w:right="0"/>
        <w:contextualSpacing/>
        <w:rPr>
          <w:sz w:val="22"/>
          <w:szCs w:val="22"/>
        </w:rPr>
      </w:pPr>
      <w:r w:rsidRPr="00E110A4">
        <w:rPr>
          <w:sz w:val="22"/>
          <w:szCs w:val="22"/>
        </w:rPr>
        <w:t>Wykonawca wypełnia JEDZ, tworząc dokument elektroniczny. Może korzystać z narzędzia ESPD lub innych dostępnych narzędzi lub oprogramowania, które umożliwiają wypełnienie JEDZ i utworze</w:t>
      </w:r>
      <w:r w:rsidR="00E43C2A">
        <w:rPr>
          <w:sz w:val="22"/>
          <w:szCs w:val="22"/>
        </w:rPr>
        <w:t xml:space="preserve">nie dokumentu elektronicznego, </w:t>
      </w:r>
      <w:r w:rsidR="00E43C2A">
        <w:rPr>
          <w:sz w:val="22"/>
          <w:szCs w:val="22"/>
        </w:rPr>
        <w:br/>
      </w:r>
      <w:r w:rsidRPr="00E110A4">
        <w:rPr>
          <w:sz w:val="22"/>
          <w:szCs w:val="22"/>
        </w:rPr>
        <w:t>w szczególności w jednym z ww. formatów.</w:t>
      </w:r>
    </w:p>
    <w:p w14:paraId="27D686A9" w14:textId="1C7AA406" w:rsidR="0005252B" w:rsidRPr="00E110A4" w:rsidRDefault="0005252B" w:rsidP="00ED0BF9">
      <w:pPr>
        <w:pStyle w:val="Akapitzlist"/>
        <w:numPr>
          <w:ilvl w:val="0"/>
          <w:numId w:val="74"/>
        </w:numPr>
        <w:spacing w:after="0" w:line="240" w:lineRule="auto"/>
        <w:ind w:right="0"/>
        <w:contextualSpacing/>
        <w:rPr>
          <w:sz w:val="22"/>
          <w:szCs w:val="22"/>
        </w:rPr>
      </w:pPr>
      <w:r w:rsidRPr="00E110A4">
        <w:rPr>
          <w:sz w:val="22"/>
          <w:szCs w:val="22"/>
        </w:rPr>
        <w:t xml:space="preserve">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w:t>
      </w:r>
    </w:p>
    <w:p w14:paraId="6BF8B88A" w14:textId="5FFD5175" w:rsidR="0005252B" w:rsidRPr="00E110A4" w:rsidRDefault="0005252B" w:rsidP="00ED0BF9">
      <w:pPr>
        <w:pStyle w:val="Akapitzlist"/>
        <w:numPr>
          <w:ilvl w:val="0"/>
          <w:numId w:val="74"/>
        </w:numPr>
        <w:spacing w:after="0" w:line="240" w:lineRule="auto"/>
        <w:ind w:right="0"/>
        <w:contextualSpacing/>
        <w:rPr>
          <w:sz w:val="22"/>
          <w:szCs w:val="22"/>
        </w:rPr>
      </w:pPr>
      <w:r w:rsidRPr="00E110A4">
        <w:rPr>
          <w:sz w:val="22"/>
          <w:szCs w:val="22"/>
        </w:rPr>
        <w:t>Podpisany dokument elektroniczny JEDZ</w:t>
      </w:r>
      <w:r w:rsidR="00E43C2A">
        <w:rPr>
          <w:sz w:val="22"/>
          <w:szCs w:val="22"/>
        </w:rPr>
        <w:t xml:space="preserve"> powinien zostać zaszyfrowany, </w:t>
      </w:r>
      <w:r w:rsidRPr="00E110A4">
        <w:rPr>
          <w:sz w:val="22"/>
          <w:szCs w:val="22"/>
        </w:rPr>
        <w:t xml:space="preserve">tj. opatrzony hasłem dostępowym. W tym celu wykonawca może posłużyć się narzędziami oferowanymi przez oprogramowanie, w którym przygotowuje dokument oświadczenia </w:t>
      </w:r>
      <w:r w:rsidRPr="00E110A4">
        <w:rPr>
          <w:sz w:val="22"/>
          <w:szCs w:val="22"/>
        </w:rPr>
        <w:lastRenderedPageBreak/>
        <w:t xml:space="preserve">(np. Adobe Acrobat), lub skorzystać z </w:t>
      </w:r>
      <w:r w:rsidRPr="00E110A4">
        <w:rPr>
          <w:iCs/>
          <w:sz w:val="22"/>
          <w:szCs w:val="22"/>
          <w:lang w:eastAsia="pl-PL"/>
        </w:rPr>
        <w:t xml:space="preserve">dostępnych na rynku narzędzi na licencji open-source (np.: </w:t>
      </w:r>
      <w:r w:rsidR="00E14667" w:rsidRPr="00E110A4">
        <w:rPr>
          <w:iCs/>
          <w:sz w:val="22"/>
          <w:szCs w:val="22"/>
          <w:lang w:eastAsia="pl-PL"/>
        </w:rPr>
        <w:t xml:space="preserve">AES Crypt, 7-Zip i Smart Sign) </w:t>
      </w:r>
      <w:r w:rsidRPr="00E110A4">
        <w:rPr>
          <w:iCs/>
          <w:sz w:val="22"/>
          <w:szCs w:val="22"/>
          <w:lang w:eastAsia="pl-PL"/>
        </w:rPr>
        <w:t xml:space="preserve">lub komercyjnych. </w:t>
      </w:r>
    </w:p>
    <w:p w14:paraId="3FCC7A59" w14:textId="77777777" w:rsidR="0005252B" w:rsidRPr="00E110A4" w:rsidRDefault="0005252B" w:rsidP="00ED0BF9">
      <w:pPr>
        <w:pStyle w:val="Akapitzlist"/>
        <w:numPr>
          <w:ilvl w:val="0"/>
          <w:numId w:val="74"/>
        </w:numPr>
        <w:spacing w:after="0" w:line="240" w:lineRule="auto"/>
        <w:ind w:right="0"/>
        <w:contextualSpacing/>
        <w:rPr>
          <w:sz w:val="22"/>
          <w:szCs w:val="22"/>
        </w:rPr>
      </w:pPr>
      <w:r w:rsidRPr="00E110A4">
        <w:rPr>
          <w:sz w:val="22"/>
          <w:szCs w:val="22"/>
        </w:rPr>
        <w:t xml:space="preserve">Wykonawca zamieszcza hasło dostępu do pliku JEDZ w treści swojej oferty/wniosku (wybrać właściwe), składanej/składanego w formie pisemnej. Treść oferty/wniosku może zawierać, jeśli to niezbędne, również inne informacje dla prawidłowego dostępu do dokumentu, w szczególności informacje o wykorzystanym programie szyfrującym lub procedurze odszyfrowania danych zawartych w JEDZ.  </w:t>
      </w:r>
    </w:p>
    <w:p w14:paraId="227E77AF" w14:textId="0F308F43" w:rsidR="0005252B" w:rsidRPr="00E110A4" w:rsidRDefault="0005252B" w:rsidP="00ED0BF9">
      <w:pPr>
        <w:pStyle w:val="Akapitzlist"/>
        <w:numPr>
          <w:ilvl w:val="0"/>
          <w:numId w:val="74"/>
        </w:numPr>
        <w:spacing w:after="0" w:line="240" w:lineRule="auto"/>
        <w:ind w:right="0"/>
        <w:contextualSpacing/>
        <w:rPr>
          <w:sz w:val="22"/>
          <w:szCs w:val="22"/>
        </w:rPr>
      </w:pPr>
      <w:r w:rsidRPr="00E110A4">
        <w:rPr>
          <w:sz w:val="22"/>
          <w:szCs w:val="22"/>
        </w:rPr>
        <w:t>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w:t>
      </w:r>
    </w:p>
    <w:p w14:paraId="68C235C2" w14:textId="77777777" w:rsidR="0005252B" w:rsidRPr="00E110A4" w:rsidRDefault="0005252B" w:rsidP="00ED0BF9">
      <w:pPr>
        <w:pStyle w:val="Akapitzlist"/>
        <w:numPr>
          <w:ilvl w:val="0"/>
          <w:numId w:val="74"/>
        </w:numPr>
        <w:spacing w:after="0" w:line="240" w:lineRule="auto"/>
        <w:ind w:right="0"/>
        <w:contextualSpacing/>
        <w:rPr>
          <w:sz w:val="22"/>
          <w:szCs w:val="22"/>
        </w:rPr>
      </w:pPr>
      <w:r w:rsidRPr="00E110A4">
        <w:rPr>
          <w:sz w:val="22"/>
          <w:szCs w:val="22"/>
        </w:rPr>
        <w:t>Wykonawca, przesyłając JEDZ, żąda potwierdzenia dostarczenia wiadomości zawierającej JEDZ.</w:t>
      </w:r>
    </w:p>
    <w:p w14:paraId="7D9554B9" w14:textId="77777777" w:rsidR="0005252B" w:rsidRPr="00E110A4" w:rsidRDefault="0005252B" w:rsidP="00ED0BF9">
      <w:pPr>
        <w:pStyle w:val="Akapitzlist"/>
        <w:numPr>
          <w:ilvl w:val="0"/>
          <w:numId w:val="74"/>
        </w:numPr>
        <w:spacing w:after="0" w:line="240" w:lineRule="auto"/>
        <w:ind w:right="0"/>
        <w:contextualSpacing/>
        <w:rPr>
          <w:sz w:val="22"/>
          <w:szCs w:val="22"/>
        </w:rPr>
      </w:pPr>
      <w:r w:rsidRPr="00E110A4">
        <w:rPr>
          <w:sz w:val="22"/>
          <w:szCs w:val="22"/>
        </w:rPr>
        <w:t xml:space="preserve">Datą przesłania JEDZ będzie potwierdzenie dostarczenia wiadomości zawierającej JEDZ z serwera pocztowego zamawiającego. </w:t>
      </w:r>
    </w:p>
    <w:p w14:paraId="64E04A12" w14:textId="77777777" w:rsidR="0005252B" w:rsidRPr="00E110A4" w:rsidRDefault="0005252B" w:rsidP="00ED0BF9">
      <w:pPr>
        <w:pStyle w:val="Akapitzlist"/>
        <w:numPr>
          <w:ilvl w:val="0"/>
          <w:numId w:val="74"/>
        </w:numPr>
        <w:spacing w:after="0" w:line="240" w:lineRule="auto"/>
        <w:ind w:right="0"/>
        <w:contextualSpacing/>
        <w:rPr>
          <w:sz w:val="22"/>
          <w:szCs w:val="22"/>
        </w:rPr>
      </w:pPr>
      <w:r w:rsidRPr="00E110A4">
        <w:rPr>
          <w:sz w:val="22"/>
          <w:szCs w:val="22"/>
        </w:rPr>
        <w:t xml:space="preserve">Obowiązek złożenia JEDZ w postaci elektronicznej opatrzonej kwalifikowanym podpisem elektronicznym w sposób określony powyżej dotyczy również JEDZ składanego na wezwanie w trybie art. 26 ust. 3 ustawy Pzp; w takim przypadku Zamawiający nie wymaga szyfrowania tego dokumentu. </w:t>
      </w:r>
    </w:p>
    <w:p w14:paraId="0B8680F7" w14:textId="563D7C23" w:rsidR="0005252B" w:rsidRPr="00E110A4" w:rsidRDefault="0005252B" w:rsidP="00ED0BF9">
      <w:pPr>
        <w:pStyle w:val="Akapitzlist"/>
        <w:numPr>
          <w:ilvl w:val="2"/>
          <w:numId w:val="75"/>
        </w:numPr>
        <w:spacing w:after="0" w:line="240" w:lineRule="auto"/>
        <w:contextualSpacing/>
        <w:rPr>
          <w:sz w:val="22"/>
          <w:szCs w:val="22"/>
        </w:rPr>
      </w:pPr>
      <w:r w:rsidRPr="00E110A4">
        <w:rPr>
          <w:sz w:val="22"/>
          <w:szCs w:val="22"/>
        </w:rPr>
        <w:t>Ofertę składa się pod rygorem nieważności w formie pisemnej.</w:t>
      </w:r>
    </w:p>
    <w:p w14:paraId="420E30D6" w14:textId="7571FC59" w:rsidR="0005252B" w:rsidRPr="00E110A4" w:rsidRDefault="0005252B" w:rsidP="00ED0BF9">
      <w:pPr>
        <w:pStyle w:val="Akapitzlist"/>
        <w:numPr>
          <w:ilvl w:val="2"/>
          <w:numId w:val="75"/>
        </w:numPr>
        <w:tabs>
          <w:tab w:val="left" w:pos="-4820"/>
          <w:tab w:val="right" w:pos="284"/>
        </w:tabs>
        <w:spacing w:after="0" w:line="240" w:lineRule="auto"/>
        <w:ind w:right="-1"/>
        <w:rPr>
          <w:sz w:val="22"/>
          <w:szCs w:val="22"/>
          <w:lang w:eastAsia="pl-PL"/>
        </w:rPr>
      </w:pPr>
      <w:r w:rsidRPr="00E110A4">
        <w:rPr>
          <w:sz w:val="22"/>
          <w:szCs w:val="22"/>
          <w:lang w:eastAsia="pl-PL"/>
        </w:rPr>
        <w:t>W korespondencji kierowanej do Zamawiającego Wykonawca winien posługiwać się numerem sprawy określonym w SIWZ.</w:t>
      </w:r>
    </w:p>
    <w:p w14:paraId="357468EB" w14:textId="1C74C1F2" w:rsidR="0005252B" w:rsidRPr="00E110A4" w:rsidRDefault="0005252B" w:rsidP="00ED0BF9">
      <w:pPr>
        <w:numPr>
          <w:ilvl w:val="2"/>
          <w:numId w:val="75"/>
        </w:numPr>
        <w:tabs>
          <w:tab w:val="left" w:pos="-4820"/>
          <w:tab w:val="right" w:pos="284"/>
        </w:tabs>
        <w:spacing w:after="0" w:line="240" w:lineRule="auto"/>
        <w:ind w:right="-1"/>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t xml:space="preserve">Zawiadomienia, oświadczenia, wnioski oraz informacje przekazywane przez Wykonawcę pisemnie winny być składane na adres: </w:t>
      </w:r>
      <w:r w:rsidRPr="00E110A4">
        <w:rPr>
          <w:rFonts w:ascii="Times New Roman" w:eastAsia="Times New Roman" w:hAnsi="Times New Roman" w:cs="Times New Roman"/>
          <w:b/>
          <w:lang w:eastAsia="pl-PL"/>
        </w:rPr>
        <w:t xml:space="preserve">Starostwo Powiatowe w </w:t>
      </w:r>
      <w:r w:rsidR="00230579" w:rsidRPr="00E110A4">
        <w:rPr>
          <w:rFonts w:ascii="Times New Roman" w:eastAsia="Times New Roman" w:hAnsi="Times New Roman" w:cs="Times New Roman"/>
          <w:b/>
          <w:lang w:eastAsia="pl-PL"/>
        </w:rPr>
        <w:t xml:space="preserve"> Toruniu</w:t>
      </w:r>
      <w:r w:rsidRPr="00E110A4">
        <w:rPr>
          <w:rFonts w:ascii="Times New Roman" w:eastAsia="Times New Roman" w:hAnsi="Times New Roman" w:cs="Times New Roman"/>
          <w:b/>
          <w:lang w:eastAsia="pl-PL"/>
        </w:rPr>
        <w:t xml:space="preserve"> ul. </w:t>
      </w:r>
      <w:r w:rsidR="00230579" w:rsidRPr="00E110A4">
        <w:rPr>
          <w:rFonts w:ascii="Times New Roman" w:eastAsia="Times New Roman" w:hAnsi="Times New Roman" w:cs="Times New Roman"/>
          <w:b/>
          <w:lang w:eastAsia="pl-PL"/>
        </w:rPr>
        <w:t xml:space="preserve"> Towarowa 4-6</w:t>
      </w:r>
      <w:r w:rsidR="00E43C2A">
        <w:rPr>
          <w:rFonts w:ascii="Times New Roman" w:eastAsia="Times New Roman" w:hAnsi="Times New Roman" w:cs="Times New Roman"/>
          <w:b/>
          <w:lang w:eastAsia="pl-PL"/>
        </w:rPr>
        <w:t xml:space="preserve"> </w:t>
      </w:r>
      <w:r w:rsidR="00230579" w:rsidRPr="00E110A4">
        <w:rPr>
          <w:rFonts w:ascii="Times New Roman" w:eastAsia="Times New Roman" w:hAnsi="Times New Roman" w:cs="Times New Roman"/>
          <w:b/>
          <w:lang w:eastAsia="pl-PL"/>
        </w:rPr>
        <w:t xml:space="preserve">87-100 Toruń </w:t>
      </w:r>
    </w:p>
    <w:p w14:paraId="37313431" w14:textId="3AA501C4" w:rsidR="00F6062E" w:rsidRPr="00E110A4" w:rsidRDefault="0005252B" w:rsidP="00ED0BF9">
      <w:pPr>
        <w:numPr>
          <w:ilvl w:val="2"/>
          <w:numId w:val="75"/>
        </w:numPr>
        <w:tabs>
          <w:tab w:val="left" w:pos="-4820"/>
          <w:tab w:val="right" w:pos="284"/>
        </w:tabs>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Zawiadomienia, oświadczenia, wnioski oraz informacje przekazywane przez Wykonawcę drogą elektroniczną winny być kierowane na adres: </w:t>
      </w:r>
      <w:hyperlink r:id="rId11" w:history="1">
        <w:r w:rsidR="005B4E7C" w:rsidRPr="00E110A4">
          <w:rPr>
            <w:rStyle w:val="Hipercze"/>
            <w:rFonts w:ascii="Times New Roman" w:hAnsi="Times New Roman" w:cs="Times New Roman"/>
            <w:color w:val="auto"/>
          </w:rPr>
          <w:t xml:space="preserve"> </w:t>
        </w:r>
      </w:hyperlink>
      <w:hyperlink r:id="rId12" w:history="1">
        <w:r w:rsidR="005B4E7C" w:rsidRPr="00E110A4">
          <w:rPr>
            <w:rFonts w:ascii="Times New Roman" w:hAnsi="Times New Roman" w:cs="Times New Roman"/>
            <w:u w:val="single"/>
          </w:rPr>
          <w:t>przetargi@powiattorunski.pl</w:t>
        </w:r>
      </w:hyperlink>
      <w:r w:rsidR="00F6062E" w:rsidRPr="00E110A4">
        <w:rPr>
          <w:rFonts w:ascii="Times New Roman" w:hAnsi="Times New Roman" w:cs="Times New Roman"/>
        </w:rPr>
        <w:t xml:space="preserve"> </w:t>
      </w:r>
    </w:p>
    <w:p w14:paraId="1FEE1667" w14:textId="0F4DCFFF" w:rsidR="0005252B" w:rsidRPr="00E110A4" w:rsidRDefault="0005252B" w:rsidP="00ED0BF9">
      <w:pPr>
        <w:numPr>
          <w:ilvl w:val="2"/>
          <w:numId w:val="75"/>
        </w:numPr>
        <w:tabs>
          <w:tab w:val="left" w:pos="-4820"/>
          <w:tab w:val="right" w:pos="284"/>
        </w:tabs>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Jeżeli Zamawiający lub Wykonawca przekażą – inne niż określone w pkt 7.1.2 – oświadczenia, wnioski, zawiadomienia oraz informacje, za pośrednictwem faksu lub przy użyciu środków komunikacji elektronicznej, każda ze stron na żądanie drugiej strony niezwłocznie potwierdza fakt ich otrzymania.</w:t>
      </w:r>
    </w:p>
    <w:p w14:paraId="0BDE319B" w14:textId="77777777" w:rsidR="0005252B" w:rsidRPr="00E110A4" w:rsidRDefault="0005252B" w:rsidP="00ED0BF9">
      <w:pPr>
        <w:numPr>
          <w:ilvl w:val="2"/>
          <w:numId w:val="75"/>
        </w:numPr>
        <w:tabs>
          <w:tab w:val="left" w:pos="-4820"/>
          <w:tab w:val="right" w:pos="284"/>
        </w:tabs>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Wykonawca może zwrócić się do Zamawiającego o wyjaśnienie treści SIWZ w trybie wskazanym w art. 38 ustawy Pzp.</w:t>
      </w:r>
    </w:p>
    <w:p w14:paraId="6621C606" w14:textId="77777777" w:rsidR="0005252B" w:rsidRPr="00E110A4" w:rsidRDefault="0005252B" w:rsidP="00ED0BF9">
      <w:pPr>
        <w:numPr>
          <w:ilvl w:val="2"/>
          <w:numId w:val="75"/>
        </w:numPr>
        <w:tabs>
          <w:tab w:val="left" w:pos="-4820"/>
          <w:tab w:val="right" w:pos="284"/>
        </w:tabs>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Jeżeli wniosek o wyjaśnienie treści SIWZ wpłynie do Zamawiającego nie później niż do końca dnia, w którym upływa połowa terminu składania ofert, Zamawiający udzieli wyjaśnień niezwłocznie, jednak nie później niż na 6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14:paraId="38B6AF4B" w14:textId="77777777" w:rsidR="0005252B" w:rsidRPr="00E110A4" w:rsidRDefault="0005252B" w:rsidP="00ED0BF9">
      <w:pPr>
        <w:numPr>
          <w:ilvl w:val="2"/>
          <w:numId w:val="75"/>
        </w:numPr>
        <w:tabs>
          <w:tab w:val="left" w:pos="-4820"/>
          <w:tab w:val="right" w:pos="284"/>
        </w:tabs>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W przypadku rozbieżności pomiędzy treścią niniejszej SIWZ, a treścią udzielonych odpowiedzi, jako obowiązującą należy przyjąć treść pisma zawierającego późniejsze oświadczenie Zamawiającego.</w:t>
      </w:r>
    </w:p>
    <w:p w14:paraId="536FA54A" w14:textId="77777777" w:rsidR="0005252B" w:rsidRPr="00E110A4" w:rsidRDefault="0005252B" w:rsidP="00ED0BF9">
      <w:pPr>
        <w:numPr>
          <w:ilvl w:val="1"/>
          <w:numId w:val="75"/>
        </w:numPr>
        <w:tabs>
          <w:tab w:val="left" w:pos="-4820"/>
          <w:tab w:val="right" w:pos="284"/>
        </w:tabs>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b/>
          <w:bCs/>
          <w:lang w:eastAsia="pl-PL"/>
        </w:rPr>
        <w:t>Wskazanie osób uprawnionych do porozumiewania się z Wykonawcą:</w:t>
      </w:r>
    </w:p>
    <w:p w14:paraId="0BE2DD26" w14:textId="125AF1EC" w:rsidR="0005252B" w:rsidRPr="00E110A4" w:rsidRDefault="0005252B" w:rsidP="00ED0BF9">
      <w:pPr>
        <w:numPr>
          <w:ilvl w:val="2"/>
          <w:numId w:val="75"/>
        </w:numPr>
        <w:tabs>
          <w:tab w:val="left" w:pos="-4820"/>
          <w:tab w:val="right" w:pos="284"/>
        </w:tabs>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Zamawiający wyznacza </w:t>
      </w:r>
      <w:r w:rsidR="005B4E7C" w:rsidRPr="00E110A4">
        <w:rPr>
          <w:rFonts w:ascii="Times New Roman" w:eastAsia="Times New Roman" w:hAnsi="Times New Roman" w:cs="Times New Roman"/>
          <w:lang w:eastAsia="pl-PL"/>
        </w:rPr>
        <w:t xml:space="preserve">następującą osobę </w:t>
      </w:r>
      <w:r w:rsidRPr="00E110A4">
        <w:rPr>
          <w:rFonts w:ascii="Times New Roman" w:eastAsia="Times New Roman" w:hAnsi="Times New Roman" w:cs="Times New Roman"/>
          <w:lang w:eastAsia="pl-PL"/>
        </w:rPr>
        <w:t xml:space="preserve">do kontaktu z Wykonawcami: Pani </w:t>
      </w:r>
      <w:r w:rsidR="005B4E7C" w:rsidRPr="00E110A4">
        <w:rPr>
          <w:rFonts w:ascii="Times New Roman" w:eastAsia="Times New Roman" w:hAnsi="Times New Roman" w:cs="Times New Roman"/>
          <w:lang w:eastAsia="pl-PL"/>
        </w:rPr>
        <w:t xml:space="preserve">Anna Stanula </w:t>
      </w:r>
      <w:r w:rsidRPr="00E110A4">
        <w:rPr>
          <w:rFonts w:ascii="Times New Roman" w:eastAsia="Times New Roman" w:hAnsi="Times New Roman" w:cs="Times New Roman"/>
          <w:lang w:eastAsia="pl-PL"/>
        </w:rPr>
        <w:t xml:space="preserve">e-mail: </w:t>
      </w:r>
      <w:r w:rsidR="005B4E7C" w:rsidRPr="00E110A4">
        <w:rPr>
          <w:rFonts w:ascii="Times New Roman" w:hAnsi="Times New Roman" w:cs="Times New Roman"/>
          <w:u w:val="single"/>
        </w:rPr>
        <w:t xml:space="preserve"> </w:t>
      </w:r>
      <w:hyperlink r:id="rId13" w:history="1">
        <w:r w:rsidR="005B4E7C" w:rsidRPr="00E110A4">
          <w:rPr>
            <w:rFonts w:ascii="Times New Roman" w:hAnsi="Times New Roman" w:cs="Times New Roman"/>
            <w:u w:val="single"/>
          </w:rPr>
          <w:t>przetargi@powiattorunski.pl</w:t>
        </w:r>
      </w:hyperlink>
      <w:r w:rsidR="005B4E7C" w:rsidRPr="00E110A4">
        <w:rPr>
          <w:rFonts w:ascii="Times New Roman" w:hAnsi="Times New Roman" w:cs="Times New Roman"/>
          <w:u w:val="single"/>
        </w:rPr>
        <w:t xml:space="preserve"> </w:t>
      </w:r>
      <w:r w:rsidRPr="00E110A4">
        <w:rPr>
          <w:rFonts w:ascii="Times New Roman" w:hAnsi="Times New Roman" w:cs="Times New Roman"/>
        </w:rPr>
        <w:t xml:space="preserve"> </w:t>
      </w:r>
      <w:bookmarkEnd w:id="7"/>
    </w:p>
    <w:p w14:paraId="41699884" w14:textId="77777777" w:rsidR="00C273CA" w:rsidRPr="00E110A4" w:rsidRDefault="00C273CA" w:rsidP="002E269B">
      <w:pPr>
        <w:tabs>
          <w:tab w:val="left" w:pos="-4820"/>
          <w:tab w:val="right" w:pos="284"/>
        </w:tabs>
        <w:spacing w:after="0" w:line="240" w:lineRule="auto"/>
        <w:ind w:left="709" w:right="-1"/>
        <w:jc w:val="both"/>
        <w:rPr>
          <w:rFonts w:ascii="Times New Roman" w:eastAsia="Times New Roman" w:hAnsi="Times New Roman" w:cs="Times New Roman"/>
          <w:lang w:eastAsia="pl-PL"/>
        </w:rPr>
      </w:pPr>
    </w:p>
    <w:p w14:paraId="0B0CE27D" w14:textId="77777777" w:rsidR="00C273CA" w:rsidRPr="00E110A4" w:rsidRDefault="00C273CA" w:rsidP="00ED0BF9">
      <w:pPr>
        <w:numPr>
          <w:ilvl w:val="1"/>
          <w:numId w:val="27"/>
        </w:numPr>
        <w:tabs>
          <w:tab w:val="left" w:pos="-4820"/>
          <w:tab w:val="right" w:pos="284"/>
        </w:tabs>
        <w:spacing w:after="0" w:line="240" w:lineRule="auto"/>
        <w:ind w:left="426" w:right="-1" w:hanging="426"/>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Zmiana treści specyfikacji istotnych warunków zamówienia:</w:t>
      </w:r>
    </w:p>
    <w:p w14:paraId="0859836B" w14:textId="77777777" w:rsidR="00C273CA" w:rsidRPr="00E110A4" w:rsidRDefault="00C273CA" w:rsidP="002E269B">
      <w:pPr>
        <w:tabs>
          <w:tab w:val="left" w:pos="-4820"/>
          <w:tab w:val="right" w:pos="284"/>
        </w:tabs>
        <w:spacing w:after="0" w:line="240" w:lineRule="auto"/>
        <w:ind w:left="720"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lastRenderedPageBreak/>
        <w:t>W uzasadnionych przypadkach Zamawiający może przed upływem terminu składania ofert zmienić treść SIWZ. Dokonaną zmianę treści SIWZ Zamawiający udostępnia na stronie internetowej. Jeżeli w postępowaniu prowadzonym w trybie przetargu nieograniczonego zmiana treści specyfikacji istotnych warunków zamówienia prowadzi do zmiany treści ogłoszenia o zamówieniu, zamawiający:</w:t>
      </w:r>
    </w:p>
    <w:p w14:paraId="6D136793" w14:textId="77777777" w:rsidR="00C273CA" w:rsidRPr="00E110A4" w:rsidRDefault="00C273CA" w:rsidP="002E269B">
      <w:pPr>
        <w:tabs>
          <w:tab w:val="left" w:pos="-4820"/>
          <w:tab w:val="right" w:pos="284"/>
        </w:tabs>
        <w:spacing w:after="0" w:line="240" w:lineRule="auto"/>
        <w:ind w:left="720"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przekazuje Urzędowi Publikacji Unii Europejskiej ogłoszenie dodatkowych informacji, informacji o niekompletnej procedurze lub sprostowania, drogą elektroniczną, zgodnie z formą i procedurami wskazanymi na stronie internetowej określonej w dyrektywie - jeżeli wartość zamówienia jest równa lub przekracza kwoty określone w przepisach wydanych na podstawie art. 11 ust. 8.</w:t>
      </w:r>
    </w:p>
    <w:p w14:paraId="1C796C17" w14:textId="77777777" w:rsidR="00C273CA" w:rsidRPr="00E110A4" w:rsidRDefault="00C273CA" w:rsidP="002E269B">
      <w:pPr>
        <w:tabs>
          <w:tab w:val="left" w:pos="-4820"/>
          <w:tab w:val="right" w:pos="284"/>
        </w:tabs>
        <w:spacing w:after="0" w:line="240" w:lineRule="auto"/>
        <w:ind w:left="720" w:right="-1"/>
        <w:jc w:val="both"/>
        <w:rPr>
          <w:rFonts w:ascii="Times New Roman" w:eastAsia="Times New Roman" w:hAnsi="Times New Roman" w:cs="Times New Roman"/>
          <w:lang w:eastAsia="pl-PL"/>
        </w:rPr>
      </w:pPr>
    </w:p>
    <w:bookmarkEnd w:id="8"/>
    <w:p w14:paraId="7934613B" w14:textId="77777777" w:rsidR="00C273CA" w:rsidRPr="00E110A4" w:rsidRDefault="00C273CA" w:rsidP="00ED0BF9">
      <w:pPr>
        <w:numPr>
          <w:ilvl w:val="1"/>
          <w:numId w:val="27"/>
        </w:numPr>
        <w:spacing w:after="0" w:line="240" w:lineRule="auto"/>
        <w:ind w:left="426" w:right="-1" w:hanging="426"/>
        <w:jc w:val="both"/>
        <w:rPr>
          <w:rFonts w:ascii="Times New Roman" w:eastAsia="Times New Roman" w:hAnsi="Times New Roman" w:cs="Times New Roman"/>
          <w:lang w:eastAsia="pl-PL"/>
        </w:rPr>
      </w:pPr>
      <w:r w:rsidRPr="00E110A4">
        <w:rPr>
          <w:rFonts w:ascii="Times New Roman" w:eastAsia="Times New Roman" w:hAnsi="Times New Roman" w:cs="Times New Roman"/>
          <w:b/>
          <w:bCs/>
          <w:lang w:val="x-none" w:eastAsia="pl-PL"/>
        </w:rPr>
        <w:t>Rażąco niska cena:</w:t>
      </w:r>
    </w:p>
    <w:p w14:paraId="6982FB15" w14:textId="77777777" w:rsidR="00C273CA" w:rsidRPr="00E110A4" w:rsidRDefault="00C273CA" w:rsidP="00ED0BF9">
      <w:pPr>
        <w:numPr>
          <w:ilvl w:val="2"/>
          <w:numId w:val="27"/>
        </w:numPr>
        <w:tabs>
          <w:tab w:val="left" w:pos="-709"/>
        </w:tabs>
        <w:spacing w:after="0" w:line="240" w:lineRule="auto"/>
        <w:ind w:left="851" w:right="-1" w:hanging="709"/>
        <w:jc w:val="both"/>
        <w:rPr>
          <w:rFonts w:ascii="Times New Roman" w:eastAsia="Times New Roman" w:hAnsi="Times New Roman" w:cs="Times New Roman"/>
          <w:lang w:eastAsia="pl-PL"/>
        </w:rPr>
      </w:pPr>
      <w:r w:rsidRPr="00E110A4">
        <w:rPr>
          <w:rFonts w:ascii="Times New Roman" w:eastAsia="Times New Roman" w:hAnsi="Times New Roman" w:cs="Times New Roman"/>
          <w:bCs/>
          <w:lang w:eastAsia="pl-PL"/>
        </w:rPr>
        <w:t xml:space="preserve">Jeżeli zaoferowana cena lub koszt, lub ich istotne części składowe, wydają się rażąco niskie </w:t>
      </w:r>
      <w:r w:rsidRPr="00E110A4">
        <w:rPr>
          <w:rFonts w:ascii="Times New Roman" w:eastAsia="Times New Roman" w:hAnsi="Times New Roman" w:cs="Times New Roman"/>
          <w:bCs/>
          <w:lang w:eastAsia="pl-PL"/>
        </w:rPr>
        <w:br/>
        <w:t>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w:t>
      </w:r>
      <w:r w:rsidR="000D214D" w:rsidRPr="00E110A4">
        <w:rPr>
          <w:rFonts w:ascii="Times New Roman" w:eastAsia="Times New Roman" w:hAnsi="Times New Roman" w:cs="Times New Roman"/>
          <w:bCs/>
          <w:lang w:eastAsia="pl-PL"/>
        </w:rPr>
        <w:t> </w:t>
      </w:r>
      <w:r w:rsidRPr="00E110A4">
        <w:rPr>
          <w:rFonts w:ascii="Times New Roman" w:eastAsia="Times New Roman" w:hAnsi="Times New Roman" w:cs="Times New Roman"/>
          <w:bCs/>
          <w:lang w:eastAsia="pl-PL"/>
        </w:rPr>
        <w:t xml:space="preserve">szczególności w zakresie: </w:t>
      </w:r>
    </w:p>
    <w:p w14:paraId="60E74F23" w14:textId="071DEABB" w:rsidR="00C273CA" w:rsidRPr="00E110A4" w:rsidRDefault="00C273CA" w:rsidP="002E269B">
      <w:pPr>
        <w:numPr>
          <w:ilvl w:val="0"/>
          <w:numId w:val="8"/>
        </w:numPr>
        <w:autoSpaceDE w:val="0"/>
        <w:autoSpaceDN w:val="0"/>
        <w:adjustRightInd w:val="0"/>
        <w:spacing w:after="0" w:line="240" w:lineRule="auto"/>
        <w:ind w:left="851" w:right="-1" w:hanging="284"/>
        <w:jc w:val="both"/>
        <w:rPr>
          <w:rFonts w:ascii="Times New Roman" w:eastAsia="Calibri" w:hAnsi="Times New Roman" w:cs="Times New Roman"/>
          <w:lang w:eastAsia="pl-PL"/>
        </w:rPr>
      </w:pPr>
      <w:r w:rsidRPr="00E110A4">
        <w:rPr>
          <w:rFonts w:ascii="Times New Roman" w:eastAsia="Calibri" w:hAnsi="Times New Roman" w:cs="Times New Roman"/>
          <w:lang w:eastAsia="pl-PL"/>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w:t>
      </w:r>
      <w:r w:rsidR="001F63FE" w:rsidRPr="00E110A4">
        <w:rPr>
          <w:rFonts w:ascii="Times New Roman" w:eastAsia="Calibri" w:hAnsi="Times New Roman" w:cs="Times New Roman"/>
          <w:lang w:eastAsia="pl-PL"/>
        </w:rPr>
        <w:t xml:space="preserve"> </w:t>
      </w:r>
      <w:r w:rsidRPr="00E110A4">
        <w:rPr>
          <w:rFonts w:ascii="Times New Roman" w:eastAsia="Calibri" w:hAnsi="Times New Roman" w:cs="Times New Roman"/>
          <w:lang w:eastAsia="pl-PL"/>
        </w:rPr>
        <w:t>U.</w:t>
      </w:r>
      <w:r w:rsidR="001F63FE" w:rsidRPr="00E110A4">
        <w:rPr>
          <w:rFonts w:ascii="Times New Roman" w:eastAsia="Calibri" w:hAnsi="Times New Roman" w:cs="Times New Roman"/>
          <w:lang w:eastAsia="pl-PL"/>
        </w:rPr>
        <w:t xml:space="preserve"> </w:t>
      </w:r>
      <w:r w:rsidRPr="00E110A4">
        <w:rPr>
          <w:rFonts w:ascii="Times New Roman" w:eastAsia="Calibri" w:hAnsi="Times New Roman" w:cs="Times New Roman"/>
          <w:lang w:eastAsia="pl-PL"/>
        </w:rPr>
        <w:t>z 2017</w:t>
      </w:r>
      <w:r w:rsidR="001F63FE" w:rsidRPr="00E110A4">
        <w:rPr>
          <w:rFonts w:ascii="Times New Roman" w:eastAsia="Calibri" w:hAnsi="Times New Roman" w:cs="Times New Roman"/>
          <w:lang w:eastAsia="pl-PL"/>
        </w:rPr>
        <w:t xml:space="preserve"> </w:t>
      </w:r>
      <w:r w:rsidRPr="00E110A4">
        <w:rPr>
          <w:rFonts w:ascii="Times New Roman" w:eastAsia="Calibri" w:hAnsi="Times New Roman" w:cs="Times New Roman"/>
          <w:lang w:eastAsia="pl-PL"/>
        </w:rPr>
        <w:t>r.</w:t>
      </w:r>
      <w:r w:rsidR="001F63FE" w:rsidRPr="00E110A4">
        <w:rPr>
          <w:rFonts w:ascii="Times New Roman" w:eastAsia="Calibri" w:hAnsi="Times New Roman" w:cs="Times New Roman"/>
          <w:lang w:eastAsia="pl-PL"/>
        </w:rPr>
        <w:t xml:space="preserve"> </w:t>
      </w:r>
      <w:r w:rsidRPr="00E110A4">
        <w:rPr>
          <w:rFonts w:ascii="Times New Roman" w:eastAsia="Calibri" w:hAnsi="Times New Roman" w:cs="Times New Roman"/>
          <w:lang w:eastAsia="pl-PL"/>
        </w:rPr>
        <w:t>poz.</w:t>
      </w:r>
      <w:r w:rsidR="001F63FE" w:rsidRPr="00E110A4">
        <w:rPr>
          <w:rFonts w:ascii="Times New Roman" w:eastAsia="Calibri" w:hAnsi="Times New Roman" w:cs="Times New Roman"/>
          <w:lang w:eastAsia="pl-PL"/>
        </w:rPr>
        <w:t xml:space="preserve"> 847 z późn. </w:t>
      </w:r>
      <w:r w:rsidRPr="00E110A4">
        <w:rPr>
          <w:rFonts w:ascii="Times New Roman" w:eastAsia="Calibri" w:hAnsi="Times New Roman" w:cs="Times New Roman"/>
          <w:lang w:eastAsia="pl-PL"/>
        </w:rPr>
        <w:t>zm.)</w:t>
      </w:r>
    </w:p>
    <w:p w14:paraId="24D3CAE2" w14:textId="77777777" w:rsidR="00C273CA" w:rsidRPr="00E110A4" w:rsidRDefault="00C273CA" w:rsidP="002E269B">
      <w:pPr>
        <w:numPr>
          <w:ilvl w:val="0"/>
          <w:numId w:val="8"/>
        </w:numPr>
        <w:autoSpaceDE w:val="0"/>
        <w:autoSpaceDN w:val="0"/>
        <w:adjustRightInd w:val="0"/>
        <w:spacing w:after="0" w:line="240" w:lineRule="auto"/>
        <w:ind w:left="851" w:right="-1" w:hanging="284"/>
        <w:jc w:val="both"/>
        <w:rPr>
          <w:rFonts w:ascii="Times New Roman" w:eastAsia="Calibri" w:hAnsi="Times New Roman" w:cs="Times New Roman"/>
          <w:lang w:eastAsia="pl-PL"/>
        </w:rPr>
      </w:pPr>
      <w:r w:rsidRPr="00E110A4">
        <w:rPr>
          <w:rFonts w:ascii="Times New Roman" w:eastAsia="Calibri" w:hAnsi="Times New Roman" w:cs="Times New Roman"/>
          <w:lang w:eastAsia="pl-PL"/>
        </w:rPr>
        <w:t xml:space="preserve">pomocy publicznej udzielonej na podstawie odrębnych przepisów. </w:t>
      </w:r>
    </w:p>
    <w:p w14:paraId="6C1AF96B" w14:textId="35362E35" w:rsidR="00C273CA" w:rsidRPr="00E110A4" w:rsidRDefault="00C273CA" w:rsidP="002E269B">
      <w:pPr>
        <w:numPr>
          <w:ilvl w:val="0"/>
          <w:numId w:val="8"/>
        </w:numPr>
        <w:autoSpaceDE w:val="0"/>
        <w:autoSpaceDN w:val="0"/>
        <w:adjustRightInd w:val="0"/>
        <w:spacing w:after="0" w:line="240" w:lineRule="auto"/>
        <w:ind w:left="851" w:right="-1" w:hanging="284"/>
        <w:jc w:val="both"/>
        <w:rPr>
          <w:rFonts w:ascii="Times New Roman" w:eastAsia="Calibri" w:hAnsi="Times New Roman" w:cs="Times New Roman"/>
          <w:lang w:eastAsia="pl-PL"/>
        </w:rPr>
      </w:pPr>
      <w:r w:rsidRPr="00E110A4">
        <w:rPr>
          <w:rFonts w:ascii="Times New Roman" w:eastAsia="Calibri" w:hAnsi="Times New Roman" w:cs="Times New Roman"/>
          <w:bCs/>
          <w:lang w:eastAsia="pl-PL"/>
        </w:rPr>
        <w:t>wynikającym z przepisów prawa pracy i przepisów o zabezpiecze</w:t>
      </w:r>
      <w:r w:rsidR="00400EAE">
        <w:rPr>
          <w:rFonts w:ascii="Times New Roman" w:eastAsia="Calibri" w:hAnsi="Times New Roman" w:cs="Times New Roman"/>
          <w:bCs/>
          <w:lang w:eastAsia="pl-PL"/>
        </w:rPr>
        <w:t xml:space="preserve">niu społecznym, obowiązujących </w:t>
      </w:r>
      <w:r w:rsidRPr="00E110A4">
        <w:rPr>
          <w:rFonts w:ascii="Times New Roman" w:eastAsia="Calibri" w:hAnsi="Times New Roman" w:cs="Times New Roman"/>
          <w:bCs/>
          <w:lang w:eastAsia="pl-PL"/>
        </w:rPr>
        <w:t>w miejscu, w którym realizowane jest zamówienie;</w:t>
      </w:r>
    </w:p>
    <w:p w14:paraId="61DF7C59" w14:textId="77777777" w:rsidR="00C273CA" w:rsidRPr="00E110A4" w:rsidRDefault="00C273CA" w:rsidP="002E269B">
      <w:pPr>
        <w:numPr>
          <w:ilvl w:val="0"/>
          <w:numId w:val="8"/>
        </w:numPr>
        <w:autoSpaceDE w:val="0"/>
        <w:autoSpaceDN w:val="0"/>
        <w:adjustRightInd w:val="0"/>
        <w:spacing w:after="0" w:line="240" w:lineRule="auto"/>
        <w:ind w:left="851" w:right="-1" w:hanging="284"/>
        <w:jc w:val="both"/>
        <w:rPr>
          <w:rFonts w:ascii="Times New Roman" w:eastAsia="Calibri" w:hAnsi="Times New Roman" w:cs="Times New Roman"/>
          <w:lang w:eastAsia="pl-PL"/>
        </w:rPr>
      </w:pPr>
      <w:r w:rsidRPr="00E110A4">
        <w:rPr>
          <w:rFonts w:ascii="Times New Roman" w:eastAsia="Calibri" w:hAnsi="Times New Roman" w:cs="Times New Roman"/>
          <w:bCs/>
          <w:lang w:eastAsia="pl-PL"/>
        </w:rPr>
        <w:t xml:space="preserve">wynikającym z przepisów prawa ochrony środowiska; </w:t>
      </w:r>
    </w:p>
    <w:p w14:paraId="55B2538C" w14:textId="77777777" w:rsidR="00C273CA" w:rsidRPr="00E110A4" w:rsidRDefault="00C273CA" w:rsidP="002E269B">
      <w:pPr>
        <w:numPr>
          <w:ilvl w:val="0"/>
          <w:numId w:val="8"/>
        </w:numPr>
        <w:autoSpaceDE w:val="0"/>
        <w:autoSpaceDN w:val="0"/>
        <w:adjustRightInd w:val="0"/>
        <w:spacing w:after="0" w:line="240" w:lineRule="auto"/>
        <w:ind w:left="851" w:right="-1" w:hanging="284"/>
        <w:jc w:val="both"/>
        <w:rPr>
          <w:rFonts w:ascii="Times New Roman" w:eastAsia="Calibri" w:hAnsi="Times New Roman" w:cs="Times New Roman"/>
          <w:lang w:eastAsia="pl-PL"/>
        </w:rPr>
      </w:pPr>
      <w:r w:rsidRPr="00E110A4">
        <w:rPr>
          <w:rFonts w:ascii="Times New Roman" w:eastAsia="Calibri" w:hAnsi="Times New Roman" w:cs="Times New Roman"/>
          <w:bCs/>
          <w:lang w:eastAsia="pl-PL"/>
        </w:rPr>
        <w:t xml:space="preserve"> powierzenia wykonania części zamówienia podwykonawcy.</w:t>
      </w:r>
    </w:p>
    <w:p w14:paraId="353C0D4F" w14:textId="77777777" w:rsidR="00C273CA" w:rsidRPr="00E110A4" w:rsidRDefault="00C273CA" w:rsidP="00ED0BF9">
      <w:pPr>
        <w:numPr>
          <w:ilvl w:val="2"/>
          <w:numId w:val="27"/>
        </w:numPr>
        <w:tabs>
          <w:tab w:val="left" w:pos="-709"/>
        </w:tabs>
        <w:spacing w:after="0" w:line="240" w:lineRule="auto"/>
        <w:ind w:left="709" w:right="-1" w:hanging="567"/>
        <w:jc w:val="both"/>
        <w:rPr>
          <w:rFonts w:ascii="Times New Roman" w:eastAsia="Times New Roman" w:hAnsi="Times New Roman" w:cs="Times New Roman"/>
          <w:lang w:eastAsia="pl-PL"/>
        </w:rPr>
      </w:pPr>
      <w:r w:rsidRPr="00E110A4">
        <w:rPr>
          <w:rFonts w:ascii="Times New Roman" w:eastAsia="Times New Roman" w:hAnsi="Times New Roman" w:cs="Times New Roman"/>
          <w:bCs/>
          <w:lang w:eastAsia="pl-PL"/>
        </w:rPr>
        <w:t>Zamawiający odrzuca ofertę wykonawcy, który nie udzielił wyjaśnień lub jeżeli dokonana ocena wyjaśnień wraz ze złożonymi dowodami potwierdza, że oferta zawiera rażąco niską cenę lub koszt w stosunku do przedmiotu zamówienia.</w:t>
      </w:r>
    </w:p>
    <w:p w14:paraId="5BD7554E" w14:textId="77777777" w:rsidR="00C273CA" w:rsidRPr="00E110A4" w:rsidRDefault="00C273CA" w:rsidP="002E269B">
      <w:pPr>
        <w:tabs>
          <w:tab w:val="left" w:pos="-709"/>
        </w:tabs>
        <w:spacing w:after="0" w:line="240" w:lineRule="auto"/>
        <w:ind w:right="-1"/>
        <w:jc w:val="both"/>
        <w:rPr>
          <w:rFonts w:ascii="Times New Roman" w:eastAsia="Times New Roman" w:hAnsi="Times New Roman" w:cs="Times New Roman"/>
          <w:lang w:eastAsia="pl-PL"/>
        </w:rPr>
      </w:pPr>
    </w:p>
    <w:p w14:paraId="6EF087B8" w14:textId="77777777" w:rsidR="00C273CA" w:rsidRPr="00E110A4" w:rsidRDefault="00C273CA" w:rsidP="00ED0BF9">
      <w:pPr>
        <w:numPr>
          <w:ilvl w:val="0"/>
          <w:numId w:val="27"/>
        </w:numPr>
        <w:tabs>
          <w:tab w:val="left" w:pos="284"/>
        </w:tabs>
        <w:spacing w:after="0" w:line="240" w:lineRule="auto"/>
        <w:ind w:left="426" w:right="-1" w:hanging="284"/>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Wymagania dotyczące wadium.</w:t>
      </w:r>
    </w:p>
    <w:p w14:paraId="1C939DC0" w14:textId="77777777" w:rsidR="00C273CA" w:rsidRPr="00E110A4" w:rsidRDefault="00C273CA" w:rsidP="002E269B">
      <w:pPr>
        <w:tabs>
          <w:tab w:val="left" w:pos="851"/>
        </w:tabs>
        <w:spacing w:after="0" w:line="240" w:lineRule="auto"/>
        <w:ind w:left="851" w:right="-1" w:hanging="425"/>
        <w:jc w:val="both"/>
        <w:rPr>
          <w:rFonts w:ascii="Times New Roman" w:eastAsia="Times New Roman" w:hAnsi="Times New Roman" w:cs="Times New Roman"/>
          <w:lang w:val="x-none" w:eastAsia="pl-PL"/>
        </w:rPr>
      </w:pPr>
    </w:p>
    <w:p w14:paraId="6617849F" w14:textId="77777777" w:rsidR="00C273CA" w:rsidRPr="00E110A4" w:rsidRDefault="00C273CA" w:rsidP="00ED0BF9">
      <w:pPr>
        <w:numPr>
          <w:ilvl w:val="1"/>
          <w:numId w:val="27"/>
        </w:numPr>
        <w:spacing w:after="0" w:line="240" w:lineRule="auto"/>
        <w:ind w:left="709" w:right="-1" w:hanging="567"/>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val="x-none" w:eastAsia="pl-PL"/>
        </w:rPr>
        <w:t xml:space="preserve">Zamawiający żąda wniesienia wadium w postępowaniu. </w:t>
      </w:r>
    </w:p>
    <w:p w14:paraId="2F47B89B" w14:textId="77777777" w:rsidR="00C273CA" w:rsidRPr="00E110A4" w:rsidRDefault="00C273CA" w:rsidP="00ED0BF9">
      <w:pPr>
        <w:numPr>
          <w:ilvl w:val="1"/>
          <w:numId w:val="27"/>
        </w:numPr>
        <w:spacing w:after="0" w:line="240" w:lineRule="auto"/>
        <w:ind w:left="709" w:right="-1" w:hanging="567"/>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val="x-none" w:eastAsia="pl-PL"/>
        </w:rPr>
        <w:t>Wadium – zasady wnoszenia, zwrotu i utraty regulują przepisy pzp: art. 45 i 46</w:t>
      </w:r>
      <w:r w:rsidRPr="00E110A4">
        <w:rPr>
          <w:rFonts w:ascii="Times New Roman" w:eastAsia="Times New Roman" w:hAnsi="Times New Roman" w:cs="Times New Roman"/>
          <w:lang w:eastAsia="pl-PL"/>
        </w:rPr>
        <w:t xml:space="preserve"> ustawy Pzp</w:t>
      </w:r>
      <w:r w:rsidRPr="00E110A4">
        <w:rPr>
          <w:rFonts w:ascii="Times New Roman" w:eastAsia="Times New Roman" w:hAnsi="Times New Roman" w:cs="Times New Roman"/>
          <w:lang w:val="x-none" w:eastAsia="pl-PL"/>
        </w:rPr>
        <w:t>.</w:t>
      </w:r>
    </w:p>
    <w:p w14:paraId="29B81D39" w14:textId="419891DC" w:rsidR="00C273CA" w:rsidRPr="00E110A4" w:rsidRDefault="00C273CA" w:rsidP="00ED0BF9">
      <w:pPr>
        <w:numPr>
          <w:ilvl w:val="1"/>
          <w:numId w:val="27"/>
        </w:numPr>
        <w:spacing w:after="0" w:line="240" w:lineRule="auto"/>
        <w:ind w:left="709" w:right="-1" w:hanging="567"/>
        <w:jc w:val="both"/>
        <w:rPr>
          <w:rFonts w:ascii="Times New Roman" w:eastAsia="Times New Roman" w:hAnsi="Times New Roman" w:cs="Times New Roman"/>
          <w:lang w:val="x-none" w:eastAsia="pl-PL"/>
        </w:rPr>
      </w:pPr>
      <w:r w:rsidRPr="00E110A4">
        <w:rPr>
          <w:rFonts w:ascii="Times New Roman" w:eastAsia="Times New Roman" w:hAnsi="Times New Roman" w:cs="Times New Roman"/>
          <w:b/>
          <w:lang w:eastAsia="pl-PL"/>
        </w:rPr>
        <w:t>Wykonawca zobowiązany jest wnieść wadium przed upływem terminu składania ofert w wysokości:</w:t>
      </w:r>
      <w:r w:rsidR="001F63FE" w:rsidRPr="00E110A4">
        <w:rPr>
          <w:rFonts w:ascii="Times New Roman" w:eastAsia="Times New Roman" w:hAnsi="Times New Roman" w:cs="Times New Roman"/>
          <w:lang w:eastAsia="pl-PL"/>
        </w:rPr>
        <w:t xml:space="preserve"> </w:t>
      </w:r>
      <w:r w:rsidR="000F3B54" w:rsidRPr="00E110A4">
        <w:rPr>
          <w:rFonts w:ascii="Times New Roman" w:eastAsia="Times New Roman" w:hAnsi="Times New Roman" w:cs="Times New Roman"/>
          <w:b/>
          <w:lang w:eastAsia="pl-PL"/>
        </w:rPr>
        <w:t>100 000</w:t>
      </w:r>
      <w:r w:rsidRPr="00E110A4">
        <w:rPr>
          <w:rFonts w:ascii="Times New Roman" w:eastAsia="Times New Roman" w:hAnsi="Times New Roman" w:cs="Times New Roman"/>
          <w:b/>
          <w:lang w:eastAsia="pl-PL"/>
        </w:rPr>
        <w:t xml:space="preserve"> zł</w:t>
      </w:r>
      <w:r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val="x-none" w:eastAsia="pl-PL"/>
        </w:rPr>
        <w:t xml:space="preserve">Słownie: </w:t>
      </w:r>
      <w:r w:rsidR="000F3B54" w:rsidRPr="00E110A4">
        <w:rPr>
          <w:rFonts w:ascii="Times New Roman" w:eastAsia="Times New Roman" w:hAnsi="Times New Roman" w:cs="Times New Roman"/>
          <w:lang w:eastAsia="pl-PL"/>
        </w:rPr>
        <w:t xml:space="preserve">sto </w:t>
      </w:r>
      <w:r w:rsidRPr="00E110A4">
        <w:rPr>
          <w:rFonts w:ascii="Times New Roman" w:eastAsia="Times New Roman" w:hAnsi="Times New Roman" w:cs="Times New Roman"/>
          <w:lang w:eastAsia="pl-PL"/>
        </w:rPr>
        <w:t xml:space="preserve">tysięcy złotych </w:t>
      </w:r>
      <w:r w:rsidRPr="00E110A4">
        <w:rPr>
          <w:rFonts w:ascii="Times New Roman" w:eastAsia="Times New Roman" w:hAnsi="Times New Roman" w:cs="Times New Roman"/>
          <w:vertAlign w:val="superscript"/>
          <w:lang w:eastAsia="pl-PL"/>
        </w:rPr>
        <w:t>00</w:t>
      </w:r>
      <w:r w:rsidRPr="00E110A4">
        <w:rPr>
          <w:rFonts w:ascii="Times New Roman" w:eastAsia="Times New Roman" w:hAnsi="Times New Roman" w:cs="Times New Roman"/>
          <w:lang w:eastAsia="pl-PL"/>
        </w:rPr>
        <w:t>/</w:t>
      </w:r>
      <w:r w:rsidRPr="00E110A4">
        <w:rPr>
          <w:rFonts w:ascii="Times New Roman" w:eastAsia="Times New Roman" w:hAnsi="Times New Roman" w:cs="Times New Roman"/>
          <w:vertAlign w:val="subscript"/>
          <w:lang w:eastAsia="pl-PL"/>
        </w:rPr>
        <w:t>100</w:t>
      </w:r>
      <w:r w:rsidRPr="00E110A4">
        <w:rPr>
          <w:rFonts w:ascii="Times New Roman" w:eastAsia="Times New Roman" w:hAnsi="Times New Roman" w:cs="Times New Roman"/>
          <w:lang w:eastAsia="pl-PL"/>
        </w:rPr>
        <w:t>)</w:t>
      </w:r>
    </w:p>
    <w:p w14:paraId="1745E1DC" w14:textId="77777777" w:rsidR="00C273CA" w:rsidRPr="00E110A4" w:rsidRDefault="00C273CA" w:rsidP="00ED0BF9">
      <w:pPr>
        <w:numPr>
          <w:ilvl w:val="1"/>
          <w:numId w:val="27"/>
        </w:numPr>
        <w:spacing w:after="0" w:line="240" w:lineRule="auto"/>
        <w:ind w:left="709" w:right="204" w:hanging="567"/>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Wadium może być wniesione w:</w:t>
      </w:r>
    </w:p>
    <w:p w14:paraId="6EF679B4" w14:textId="77777777" w:rsidR="00C273CA" w:rsidRPr="00E110A4" w:rsidRDefault="00C273CA" w:rsidP="00ED0BF9">
      <w:pPr>
        <w:pStyle w:val="Akapitzlist"/>
        <w:numPr>
          <w:ilvl w:val="0"/>
          <w:numId w:val="69"/>
        </w:numPr>
        <w:autoSpaceDE w:val="0"/>
        <w:autoSpaceDN w:val="0"/>
        <w:adjustRightInd w:val="0"/>
        <w:spacing w:after="0" w:line="240" w:lineRule="auto"/>
        <w:rPr>
          <w:rFonts w:eastAsia="Calibri"/>
          <w:sz w:val="22"/>
          <w:szCs w:val="22"/>
          <w:lang w:eastAsia="pl-PL"/>
        </w:rPr>
      </w:pPr>
      <w:r w:rsidRPr="00E110A4">
        <w:rPr>
          <w:rFonts w:eastAsia="Calibri"/>
          <w:sz w:val="22"/>
          <w:szCs w:val="22"/>
          <w:lang w:eastAsia="pl-PL"/>
        </w:rPr>
        <w:t xml:space="preserve">pieniądzu; </w:t>
      </w:r>
    </w:p>
    <w:p w14:paraId="00A7E4DB" w14:textId="77777777" w:rsidR="00C273CA" w:rsidRPr="00E110A4" w:rsidRDefault="00C273CA" w:rsidP="00ED0BF9">
      <w:pPr>
        <w:pStyle w:val="Akapitzlist"/>
        <w:numPr>
          <w:ilvl w:val="0"/>
          <w:numId w:val="69"/>
        </w:numPr>
        <w:autoSpaceDE w:val="0"/>
        <w:autoSpaceDN w:val="0"/>
        <w:adjustRightInd w:val="0"/>
        <w:spacing w:after="0" w:line="240" w:lineRule="auto"/>
        <w:ind w:right="-1"/>
        <w:rPr>
          <w:rFonts w:eastAsia="Calibri"/>
          <w:sz w:val="22"/>
          <w:szCs w:val="22"/>
          <w:lang w:eastAsia="pl-PL"/>
        </w:rPr>
      </w:pPr>
      <w:r w:rsidRPr="00E110A4">
        <w:rPr>
          <w:rFonts w:eastAsia="Calibri"/>
          <w:sz w:val="22"/>
          <w:szCs w:val="22"/>
          <w:lang w:eastAsia="pl-PL"/>
        </w:rPr>
        <w:t xml:space="preserve">poręczeniach bankowych lub poręczeniach spółdzielczej kasy oszczędnościowo-kredytowej, </w:t>
      </w:r>
      <w:r w:rsidRPr="00E110A4">
        <w:rPr>
          <w:rFonts w:eastAsia="Calibri"/>
          <w:sz w:val="22"/>
          <w:szCs w:val="22"/>
          <w:lang w:eastAsia="pl-PL"/>
        </w:rPr>
        <w:br/>
        <w:t xml:space="preserve">z tym że poręczenie kasy jest zawsze poręczeniem pieniężnym; </w:t>
      </w:r>
    </w:p>
    <w:p w14:paraId="44035FC7" w14:textId="77777777" w:rsidR="00C273CA" w:rsidRPr="00E110A4" w:rsidRDefault="00C273CA" w:rsidP="00ED0BF9">
      <w:pPr>
        <w:pStyle w:val="Akapitzlist"/>
        <w:numPr>
          <w:ilvl w:val="0"/>
          <w:numId w:val="69"/>
        </w:numPr>
        <w:autoSpaceDE w:val="0"/>
        <w:autoSpaceDN w:val="0"/>
        <w:adjustRightInd w:val="0"/>
        <w:spacing w:after="0" w:line="240" w:lineRule="auto"/>
        <w:ind w:right="-1"/>
        <w:rPr>
          <w:rFonts w:eastAsia="Calibri"/>
          <w:sz w:val="22"/>
          <w:szCs w:val="22"/>
          <w:lang w:eastAsia="pl-PL"/>
        </w:rPr>
      </w:pPr>
      <w:r w:rsidRPr="00E110A4">
        <w:rPr>
          <w:rFonts w:eastAsia="Calibri"/>
          <w:sz w:val="22"/>
          <w:szCs w:val="22"/>
          <w:lang w:eastAsia="pl-PL"/>
        </w:rPr>
        <w:t xml:space="preserve">gwarancjach bankowych; </w:t>
      </w:r>
    </w:p>
    <w:p w14:paraId="507E344D" w14:textId="77777777" w:rsidR="00C273CA" w:rsidRPr="00E110A4" w:rsidRDefault="00C273CA" w:rsidP="00ED0BF9">
      <w:pPr>
        <w:pStyle w:val="Akapitzlist"/>
        <w:numPr>
          <w:ilvl w:val="0"/>
          <w:numId w:val="69"/>
        </w:numPr>
        <w:autoSpaceDE w:val="0"/>
        <w:autoSpaceDN w:val="0"/>
        <w:adjustRightInd w:val="0"/>
        <w:spacing w:after="0" w:line="240" w:lineRule="auto"/>
        <w:ind w:right="-1"/>
        <w:rPr>
          <w:rFonts w:eastAsia="Calibri"/>
          <w:sz w:val="22"/>
          <w:szCs w:val="22"/>
          <w:lang w:eastAsia="pl-PL"/>
        </w:rPr>
      </w:pPr>
      <w:r w:rsidRPr="00E110A4">
        <w:rPr>
          <w:rFonts w:eastAsia="Calibri"/>
          <w:sz w:val="22"/>
          <w:szCs w:val="22"/>
          <w:lang w:eastAsia="pl-PL"/>
        </w:rPr>
        <w:t xml:space="preserve">gwarancjach ubezpieczeniowych; </w:t>
      </w:r>
    </w:p>
    <w:p w14:paraId="14A95F91" w14:textId="2B5E5542" w:rsidR="00C273CA" w:rsidRPr="00E110A4" w:rsidRDefault="00C273CA" w:rsidP="00ED0BF9">
      <w:pPr>
        <w:pStyle w:val="Akapitzlist"/>
        <w:numPr>
          <w:ilvl w:val="0"/>
          <w:numId w:val="69"/>
        </w:numPr>
        <w:autoSpaceDE w:val="0"/>
        <w:autoSpaceDN w:val="0"/>
        <w:adjustRightInd w:val="0"/>
        <w:spacing w:after="0" w:line="240" w:lineRule="auto"/>
        <w:ind w:right="-1"/>
        <w:rPr>
          <w:rFonts w:eastAsia="Calibri"/>
          <w:sz w:val="22"/>
          <w:szCs w:val="22"/>
          <w:lang w:eastAsia="pl-PL"/>
        </w:rPr>
      </w:pPr>
      <w:r w:rsidRPr="00E110A4">
        <w:rPr>
          <w:rFonts w:eastAsia="Calibri"/>
          <w:sz w:val="22"/>
          <w:szCs w:val="22"/>
          <w:lang w:eastAsia="pl-PL"/>
        </w:rPr>
        <w:t>poręczeniach udzielanych przez podmioty, o których mowa</w:t>
      </w:r>
      <w:r w:rsidR="00F96B2C">
        <w:rPr>
          <w:rFonts w:eastAsia="Calibri"/>
          <w:sz w:val="22"/>
          <w:szCs w:val="22"/>
          <w:lang w:eastAsia="pl-PL"/>
        </w:rPr>
        <w:t xml:space="preserve"> w art. 6b ust. 5 pkt 2 ustawy </w:t>
      </w:r>
      <w:r w:rsidR="00F96B2C">
        <w:rPr>
          <w:rFonts w:eastAsia="Calibri"/>
          <w:sz w:val="22"/>
          <w:szCs w:val="22"/>
          <w:lang w:eastAsia="pl-PL"/>
        </w:rPr>
        <w:br/>
      </w:r>
      <w:r w:rsidRPr="00E110A4">
        <w:rPr>
          <w:rFonts w:eastAsia="Calibri"/>
          <w:sz w:val="22"/>
          <w:szCs w:val="22"/>
          <w:lang w:eastAsia="pl-PL"/>
        </w:rPr>
        <w:t>z dnia 9 listopada 2000 r. o utworzeniu Polskiej Agencji Rozwoju Przedsiębiorczości (Dz.U. z 2018</w:t>
      </w:r>
      <w:r w:rsidR="001F63FE" w:rsidRPr="00E110A4">
        <w:rPr>
          <w:rFonts w:eastAsia="Calibri"/>
          <w:sz w:val="22"/>
          <w:szCs w:val="22"/>
          <w:lang w:val="pl-PL" w:eastAsia="pl-PL"/>
        </w:rPr>
        <w:t xml:space="preserve"> </w:t>
      </w:r>
      <w:r w:rsidRPr="00E110A4">
        <w:rPr>
          <w:rFonts w:eastAsia="Calibri"/>
          <w:sz w:val="22"/>
          <w:szCs w:val="22"/>
          <w:lang w:eastAsia="pl-PL"/>
        </w:rPr>
        <w:t>r poz.</w:t>
      </w:r>
      <w:r w:rsidR="001F63FE" w:rsidRPr="00E110A4">
        <w:rPr>
          <w:rFonts w:eastAsia="Calibri"/>
          <w:sz w:val="22"/>
          <w:szCs w:val="22"/>
          <w:lang w:val="pl-PL" w:eastAsia="pl-PL"/>
        </w:rPr>
        <w:t xml:space="preserve"> </w:t>
      </w:r>
      <w:r w:rsidRPr="00E110A4">
        <w:rPr>
          <w:rFonts w:eastAsia="Calibri"/>
          <w:sz w:val="22"/>
          <w:szCs w:val="22"/>
          <w:lang w:eastAsia="pl-PL"/>
        </w:rPr>
        <w:t>110).</w:t>
      </w:r>
    </w:p>
    <w:p w14:paraId="40C3FF3D" w14:textId="4E6FD98F" w:rsidR="00C273CA" w:rsidRPr="00E110A4" w:rsidRDefault="00C273CA" w:rsidP="00ED0BF9">
      <w:pPr>
        <w:numPr>
          <w:ilvl w:val="1"/>
          <w:numId w:val="27"/>
        </w:numPr>
        <w:spacing w:after="0" w:line="240" w:lineRule="auto"/>
        <w:ind w:left="709" w:right="-1" w:hanging="567"/>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 xml:space="preserve">Wadium w formie pieniądza należy wnieść przelewem na rachunek </w:t>
      </w:r>
      <w:r w:rsidR="00A26E6E" w:rsidRPr="00E110A4">
        <w:rPr>
          <w:rFonts w:ascii="Times New Roman" w:hAnsi="Times New Roman" w:cs="Times New Roman"/>
        </w:rPr>
        <w:t>Kujawsko – Dobrzyński Bank Spółdzielczy</w:t>
      </w:r>
      <w:r w:rsidR="00A26E6E" w:rsidRPr="00E110A4" w:rsidDel="00A26E6E">
        <w:rPr>
          <w:rStyle w:val="Pogrubienie"/>
          <w:rFonts w:ascii="Times New Roman" w:hAnsi="Times New Roman" w:cs="Times New Roman"/>
        </w:rPr>
        <w:t xml:space="preserve"> </w:t>
      </w:r>
      <w:r w:rsidR="00A26E6E" w:rsidRPr="00E110A4">
        <w:rPr>
          <w:rFonts w:ascii="Times New Roman" w:hAnsi="Times New Roman" w:cs="Times New Roman"/>
        </w:rPr>
        <w:t>22 9550 0003 2024 0201 1255 0004</w:t>
      </w:r>
      <w:r w:rsidR="00A26E6E" w:rsidRPr="00E110A4">
        <w:rPr>
          <w:rFonts w:ascii="Times New Roman" w:eastAsia="Times New Roman" w:hAnsi="Times New Roman" w:cs="Times New Roman"/>
          <w:lang w:val="x-none" w:eastAsia="pl-PL"/>
        </w:rPr>
        <w:t xml:space="preserve"> </w:t>
      </w:r>
      <w:r w:rsidRPr="00E110A4">
        <w:rPr>
          <w:rFonts w:ascii="Times New Roman" w:eastAsia="Times New Roman" w:hAnsi="Times New Roman" w:cs="Times New Roman"/>
          <w:lang w:val="x-none" w:eastAsia="pl-PL"/>
        </w:rPr>
        <w:t>(z dopiskiem</w:t>
      </w:r>
      <w:r w:rsidRPr="00E110A4">
        <w:rPr>
          <w:rFonts w:ascii="Times New Roman" w:eastAsia="Times New Roman" w:hAnsi="Times New Roman" w:cs="Times New Roman"/>
          <w:lang w:eastAsia="pl-PL"/>
        </w:rPr>
        <w:t xml:space="preserve"> na przelewie</w:t>
      </w:r>
      <w:r w:rsidR="00C37498" w:rsidRPr="00E110A4">
        <w:rPr>
          <w:rFonts w:ascii="Times New Roman" w:eastAsia="Times New Roman" w:hAnsi="Times New Roman" w:cs="Times New Roman"/>
          <w:lang w:eastAsia="pl-PL"/>
        </w:rPr>
        <w:t xml:space="preserve"> powiat </w:t>
      </w:r>
      <w:r w:rsidR="00A26E6E" w:rsidRPr="00E110A4">
        <w:rPr>
          <w:rFonts w:ascii="Times New Roman" w:eastAsia="Times New Roman" w:hAnsi="Times New Roman" w:cs="Times New Roman"/>
          <w:lang w:eastAsia="pl-PL"/>
        </w:rPr>
        <w:t xml:space="preserve">toruński </w:t>
      </w:r>
      <w:r w:rsidR="00C37498" w:rsidRPr="00E110A4">
        <w:rPr>
          <w:rFonts w:ascii="Times New Roman" w:eastAsia="Times New Roman" w:hAnsi="Times New Roman" w:cs="Times New Roman"/>
          <w:lang w:eastAsia="pl-PL"/>
        </w:rPr>
        <w:t>– wadium nr sprawy</w:t>
      </w:r>
      <w:r w:rsidR="00A26E6E" w:rsidRPr="00E110A4">
        <w:rPr>
          <w:rFonts w:ascii="Times New Roman" w:eastAsia="Times New Roman" w:hAnsi="Times New Roman" w:cs="Times New Roman"/>
          <w:lang w:eastAsia="pl-PL"/>
        </w:rPr>
        <w:t xml:space="preserve"> OR.272</w:t>
      </w:r>
      <w:r w:rsidR="001F63FE" w:rsidRPr="00E110A4">
        <w:rPr>
          <w:rFonts w:ascii="Times New Roman" w:eastAsia="Times New Roman" w:hAnsi="Times New Roman" w:cs="Times New Roman"/>
          <w:lang w:eastAsia="pl-PL"/>
        </w:rPr>
        <w:t>.4.6.</w:t>
      </w:r>
      <w:r w:rsidR="00A26E6E" w:rsidRPr="00E110A4">
        <w:rPr>
          <w:rFonts w:ascii="Times New Roman" w:eastAsia="Times New Roman" w:hAnsi="Times New Roman" w:cs="Times New Roman"/>
          <w:lang w:eastAsia="pl-PL"/>
        </w:rPr>
        <w:t>2018</w:t>
      </w:r>
      <w:r w:rsidRPr="00E110A4">
        <w:rPr>
          <w:rFonts w:ascii="Times New Roman" w:eastAsia="Times New Roman" w:hAnsi="Times New Roman" w:cs="Times New Roman"/>
          <w:lang w:val="x-none" w:eastAsia="pl-PL"/>
        </w:rPr>
        <w:t>).</w:t>
      </w:r>
    </w:p>
    <w:p w14:paraId="3A239E87" w14:textId="77777777" w:rsidR="00C273CA" w:rsidRPr="00E110A4" w:rsidRDefault="00C273CA" w:rsidP="00ED0BF9">
      <w:pPr>
        <w:numPr>
          <w:ilvl w:val="1"/>
          <w:numId w:val="27"/>
        </w:numPr>
        <w:spacing w:after="0" w:line="240" w:lineRule="auto"/>
        <w:ind w:left="709" w:right="-1" w:hanging="567"/>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lastRenderedPageBreak/>
        <w:t>Zamawiający zaleca aby w przypadku wniesienia wadium w formie:</w:t>
      </w:r>
    </w:p>
    <w:p w14:paraId="038572F2" w14:textId="77777777" w:rsidR="00C273CA" w:rsidRPr="00E110A4" w:rsidRDefault="00C273CA" w:rsidP="00ED0BF9">
      <w:pPr>
        <w:pStyle w:val="Akapitzlist"/>
        <w:numPr>
          <w:ilvl w:val="0"/>
          <w:numId w:val="70"/>
        </w:numPr>
        <w:spacing w:after="0" w:line="240" w:lineRule="auto"/>
        <w:ind w:right="-1"/>
        <w:rPr>
          <w:sz w:val="22"/>
          <w:szCs w:val="22"/>
          <w:lang w:eastAsia="pl-PL"/>
        </w:rPr>
      </w:pPr>
      <w:r w:rsidRPr="00E110A4">
        <w:rPr>
          <w:sz w:val="22"/>
          <w:szCs w:val="22"/>
          <w:lang w:eastAsia="pl-PL"/>
        </w:rPr>
        <w:t>pieniężnej – dokument potwierdzający dokonanie przelewu wadium został załączony do oferty;</w:t>
      </w:r>
    </w:p>
    <w:p w14:paraId="31974F7C" w14:textId="4B20D1C5" w:rsidR="00C273CA" w:rsidRPr="00E110A4" w:rsidRDefault="00C273CA" w:rsidP="00ED0BF9">
      <w:pPr>
        <w:pStyle w:val="Akapitzlist"/>
        <w:numPr>
          <w:ilvl w:val="0"/>
          <w:numId w:val="70"/>
        </w:numPr>
        <w:spacing w:after="0" w:line="240" w:lineRule="auto"/>
        <w:ind w:right="-1"/>
        <w:rPr>
          <w:sz w:val="22"/>
          <w:szCs w:val="22"/>
          <w:lang w:eastAsia="pl-PL"/>
        </w:rPr>
      </w:pPr>
      <w:r w:rsidRPr="00E110A4">
        <w:rPr>
          <w:sz w:val="22"/>
          <w:szCs w:val="22"/>
          <w:lang w:eastAsia="pl-PL"/>
        </w:rPr>
        <w:t xml:space="preserve">innej niż pieniądz – oryginał dokumentu został złożony w zamkniętej kopercie do siedziby </w:t>
      </w:r>
      <w:r w:rsidR="00762875" w:rsidRPr="00E110A4">
        <w:rPr>
          <w:sz w:val="22"/>
          <w:szCs w:val="22"/>
          <w:lang w:eastAsia="pl-PL"/>
        </w:rPr>
        <w:t xml:space="preserve">Zarządu Powiatu w </w:t>
      </w:r>
      <w:r w:rsidR="00265DA7" w:rsidRPr="00E110A4">
        <w:rPr>
          <w:sz w:val="22"/>
          <w:szCs w:val="22"/>
          <w:lang w:val="pl-PL" w:eastAsia="pl-PL"/>
        </w:rPr>
        <w:t xml:space="preserve">Toruniu </w:t>
      </w:r>
      <w:r w:rsidR="00E43C2A">
        <w:rPr>
          <w:sz w:val="22"/>
          <w:szCs w:val="22"/>
          <w:lang w:eastAsia="pl-PL"/>
        </w:rPr>
        <w:t xml:space="preserve">– potwierdzoną za zgodność </w:t>
      </w:r>
      <w:r w:rsidRPr="00E110A4">
        <w:rPr>
          <w:sz w:val="22"/>
          <w:szCs w:val="22"/>
          <w:lang w:eastAsia="pl-PL"/>
        </w:rPr>
        <w:t xml:space="preserve">z oryginałem należy dołączyć do oferty. </w:t>
      </w:r>
    </w:p>
    <w:p w14:paraId="14D109E9" w14:textId="77777777" w:rsidR="00C273CA" w:rsidRPr="00E110A4" w:rsidRDefault="00C273CA" w:rsidP="00ED0BF9">
      <w:pPr>
        <w:numPr>
          <w:ilvl w:val="1"/>
          <w:numId w:val="27"/>
        </w:numPr>
        <w:spacing w:after="0" w:line="240" w:lineRule="auto"/>
        <w:ind w:left="709" w:right="-1" w:hanging="567"/>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Skuteczne wniesienie wadium w pieniądzu następuje z chwilą uznania środków pieniężnych na rachunku bankowym Zamawiającego, o którym mowa w pkt 8.5 niniejszej SIWZ, przed upływem terminu składania ofert (tj. przed upływem dnia i godziny wyznaczonej jako ostateczny termin składania ofert).</w:t>
      </w:r>
    </w:p>
    <w:p w14:paraId="3275FC86" w14:textId="77777777" w:rsidR="00C273CA" w:rsidRPr="00E110A4" w:rsidRDefault="00C273CA" w:rsidP="002E269B">
      <w:pPr>
        <w:spacing w:after="0" w:line="240" w:lineRule="auto"/>
        <w:ind w:left="709" w:right="-2" w:hanging="1"/>
        <w:jc w:val="both"/>
        <w:rPr>
          <w:rFonts w:ascii="Times New Roman" w:eastAsia="Times New Roman" w:hAnsi="Times New Roman" w:cs="Times New Roman"/>
          <w:b/>
          <w:lang w:val="x-none" w:eastAsia="pl-PL"/>
        </w:rPr>
      </w:pPr>
      <w:r w:rsidRPr="00E110A4">
        <w:rPr>
          <w:rFonts w:ascii="Times New Roman" w:eastAsia="Times New Roman" w:hAnsi="Times New Roman" w:cs="Times New Roman"/>
          <w:b/>
          <w:lang w:eastAsia="pl-PL"/>
        </w:rPr>
        <w:t>Ze względu na ryzyko związane z czasem trwania okresu rozliczeń międzybankowych Zamawiający zaleca dokonanie przelewu ze stosownym wyprzedzeniem.</w:t>
      </w:r>
    </w:p>
    <w:p w14:paraId="73656217" w14:textId="77777777" w:rsidR="00C273CA" w:rsidRPr="00E110A4" w:rsidRDefault="00C273CA" w:rsidP="00ED0BF9">
      <w:pPr>
        <w:numPr>
          <w:ilvl w:val="1"/>
          <w:numId w:val="27"/>
        </w:numPr>
        <w:spacing w:after="0" w:line="240" w:lineRule="auto"/>
        <w:ind w:left="709" w:right="-2" w:hanging="567"/>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W przypadku wniesienia wadium w formie gwarancji lub poręczenia, koniecznym jest, aby gwarancja lub poręczenie obejmowały odpowiedzialność za wszystkie przypadki powodujące utratę wadium przez Wykonawcę, określone w art. 46 ust. 4a i 5 ustawy Pzp.</w:t>
      </w:r>
    </w:p>
    <w:p w14:paraId="1370FC27" w14:textId="77777777" w:rsidR="00C273CA" w:rsidRPr="00E110A4" w:rsidRDefault="00C273CA" w:rsidP="002E269B">
      <w:pPr>
        <w:spacing w:after="0" w:line="240" w:lineRule="auto"/>
        <w:ind w:left="709" w:right="-2" w:hanging="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Gwarancja lub poręczenie musi zawierać w swojej treści </w:t>
      </w:r>
      <w:r w:rsidRPr="00E110A4">
        <w:rPr>
          <w:rFonts w:ascii="Times New Roman" w:eastAsia="Times New Roman" w:hAnsi="Times New Roman" w:cs="Times New Roman"/>
          <w:b/>
          <w:lang w:eastAsia="pl-PL"/>
        </w:rPr>
        <w:t>nieodwołalne i bezwarunkowe</w:t>
      </w:r>
      <w:r w:rsidRPr="00E110A4">
        <w:rPr>
          <w:rFonts w:ascii="Times New Roman" w:eastAsia="Times New Roman" w:hAnsi="Times New Roman" w:cs="Times New Roman"/>
          <w:lang w:eastAsia="pl-PL"/>
        </w:rPr>
        <w:t xml:space="preserve"> zobowiązanie wystawcy dokumentu do zapłaty na rzecz Zamawiającego kwoty wadium.</w:t>
      </w:r>
    </w:p>
    <w:p w14:paraId="708617F1" w14:textId="77777777" w:rsidR="00C273CA" w:rsidRPr="00E110A4" w:rsidRDefault="00C273CA" w:rsidP="002E269B">
      <w:pPr>
        <w:spacing w:after="0" w:line="240" w:lineRule="auto"/>
        <w:ind w:left="709" w:right="-2" w:hanging="1"/>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sadów polskich, chyba że wynika to z przepisów prawa.</w:t>
      </w:r>
    </w:p>
    <w:p w14:paraId="63516618" w14:textId="77777777" w:rsidR="00C273CA" w:rsidRPr="00E110A4" w:rsidRDefault="00C273CA" w:rsidP="00ED0BF9">
      <w:pPr>
        <w:numPr>
          <w:ilvl w:val="1"/>
          <w:numId w:val="27"/>
        </w:numPr>
        <w:spacing w:after="0" w:line="240" w:lineRule="auto"/>
        <w:ind w:left="709" w:right="-2" w:hanging="567"/>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Wniesienie wadium w sposób nieprawidłowy spowoduje odrzucenie oferty zgodnie z art. 89 ust 1 pkt 7b ustawy Pzp.</w:t>
      </w:r>
    </w:p>
    <w:p w14:paraId="44C69623" w14:textId="77777777" w:rsidR="00C273CA" w:rsidRPr="00E110A4" w:rsidRDefault="00C273CA" w:rsidP="00ED0BF9">
      <w:pPr>
        <w:numPr>
          <w:ilvl w:val="0"/>
          <w:numId w:val="27"/>
        </w:numPr>
        <w:tabs>
          <w:tab w:val="left" w:pos="284"/>
        </w:tabs>
        <w:spacing w:before="240" w:after="120" w:line="240" w:lineRule="auto"/>
        <w:ind w:left="426" w:right="-2" w:hanging="284"/>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 xml:space="preserve">Termin związania ofertą. </w:t>
      </w:r>
    </w:p>
    <w:p w14:paraId="117A9A61" w14:textId="77777777" w:rsidR="00C273CA" w:rsidRPr="00E110A4" w:rsidRDefault="00C273CA" w:rsidP="00ED0BF9">
      <w:pPr>
        <w:numPr>
          <w:ilvl w:val="1"/>
          <w:numId w:val="27"/>
        </w:numPr>
        <w:tabs>
          <w:tab w:val="left" w:pos="709"/>
        </w:tabs>
        <w:spacing w:after="0" w:line="240" w:lineRule="auto"/>
        <w:ind w:left="709" w:right="-2"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 xml:space="preserve">Wykonawca składając ofertę pozostaje nią związany przez okres </w:t>
      </w:r>
      <w:r w:rsidRPr="00E110A4">
        <w:rPr>
          <w:rFonts w:ascii="Times New Roman" w:eastAsia="Calibri" w:hAnsi="Times New Roman" w:cs="Times New Roman"/>
          <w:b/>
          <w:lang w:val="x-none" w:eastAsia="x-none"/>
        </w:rPr>
        <w:t>60 dni.</w:t>
      </w:r>
      <w:r w:rsidRPr="00E110A4">
        <w:rPr>
          <w:rFonts w:ascii="Times New Roman" w:eastAsia="Calibri" w:hAnsi="Times New Roman" w:cs="Times New Roman"/>
          <w:lang w:val="x-none" w:eastAsia="x-none"/>
        </w:rPr>
        <w:t xml:space="preserve"> Bieg terminu związania ofertą rozpoczyna się wraz z upływem terminu składania ofert. (art. 85 ust. 5 ustawy Pzp).</w:t>
      </w:r>
    </w:p>
    <w:p w14:paraId="278130AA" w14:textId="77777777" w:rsidR="00C273CA" w:rsidRPr="00E110A4" w:rsidRDefault="00C273CA" w:rsidP="00ED0BF9">
      <w:pPr>
        <w:numPr>
          <w:ilvl w:val="1"/>
          <w:numId w:val="27"/>
        </w:numPr>
        <w:tabs>
          <w:tab w:val="left" w:pos="709"/>
        </w:tabs>
        <w:spacing w:after="0" w:line="240" w:lineRule="auto"/>
        <w:ind w:left="709" w:right="-2"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2234B0CB" w14:textId="77777777" w:rsidR="00C273CA" w:rsidRPr="00E110A4" w:rsidRDefault="00C273CA" w:rsidP="00ED0BF9">
      <w:pPr>
        <w:numPr>
          <w:ilvl w:val="1"/>
          <w:numId w:val="27"/>
        </w:numPr>
        <w:tabs>
          <w:tab w:val="left" w:pos="709"/>
        </w:tabs>
        <w:spacing w:after="0" w:line="240" w:lineRule="auto"/>
        <w:ind w:left="709" w:right="-2"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Odmowa wyrażenia zgody na przedłużenie terminu związania ofertą nie powoduje utraty wadium.</w:t>
      </w:r>
    </w:p>
    <w:p w14:paraId="076D2B45" w14:textId="69BD187D" w:rsidR="00F3212F" w:rsidRPr="00E110A4" w:rsidRDefault="00C273CA" w:rsidP="00ED0BF9">
      <w:pPr>
        <w:numPr>
          <w:ilvl w:val="1"/>
          <w:numId w:val="27"/>
        </w:numPr>
        <w:tabs>
          <w:tab w:val="left" w:pos="709"/>
        </w:tabs>
        <w:spacing w:after="0" w:line="240" w:lineRule="auto"/>
        <w:ind w:left="709"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22CB740" w14:textId="77777777" w:rsidR="00F3212F" w:rsidRPr="00E110A4" w:rsidRDefault="00F3212F" w:rsidP="002E269B">
      <w:pPr>
        <w:tabs>
          <w:tab w:val="left" w:pos="284"/>
        </w:tabs>
        <w:spacing w:after="0" w:line="240" w:lineRule="auto"/>
        <w:jc w:val="both"/>
        <w:rPr>
          <w:rFonts w:ascii="Times New Roman" w:eastAsia="Times New Roman" w:hAnsi="Times New Roman" w:cs="Times New Roman"/>
          <w:lang w:eastAsia="pl-PL"/>
        </w:rPr>
      </w:pPr>
    </w:p>
    <w:p w14:paraId="614CF2B1" w14:textId="77777777" w:rsidR="00C273CA" w:rsidRPr="00E110A4" w:rsidRDefault="00C273CA" w:rsidP="00ED0BF9">
      <w:pPr>
        <w:numPr>
          <w:ilvl w:val="0"/>
          <w:numId w:val="27"/>
        </w:numPr>
        <w:tabs>
          <w:tab w:val="left" w:pos="284"/>
        </w:tabs>
        <w:spacing w:after="0" w:line="240" w:lineRule="auto"/>
        <w:ind w:left="567" w:right="204" w:hanging="425"/>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Opis sposobu przygotowywania ofert.</w:t>
      </w:r>
    </w:p>
    <w:p w14:paraId="60076410" w14:textId="77777777" w:rsidR="00C273CA" w:rsidRPr="00E110A4" w:rsidRDefault="00C273CA" w:rsidP="00ED0BF9">
      <w:pPr>
        <w:keepNext/>
        <w:numPr>
          <w:ilvl w:val="1"/>
          <w:numId w:val="27"/>
        </w:numPr>
        <w:tabs>
          <w:tab w:val="left" w:pos="-7088"/>
        </w:tabs>
        <w:overflowPunct w:val="0"/>
        <w:autoSpaceDE w:val="0"/>
        <w:autoSpaceDN w:val="0"/>
        <w:adjustRightInd w:val="0"/>
        <w:spacing w:before="240" w:after="0" w:line="240" w:lineRule="auto"/>
        <w:ind w:left="567" w:right="-2" w:hanging="567"/>
        <w:jc w:val="both"/>
        <w:textAlignment w:val="baseline"/>
        <w:outlineLvl w:val="1"/>
        <w:rPr>
          <w:rFonts w:ascii="Times New Roman" w:eastAsia="Times New Roman" w:hAnsi="Times New Roman" w:cs="Times New Roman"/>
          <w:b/>
          <w:bCs/>
          <w:iCs/>
          <w:lang w:val="x-none" w:eastAsia="x-none"/>
        </w:rPr>
      </w:pPr>
      <w:r w:rsidRPr="00E110A4">
        <w:rPr>
          <w:rFonts w:ascii="Times New Roman" w:eastAsia="Times New Roman" w:hAnsi="Times New Roman" w:cs="Times New Roman"/>
          <w:b/>
          <w:bCs/>
          <w:iCs/>
          <w:lang w:eastAsia="x-none"/>
        </w:rPr>
        <w:t xml:space="preserve">  </w:t>
      </w:r>
      <w:r w:rsidRPr="00E110A4">
        <w:rPr>
          <w:rFonts w:ascii="Times New Roman" w:eastAsia="Times New Roman" w:hAnsi="Times New Roman" w:cs="Times New Roman"/>
          <w:b/>
          <w:bCs/>
          <w:iCs/>
          <w:lang w:val="x-none" w:eastAsia="x-none"/>
        </w:rPr>
        <w:t>Wymagania podstawowe.</w:t>
      </w:r>
    </w:p>
    <w:p w14:paraId="1696AC02" w14:textId="77777777" w:rsidR="00C273CA" w:rsidRPr="00E110A4" w:rsidRDefault="00C273CA" w:rsidP="00ED0BF9">
      <w:pPr>
        <w:numPr>
          <w:ilvl w:val="2"/>
          <w:numId w:val="27"/>
        </w:numPr>
        <w:tabs>
          <w:tab w:val="left" w:pos="-4395"/>
        </w:tabs>
        <w:spacing w:after="0" w:line="240" w:lineRule="auto"/>
        <w:ind w:right="-2"/>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Wykonawca ma prawo złożyć tylko jedną ofertę.</w:t>
      </w:r>
    </w:p>
    <w:p w14:paraId="2D51754F" w14:textId="77777777" w:rsidR="00C273CA" w:rsidRPr="00E110A4" w:rsidRDefault="00C273CA" w:rsidP="00ED0BF9">
      <w:pPr>
        <w:numPr>
          <w:ilvl w:val="2"/>
          <w:numId w:val="27"/>
        </w:numPr>
        <w:tabs>
          <w:tab w:val="left" w:pos="-4395"/>
        </w:tabs>
        <w:spacing w:after="0" w:line="240" w:lineRule="auto"/>
        <w:ind w:right="-2"/>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Oferta musi być podpisana przez osobę(y) upoważnioną do reprezentowania Wykonawcy na zewnątrz i zaciągania zobowiązań w wysokości odpowiadającej cenie oferty.</w:t>
      </w:r>
    </w:p>
    <w:p w14:paraId="290E3476" w14:textId="77777777" w:rsidR="00C273CA" w:rsidRPr="00E110A4" w:rsidRDefault="00C273CA" w:rsidP="00ED0BF9">
      <w:pPr>
        <w:numPr>
          <w:ilvl w:val="2"/>
          <w:numId w:val="27"/>
        </w:numPr>
        <w:tabs>
          <w:tab w:val="left" w:pos="-4395"/>
        </w:tabs>
        <w:spacing w:after="0" w:line="240" w:lineRule="auto"/>
        <w:ind w:right="-2"/>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W przypadku podpisania oferty oraz poświadczenia za zgodność z oryginałem kopii dokumentów przez osobę niewymienioną w dokumencie rejestracyjnym (ewidencyjnym) </w:t>
      </w:r>
      <w:r w:rsidRPr="00E110A4">
        <w:rPr>
          <w:rFonts w:ascii="Times New Roman" w:eastAsia="Times New Roman" w:hAnsi="Times New Roman" w:cs="Times New Roman"/>
          <w:lang w:eastAsia="pl-PL"/>
        </w:rPr>
        <w:lastRenderedPageBreak/>
        <w:t>Wykonawcy, należy do oferty dołączyć stosowne pełnomocnictwo w oryginale lub kopii poświadczonej notarialnie.</w:t>
      </w:r>
    </w:p>
    <w:p w14:paraId="20FF67C3" w14:textId="77777777" w:rsidR="00C273CA" w:rsidRPr="00E110A4" w:rsidRDefault="00C273CA" w:rsidP="00ED0BF9">
      <w:pPr>
        <w:numPr>
          <w:ilvl w:val="2"/>
          <w:numId w:val="27"/>
        </w:numPr>
        <w:tabs>
          <w:tab w:val="left" w:pos="-4395"/>
        </w:tabs>
        <w:spacing w:after="0" w:line="240" w:lineRule="auto"/>
        <w:ind w:right="-2"/>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Treść złożonej oferty musi odpowiadać treści SIWZ.</w:t>
      </w:r>
    </w:p>
    <w:p w14:paraId="013C75F7" w14:textId="77777777" w:rsidR="00C273CA" w:rsidRPr="00E110A4" w:rsidRDefault="00C273CA" w:rsidP="00ED0BF9">
      <w:pPr>
        <w:numPr>
          <w:ilvl w:val="2"/>
          <w:numId w:val="27"/>
        </w:numPr>
        <w:tabs>
          <w:tab w:val="left" w:pos="-4395"/>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Oferta, której treść nie będzie odpowiadać treści SIWZ, z zastrzeżeniem art. 87 ust. 2 pkt 3 ustawy Pzp, zostanie odrzucona (art. 89 ust.1 pkt 2 ustawy Pzp). Wszelkie niejasności </w:t>
      </w:r>
      <w:r w:rsidRPr="00E110A4">
        <w:rPr>
          <w:rFonts w:ascii="Times New Roman" w:eastAsia="Times New Roman" w:hAnsi="Times New Roman" w:cs="Times New Roman"/>
          <w:lang w:eastAsia="pl-PL"/>
        </w:rPr>
        <w:br/>
        <w:t>i wątpliwości dotyczące zapisów w SIWZ należy wyjaśnić z Zamawiającym przed terminem składania ofert w trybie przewidzianym w pkt 7 niniejszej SIWZ. Przepisy ustawy Pzp nie przewidują negocjacji warunków udzielenia zamówienia, w tym zapisów projektu umowy, po terminie otwarcia ofert.</w:t>
      </w:r>
    </w:p>
    <w:p w14:paraId="07863B35" w14:textId="77777777" w:rsidR="00C273CA" w:rsidRPr="00E110A4" w:rsidRDefault="00C273CA" w:rsidP="00ED0BF9">
      <w:pPr>
        <w:keepNext/>
        <w:numPr>
          <w:ilvl w:val="1"/>
          <w:numId w:val="27"/>
        </w:numPr>
        <w:overflowPunct w:val="0"/>
        <w:autoSpaceDE w:val="0"/>
        <w:autoSpaceDN w:val="0"/>
        <w:adjustRightInd w:val="0"/>
        <w:spacing w:before="240" w:after="0" w:line="240" w:lineRule="auto"/>
        <w:ind w:left="567" w:right="204" w:hanging="567"/>
        <w:jc w:val="both"/>
        <w:textAlignment w:val="baseline"/>
        <w:outlineLvl w:val="1"/>
        <w:rPr>
          <w:rFonts w:ascii="Times New Roman" w:eastAsia="Times New Roman" w:hAnsi="Times New Roman" w:cs="Times New Roman"/>
          <w:b/>
          <w:bCs/>
          <w:iCs/>
          <w:lang w:val="x-none" w:eastAsia="x-none"/>
        </w:rPr>
      </w:pPr>
      <w:bookmarkStart w:id="9" w:name="_Toc504465391"/>
      <w:r w:rsidRPr="00E110A4">
        <w:rPr>
          <w:rFonts w:ascii="Times New Roman" w:eastAsia="Times New Roman" w:hAnsi="Times New Roman" w:cs="Times New Roman"/>
          <w:b/>
          <w:bCs/>
          <w:iCs/>
          <w:lang w:val="x-none" w:eastAsia="x-none"/>
        </w:rPr>
        <w:t>Forma oferty.</w:t>
      </w:r>
    </w:p>
    <w:bookmarkEnd w:id="9"/>
    <w:p w14:paraId="439A15C1" w14:textId="77777777"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Oferta musi być sporządzona w języku polskim, na maszynie do pisania, komputerze lub inną trwałą i czytelną techniką. </w:t>
      </w:r>
    </w:p>
    <w:p w14:paraId="0941669E" w14:textId="77777777"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Dokumenty sporządzone w języku obcym są składane wraz z tłumaczeniem na język polski.</w:t>
      </w:r>
    </w:p>
    <w:p w14:paraId="2D0A80EF" w14:textId="77777777"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Oferta, oświadczenia i dokumenty wystawione przez Wykonawcę oraz wszelka korespondencja wytwarzana przez Wykonawcę w trakcie prowadzonego postępowania musi być podpisana przez Wykonawcę lub osobę/osoby uprawnione do reprezentowania Wykonawcy. W przypadku, gdy w imieniu Wykonawcy występują inne osoby, których uprawnienie do reprezentacji nie wynika z dokumentów rejestrowych (KRS, CEiDG) do oferty należy dołączyć pełnomocnictwo. W przypadku, gdy w toku procedury, w imieniu Wykonawcy, będą występować inne osoby, których umocowanie nie zostało przez Wykonawcę udokumentowane w złożonej ofercie, Wykonawca przekaże Zamawiającemu pełnomocnictwa dla tych osób. Pełnomocnictwa mają być złożone w formie oryginału. Jeżeli pełnomocnictwo sporządzone jest w języku obcym, do oferty należy dołączyć jego tłumaczenie na język polski. Z pełnomocnictwa powinien wynikać zakres czynności, do których jest umocowany pełnomocnik.</w:t>
      </w:r>
    </w:p>
    <w:p w14:paraId="070119E2" w14:textId="77777777"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Zaleca się, aby każda zapisana strona oferty była ponumerowana kolejnymi numerami, a cała oferta wraz z załącznikami była w trwały sposób ze sobą połączona (np. bindowana, zszyta uniemożliwiając jej samoistną dekompletację), oraz zawierała spis treści. Strony zawierające informacje niewymagane przez Zamawiającego (np.: prospekty reklamowe o firmie, jej działalności itp.) nie muszą być numerowane i parafowane.</w:t>
      </w:r>
    </w:p>
    <w:p w14:paraId="504AAA66" w14:textId="77777777"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Poprawki lub zmiany (również przy użyciu korektora) w ofercie, powinny być parafowane własnoręcznie przez osobę podpisującą ofertę.</w:t>
      </w:r>
    </w:p>
    <w:p w14:paraId="5B77E6D7" w14:textId="77777777" w:rsidR="00C273CA" w:rsidRPr="00E110A4" w:rsidRDefault="00C273CA" w:rsidP="00ED0BF9">
      <w:pPr>
        <w:numPr>
          <w:ilvl w:val="2"/>
          <w:numId w:val="27"/>
        </w:numPr>
        <w:spacing w:after="0" w:line="240" w:lineRule="auto"/>
        <w:ind w:left="993" w:right="20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Ofertę należy złożyć w zamkniętej kopercie, w siedzibie Zamawiającego i oznakować wskazując nazwę oraz adres Wykonawcy i część zamówienia, której dotyczy złożona oferta w następujący sposób:</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2"/>
      </w:tblGrid>
      <w:tr w:rsidR="00C40BCF" w:rsidRPr="00E110A4" w14:paraId="2A7BD494" w14:textId="77777777" w:rsidTr="00F96B2C">
        <w:trPr>
          <w:trHeight w:val="522"/>
        </w:trPr>
        <w:tc>
          <w:tcPr>
            <w:tcW w:w="9322" w:type="dxa"/>
            <w:tcBorders>
              <w:top w:val="nil"/>
              <w:left w:val="nil"/>
              <w:bottom w:val="nil"/>
              <w:right w:val="nil"/>
            </w:tcBorders>
          </w:tcPr>
          <w:p w14:paraId="21DFB381" w14:textId="748473E2" w:rsidR="00762875" w:rsidRPr="00E110A4" w:rsidRDefault="00E06ACF" w:rsidP="002E269B">
            <w:pPr>
              <w:tabs>
                <w:tab w:val="left" w:pos="426"/>
              </w:tabs>
              <w:spacing w:after="0" w:line="240" w:lineRule="auto"/>
              <w:ind w:right="204"/>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 xml:space="preserve">       </w:t>
            </w:r>
            <w:r w:rsidR="00031C13">
              <w:rPr>
                <w:rFonts w:ascii="Times New Roman" w:eastAsia="Times New Roman" w:hAnsi="Times New Roman" w:cs="Times New Roman"/>
                <w:b/>
                <w:lang w:eastAsia="pl-PL"/>
              </w:rPr>
              <w:t xml:space="preserve">    </w:t>
            </w:r>
            <w:r w:rsidR="00C273CA" w:rsidRPr="00E110A4">
              <w:rPr>
                <w:rFonts w:ascii="Times New Roman" w:eastAsia="Times New Roman" w:hAnsi="Times New Roman" w:cs="Times New Roman"/>
                <w:b/>
                <w:lang w:eastAsia="pl-PL"/>
              </w:rPr>
              <w:t>Nazwa oraz adres Wykonawcy:</w:t>
            </w:r>
            <w:r w:rsidR="00762875" w:rsidRPr="00E110A4">
              <w:rPr>
                <w:rFonts w:ascii="Times New Roman" w:eastAsia="Times New Roman" w:hAnsi="Times New Roman" w:cs="Times New Roman"/>
                <w:b/>
                <w:lang w:eastAsia="pl-PL"/>
              </w:rPr>
              <w:t xml:space="preserve"> ………………………………….</w:t>
            </w:r>
          </w:p>
          <w:p w14:paraId="76B4ED3C" w14:textId="2D64C854" w:rsidR="009A57D3" w:rsidRPr="00E110A4" w:rsidRDefault="00031C13" w:rsidP="00F96B2C">
            <w:pPr>
              <w:spacing w:after="0" w:line="240" w:lineRule="auto"/>
              <w:ind w:left="600" w:right="204" w:hanging="284"/>
              <w:jc w:val="both"/>
              <w:rPr>
                <w:rFonts w:ascii="Times New Roman" w:eastAsia="Times New Roman" w:hAnsi="Times New Roman" w:cs="Times New Roman"/>
                <w:b/>
                <w:bCs/>
                <w:lang w:eastAsia="pl-PL"/>
              </w:rPr>
            </w:pPr>
            <w:r>
              <w:rPr>
                <w:rFonts w:ascii="Times New Roman" w:eastAsia="Times New Roman" w:hAnsi="Times New Roman" w:cs="Times New Roman"/>
                <w:b/>
                <w:lang w:eastAsia="pl-PL"/>
              </w:rPr>
              <w:t xml:space="preserve">     </w:t>
            </w:r>
            <w:r w:rsidR="00C273CA" w:rsidRPr="00E110A4">
              <w:rPr>
                <w:rFonts w:ascii="Times New Roman" w:eastAsia="Times New Roman" w:hAnsi="Times New Roman" w:cs="Times New Roman"/>
                <w:b/>
                <w:lang w:eastAsia="pl-PL"/>
              </w:rPr>
              <w:t xml:space="preserve">Oferta w postępowaniu na: </w:t>
            </w:r>
            <w:r w:rsidR="00762875" w:rsidRPr="00E110A4">
              <w:rPr>
                <w:rFonts w:ascii="Times New Roman" w:eastAsia="Times New Roman" w:hAnsi="Times New Roman" w:cs="Times New Roman"/>
                <w:b/>
                <w:lang w:eastAsia="pl-PL"/>
              </w:rPr>
              <w:t>„</w:t>
            </w:r>
            <w:r w:rsidR="009A57D3" w:rsidRPr="00E110A4">
              <w:rPr>
                <w:rFonts w:ascii="Times New Roman" w:eastAsia="Times New Roman" w:hAnsi="Times New Roman" w:cs="Times New Roman"/>
                <w:b/>
                <w:bCs/>
                <w:lang w:eastAsia="pl-PL"/>
              </w:rPr>
              <w:t>Digitalizacja dokument</w:t>
            </w:r>
            <w:r>
              <w:rPr>
                <w:rFonts w:ascii="Times New Roman" w:eastAsia="Times New Roman" w:hAnsi="Times New Roman" w:cs="Times New Roman"/>
                <w:b/>
                <w:bCs/>
                <w:lang w:eastAsia="pl-PL"/>
              </w:rPr>
              <w:t xml:space="preserve">ów PZGiK, utworzenie baz danych </w:t>
            </w:r>
            <w:r w:rsidR="009A57D3" w:rsidRPr="00E110A4">
              <w:rPr>
                <w:rFonts w:ascii="Times New Roman" w:eastAsia="Times New Roman" w:hAnsi="Times New Roman" w:cs="Times New Roman"/>
                <w:b/>
                <w:bCs/>
                <w:lang w:eastAsia="pl-PL"/>
              </w:rPr>
              <w:t xml:space="preserve">BDOT500 i GESUT oraz przeprowadzenie działań harmonizujących zbiory danych powiatu toruńskiego w ramach projektu: </w:t>
            </w:r>
            <w:r w:rsidR="009A57D3" w:rsidRPr="00E110A4">
              <w:rPr>
                <w:rFonts w:ascii="Times New Roman" w:hAnsi="Times New Roman" w:cs="Times New Roman"/>
                <w:b/>
                <w:lang w:eastAsia="pl-PL"/>
              </w:rPr>
              <w:t>„Infostrada Kujaw i Pomorza  2.0”</w:t>
            </w:r>
          </w:p>
          <w:p w14:paraId="3DC43040" w14:textId="5BDAB805" w:rsidR="00C273CA" w:rsidRPr="00E110A4" w:rsidRDefault="00C273CA" w:rsidP="00F96B2C">
            <w:pPr>
              <w:tabs>
                <w:tab w:val="left" w:pos="426"/>
                <w:tab w:val="decimal" w:leader="dot" w:pos="8505"/>
              </w:tabs>
              <w:spacing w:after="0" w:line="240" w:lineRule="auto"/>
              <w:ind w:left="600" w:right="204"/>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 xml:space="preserve">Otworzyć w dniu </w:t>
            </w:r>
            <w:r w:rsidR="009A57D3" w:rsidRPr="00E110A4">
              <w:rPr>
                <w:rFonts w:ascii="Times New Roman" w:eastAsia="Times New Roman" w:hAnsi="Times New Roman" w:cs="Times New Roman"/>
                <w:b/>
                <w:lang w:eastAsia="pl-PL"/>
              </w:rPr>
              <w:t>0</w:t>
            </w:r>
            <w:r w:rsidR="009B2576" w:rsidRPr="00E110A4">
              <w:rPr>
                <w:rFonts w:ascii="Times New Roman" w:eastAsia="Times New Roman" w:hAnsi="Times New Roman" w:cs="Times New Roman"/>
                <w:b/>
                <w:lang w:eastAsia="pl-PL"/>
              </w:rPr>
              <w:t>9</w:t>
            </w:r>
            <w:r w:rsidRPr="00E110A4">
              <w:rPr>
                <w:rFonts w:ascii="Times New Roman" w:eastAsia="Times New Roman" w:hAnsi="Times New Roman" w:cs="Times New Roman"/>
                <w:b/>
                <w:lang w:eastAsia="pl-PL"/>
              </w:rPr>
              <w:t xml:space="preserve"> </w:t>
            </w:r>
            <w:r w:rsidR="009A57D3" w:rsidRPr="00E110A4">
              <w:rPr>
                <w:rFonts w:ascii="Times New Roman" w:eastAsia="Times New Roman" w:hAnsi="Times New Roman" w:cs="Times New Roman"/>
                <w:b/>
                <w:lang w:eastAsia="pl-PL"/>
              </w:rPr>
              <w:t>lipca</w:t>
            </w:r>
            <w:r w:rsidRPr="00E110A4">
              <w:rPr>
                <w:rFonts w:ascii="Times New Roman" w:eastAsia="Times New Roman" w:hAnsi="Times New Roman" w:cs="Times New Roman"/>
                <w:b/>
                <w:lang w:eastAsia="pl-PL"/>
              </w:rPr>
              <w:t xml:space="preserve"> 2018</w:t>
            </w:r>
            <w:r w:rsidR="000105F0" w:rsidRPr="00E110A4">
              <w:rPr>
                <w:rFonts w:ascii="Times New Roman" w:eastAsia="Times New Roman" w:hAnsi="Times New Roman" w:cs="Times New Roman"/>
                <w:b/>
                <w:lang w:eastAsia="pl-PL"/>
              </w:rPr>
              <w:t xml:space="preserve"> </w:t>
            </w:r>
            <w:r w:rsidRPr="00E110A4">
              <w:rPr>
                <w:rFonts w:ascii="Times New Roman" w:eastAsia="Times New Roman" w:hAnsi="Times New Roman" w:cs="Times New Roman"/>
                <w:b/>
                <w:lang w:eastAsia="pl-PL"/>
              </w:rPr>
              <w:t xml:space="preserve">r. o godzinie </w:t>
            </w:r>
            <w:r w:rsidR="00265DA7" w:rsidRPr="00E110A4">
              <w:rPr>
                <w:rFonts w:ascii="Times New Roman" w:eastAsia="Times New Roman" w:hAnsi="Times New Roman" w:cs="Times New Roman"/>
                <w:b/>
                <w:lang w:eastAsia="pl-PL"/>
              </w:rPr>
              <w:t>10</w:t>
            </w:r>
            <w:r w:rsidRPr="00E110A4">
              <w:rPr>
                <w:rFonts w:ascii="Times New Roman" w:eastAsia="Times New Roman" w:hAnsi="Times New Roman" w:cs="Times New Roman"/>
                <w:b/>
                <w:lang w:eastAsia="pl-PL"/>
              </w:rPr>
              <w:t>:30</w:t>
            </w:r>
          </w:p>
        </w:tc>
      </w:tr>
    </w:tbl>
    <w:p w14:paraId="6B96F69F" w14:textId="77777777" w:rsidR="00C273CA" w:rsidRPr="00E110A4" w:rsidRDefault="00C273CA" w:rsidP="00ED0BF9">
      <w:pPr>
        <w:keepNext/>
        <w:numPr>
          <w:ilvl w:val="1"/>
          <w:numId w:val="27"/>
        </w:numPr>
        <w:overflowPunct w:val="0"/>
        <w:autoSpaceDE w:val="0"/>
        <w:autoSpaceDN w:val="0"/>
        <w:adjustRightInd w:val="0"/>
        <w:spacing w:before="240" w:after="0" w:line="240" w:lineRule="auto"/>
        <w:ind w:left="567" w:right="204" w:hanging="567"/>
        <w:jc w:val="both"/>
        <w:textAlignment w:val="baseline"/>
        <w:outlineLvl w:val="1"/>
        <w:rPr>
          <w:rFonts w:ascii="Times New Roman" w:eastAsia="Times New Roman" w:hAnsi="Times New Roman" w:cs="Times New Roman"/>
          <w:b/>
          <w:bCs/>
          <w:iCs/>
          <w:lang w:eastAsia="x-none"/>
        </w:rPr>
      </w:pPr>
      <w:r w:rsidRPr="00E110A4">
        <w:rPr>
          <w:rFonts w:ascii="Times New Roman" w:eastAsia="Times New Roman" w:hAnsi="Times New Roman" w:cs="Times New Roman"/>
          <w:b/>
          <w:bCs/>
          <w:iCs/>
          <w:lang w:val="x-none" w:eastAsia="x-none"/>
        </w:rPr>
        <w:t>Zawartość oferty.</w:t>
      </w:r>
    </w:p>
    <w:p w14:paraId="19802F32" w14:textId="77777777" w:rsidR="00C273CA" w:rsidRPr="00E110A4" w:rsidRDefault="00C273CA" w:rsidP="00ED0BF9">
      <w:pPr>
        <w:numPr>
          <w:ilvl w:val="2"/>
          <w:numId w:val="27"/>
        </w:numPr>
        <w:tabs>
          <w:tab w:val="left" w:pos="426"/>
        </w:tabs>
        <w:spacing w:after="0" w:line="240" w:lineRule="auto"/>
        <w:ind w:right="20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Kompletna oferta musi zawierać następujące oświadczenia i dokumenty:</w:t>
      </w:r>
    </w:p>
    <w:p w14:paraId="659F4756" w14:textId="6B69BC09" w:rsidR="00C273CA" w:rsidRPr="00E110A4" w:rsidRDefault="00C273CA" w:rsidP="002E269B">
      <w:pPr>
        <w:numPr>
          <w:ilvl w:val="0"/>
          <w:numId w:val="2"/>
        </w:numPr>
        <w:tabs>
          <w:tab w:val="num" w:pos="851"/>
        </w:tabs>
        <w:spacing w:after="0" w:line="240" w:lineRule="auto"/>
        <w:ind w:left="851" w:right="-1" w:hanging="284"/>
        <w:jc w:val="both"/>
        <w:rPr>
          <w:rFonts w:ascii="Times New Roman" w:eastAsia="Times New Roman" w:hAnsi="Times New Roman" w:cs="Times New Roman"/>
          <w:b/>
          <w:noProof/>
          <w:lang w:eastAsia="pl-PL"/>
        </w:rPr>
      </w:pPr>
      <w:r w:rsidRPr="00E110A4">
        <w:rPr>
          <w:rFonts w:ascii="Times New Roman" w:eastAsia="Times New Roman" w:hAnsi="Times New Roman" w:cs="Times New Roman"/>
          <w:noProof/>
          <w:lang w:eastAsia="pl-PL"/>
        </w:rPr>
        <w:t xml:space="preserve">wypełniony formularz oferty sporządzony na podstawie wzoru stanowiącego </w:t>
      </w:r>
      <w:r w:rsidRPr="00E110A4">
        <w:rPr>
          <w:rFonts w:ascii="Times New Roman" w:eastAsia="Times New Roman" w:hAnsi="Times New Roman" w:cs="Times New Roman"/>
          <w:bCs/>
          <w:noProof/>
          <w:lang w:eastAsia="pl-PL"/>
        </w:rPr>
        <w:t>załącznik nr 1</w:t>
      </w:r>
      <w:r w:rsidRPr="00E110A4">
        <w:rPr>
          <w:rFonts w:ascii="Times New Roman" w:eastAsia="Times New Roman" w:hAnsi="Times New Roman" w:cs="Times New Roman"/>
          <w:noProof/>
          <w:lang w:eastAsia="pl-PL"/>
        </w:rPr>
        <w:t xml:space="preserve"> do niniejszej SIWZ</w:t>
      </w:r>
      <w:r w:rsidR="003C5058" w:rsidRPr="00E110A4">
        <w:rPr>
          <w:rFonts w:ascii="Times New Roman" w:eastAsia="Times New Roman" w:hAnsi="Times New Roman" w:cs="Times New Roman"/>
          <w:noProof/>
          <w:lang w:eastAsia="pl-PL"/>
        </w:rPr>
        <w:t xml:space="preserve"> (stron ….)</w:t>
      </w:r>
      <w:r w:rsidRPr="00E110A4">
        <w:rPr>
          <w:rFonts w:ascii="Times New Roman" w:eastAsia="Times New Roman" w:hAnsi="Times New Roman" w:cs="Times New Roman"/>
          <w:noProof/>
          <w:lang w:eastAsia="pl-PL"/>
        </w:rPr>
        <w:t xml:space="preserve">. </w:t>
      </w:r>
    </w:p>
    <w:p w14:paraId="2A809499" w14:textId="77777777" w:rsidR="00C273CA" w:rsidRPr="00E110A4" w:rsidRDefault="00C273CA" w:rsidP="002E269B">
      <w:pPr>
        <w:numPr>
          <w:ilvl w:val="0"/>
          <w:numId w:val="2"/>
        </w:numPr>
        <w:tabs>
          <w:tab w:val="num" w:pos="851"/>
        </w:tabs>
        <w:spacing w:after="0" w:line="240" w:lineRule="auto"/>
        <w:ind w:left="851" w:right="-1" w:hanging="284"/>
        <w:jc w:val="both"/>
        <w:rPr>
          <w:rFonts w:ascii="Times New Roman" w:eastAsia="Times New Roman" w:hAnsi="Times New Roman" w:cs="Times New Roman"/>
          <w:b/>
          <w:noProof/>
          <w:lang w:eastAsia="pl-PL"/>
        </w:rPr>
      </w:pPr>
      <w:r w:rsidRPr="00E110A4">
        <w:rPr>
          <w:rFonts w:ascii="Times New Roman" w:eastAsia="Times New Roman" w:hAnsi="Times New Roman" w:cs="Times New Roman"/>
          <w:noProof/>
          <w:lang w:eastAsia="pl-PL"/>
        </w:rPr>
        <w:t>Jednolity Europejski Dokument Zamówienia ;</w:t>
      </w:r>
    </w:p>
    <w:p w14:paraId="21D169B5" w14:textId="77777777" w:rsidR="00C273CA" w:rsidRPr="00E110A4" w:rsidRDefault="00C273CA" w:rsidP="002E269B">
      <w:pPr>
        <w:numPr>
          <w:ilvl w:val="0"/>
          <w:numId w:val="2"/>
        </w:numPr>
        <w:tabs>
          <w:tab w:val="num" w:pos="851"/>
        </w:tabs>
        <w:spacing w:after="0" w:line="240" w:lineRule="auto"/>
        <w:ind w:left="851" w:right="-1" w:hanging="284"/>
        <w:jc w:val="both"/>
        <w:rPr>
          <w:rFonts w:ascii="Times New Roman" w:eastAsia="Times New Roman" w:hAnsi="Times New Roman" w:cs="Times New Roman"/>
          <w:noProof/>
          <w:lang w:eastAsia="pl-PL"/>
        </w:rPr>
      </w:pPr>
      <w:r w:rsidRPr="00E110A4">
        <w:rPr>
          <w:rFonts w:ascii="Times New Roman" w:eastAsia="Times New Roman" w:hAnsi="Times New Roman" w:cs="Times New Roman"/>
          <w:b/>
          <w:noProof/>
          <w:lang w:eastAsia="pl-PL"/>
        </w:rPr>
        <w:t>zobowiązanie</w:t>
      </w:r>
      <w:r w:rsidRPr="00E110A4">
        <w:rPr>
          <w:rFonts w:ascii="Times New Roman" w:eastAsia="Times New Roman" w:hAnsi="Times New Roman" w:cs="Times New Roman"/>
          <w:noProof/>
          <w:lang w:eastAsia="pl-PL"/>
        </w:rPr>
        <w:t xml:space="preserve"> wymagane postanowieniami pkt 5.3. SIWZ, w przypadku gdy Wykonawca polega na zdolnościach innych podmiotów w celu potwierdzenia spełniania warunków udziału w postępowaniu;</w:t>
      </w:r>
    </w:p>
    <w:p w14:paraId="79D0FA1A" w14:textId="26514CDA" w:rsidR="00C273CA" w:rsidRPr="00E110A4" w:rsidRDefault="00C273CA" w:rsidP="002E269B">
      <w:pPr>
        <w:numPr>
          <w:ilvl w:val="0"/>
          <w:numId w:val="2"/>
        </w:numPr>
        <w:tabs>
          <w:tab w:val="num" w:pos="851"/>
        </w:tabs>
        <w:spacing w:after="0" w:line="240" w:lineRule="auto"/>
        <w:ind w:left="851" w:right="-1" w:hanging="284"/>
        <w:jc w:val="both"/>
        <w:rPr>
          <w:rFonts w:ascii="Times New Roman" w:eastAsia="Times New Roman" w:hAnsi="Times New Roman" w:cs="Times New Roman"/>
          <w:b/>
          <w:noProof/>
          <w:lang w:eastAsia="pl-PL"/>
        </w:rPr>
      </w:pPr>
      <w:r w:rsidRPr="00E110A4">
        <w:rPr>
          <w:rFonts w:ascii="Times New Roman" w:eastAsia="Times New Roman" w:hAnsi="Times New Roman" w:cs="Times New Roman"/>
          <w:noProof/>
          <w:lang w:eastAsia="pl-PL"/>
        </w:rPr>
        <w:lastRenderedPageBreak/>
        <w:t xml:space="preserve">w przypadku, gdy w imieniu Wykonawcy występują inne osoby, których uprawnienie do reprezentacji nie wynika z dokumentów rejestrowych (KRS, CeiDG) do oferty należy dołączyć </w:t>
      </w:r>
      <w:r w:rsidRPr="00E110A4">
        <w:rPr>
          <w:rFonts w:ascii="Times New Roman" w:eastAsia="Times New Roman" w:hAnsi="Times New Roman" w:cs="Times New Roman"/>
          <w:b/>
          <w:noProof/>
          <w:lang w:eastAsia="pl-PL"/>
        </w:rPr>
        <w:t>Pełnomocnictwo</w:t>
      </w:r>
      <w:r w:rsidRPr="00E110A4">
        <w:rPr>
          <w:rFonts w:ascii="Times New Roman" w:eastAsia="Times New Roman" w:hAnsi="Times New Roman" w:cs="Times New Roman"/>
          <w:noProof/>
          <w:lang w:eastAsia="pl-PL"/>
        </w:rPr>
        <w:t xml:space="preserve"> złożone w formie oryginału</w:t>
      </w:r>
      <w:r w:rsidR="00D43997" w:rsidRPr="00E110A4">
        <w:rPr>
          <w:rFonts w:ascii="Times New Roman" w:eastAsia="Times New Roman" w:hAnsi="Times New Roman" w:cs="Times New Roman"/>
          <w:noProof/>
          <w:lang w:eastAsia="pl-PL"/>
        </w:rPr>
        <w:t xml:space="preserve"> </w:t>
      </w:r>
      <w:r w:rsidR="00D43997" w:rsidRPr="00E110A4">
        <w:rPr>
          <w:rFonts w:ascii="Times New Roman" w:eastAsia="Times New Roman" w:hAnsi="Times New Roman" w:cs="Times New Roman"/>
          <w:lang w:eastAsia="pl-PL"/>
        </w:rPr>
        <w:t>lub kopii poświadczonej notarialnie</w:t>
      </w:r>
      <w:r w:rsidRPr="00E110A4">
        <w:rPr>
          <w:rFonts w:ascii="Times New Roman" w:eastAsia="Times New Roman" w:hAnsi="Times New Roman" w:cs="Times New Roman"/>
          <w:noProof/>
          <w:lang w:eastAsia="pl-PL"/>
        </w:rPr>
        <w:t>;</w:t>
      </w:r>
    </w:p>
    <w:p w14:paraId="61179DDF" w14:textId="77777777" w:rsidR="00C273CA" w:rsidRPr="00E110A4" w:rsidRDefault="00C273CA" w:rsidP="002E269B">
      <w:pPr>
        <w:numPr>
          <w:ilvl w:val="0"/>
          <w:numId w:val="2"/>
        </w:numPr>
        <w:tabs>
          <w:tab w:val="num" w:pos="851"/>
        </w:tabs>
        <w:spacing w:after="0" w:line="240" w:lineRule="auto"/>
        <w:ind w:left="851" w:right="-1" w:hanging="284"/>
        <w:jc w:val="both"/>
        <w:rPr>
          <w:rFonts w:ascii="Times New Roman" w:eastAsia="Times New Roman" w:hAnsi="Times New Roman" w:cs="Times New Roman"/>
          <w:b/>
          <w:noProof/>
          <w:lang w:eastAsia="pl-PL"/>
        </w:rPr>
      </w:pPr>
      <w:r w:rsidRPr="00E110A4">
        <w:rPr>
          <w:rFonts w:ascii="Times New Roman" w:eastAsia="Times New Roman" w:hAnsi="Times New Roman" w:cs="Times New Roman"/>
          <w:b/>
          <w:noProof/>
          <w:lang w:eastAsia="pl-PL"/>
        </w:rPr>
        <w:t>pełnomocnictwo</w:t>
      </w:r>
      <w:r w:rsidRPr="00E110A4">
        <w:rPr>
          <w:rFonts w:ascii="Times New Roman" w:eastAsia="Times New Roman" w:hAnsi="Times New Roman" w:cs="Times New Roman"/>
          <w:noProof/>
          <w:lang w:eastAsia="pl-PL"/>
        </w:rPr>
        <w:t xml:space="preserve"> </w:t>
      </w:r>
      <w:r w:rsidRPr="00E110A4">
        <w:rPr>
          <w:rFonts w:ascii="Times New Roman" w:eastAsia="Times New Roman" w:hAnsi="Times New Roman" w:cs="Times New Roman"/>
          <w:b/>
          <w:noProof/>
          <w:lang w:eastAsia="pl-PL"/>
        </w:rPr>
        <w:t>do reprezentowania wszystkich Wykonawców wspólnie ubiegających się o udzielenie zamówienia,</w:t>
      </w:r>
      <w:r w:rsidRPr="00E110A4">
        <w:rPr>
          <w:rFonts w:ascii="Times New Roman" w:eastAsia="Times New Roman" w:hAnsi="Times New Roman" w:cs="Times New Roman"/>
          <w:noProof/>
          <w:lang w:eastAsia="pl-PL"/>
        </w:rPr>
        <w:t xml:space="preserve"> ewentualnie umowa o współdziałaniu, z której będzie wynikać przedmiotowe pełnomocnictwo;</w:t>
      </w:r>
    </w:p>
    <w:p w14:paraId="6210598A" w14:textId="20AA2D6A" w:rsidR="00C273CA" w:rsidRPr="00E110A4" w:rsidRDefault="00C273CA" w:rsidP="002E269B">
      <w:pPr>
        <w:numPr>
          <w:ilvl w:val="0"/>
          <w:numId w:val="2"/>
        </w:numPr>
        <w:tabs>
          <w:tab w:val="num" w:pos="851"/>
        </w:tabs>
        <w:spacing w:after="0" w:line="240" w:lineRule="auto"/>
        <w:ind w:left="851" w:right="-1" w:hanging="284"/>
        <w:jc w:val="both"/>
        <w:rPr>
          <w:rFonts w:ascii="Times New Roman" w:eastAsia="Times New Roman" w:hAnsi="Times New Roman" w:cs="Times New Roman"/>
          <w:noProof/>
          <w:lang w:eastAsia="pl-PL"/>
        </w:rPr>
      </w:pPr>
      <w:r w:rsidRPr="00E110A4">
        <w:rPr>
          <w:rFonts w:ascii="Times New Roman" w:eastAsia="Times New Roman" w:hAnsi="Times New Roman" w:cs="Times New Roman"/>
          <w:noProof/>
          <w:lang w:eastAsia="pl-PL"/>
        </w:rPr>
        <w:t>Dokumenty, z których wynika prawo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w:t>
      </w:r>
      <w:r w:rsidR="000473E4">
        <w:rPr>
          <w:rFonts w:ascii="Times New Roman" w:eastAsia="Times New Roman" w:hAnsi="Times New Roman" w:cs="Times New Roman"/>
          <w:noProof/>
          <w:lang w:eastAsia="pl-PL"/>
        </w:rPr>
        <w:t xml:space="preserve"> </w:t>
      </w:r>
      <w:r w:rsidRPr="00E110A4">
        <w:rPr>
          <w:rFonts w:ascii="Times New Roman" w:eastAsia="Times New Roman" w:hAnsi="Times New Roman" w:cs="Times New Roman"/>
          <w:noProof/>
          <w:lang w:eastAsia="pl-PL"/>
        </w:rPr>
        <w:t xml:space="preserve">r. o informatyzacji działalności podmiotów realizujących zadania publiczne </w:t>
      </w:r>
      <w:r w:rsidR="000473E4">
        <w:rPr>
          <w:rFonts w:ascii="Times New Roman" w:eastAsia="Times New Roman" w:hAnsi="Times New Roman" w:cs="Times New Roman"/>
          <w:noProof/>
          <w:lang w:eastAsia="pl-PL"/>
        </w:rPr>
        <w:t>(</w:t>
      </w:r>
      <w:r w:rsidRPr="00E110A4">
        <w:rPr>
          <w:rFonts w:ascii="Times New Roman" w:eastAsia="Times New Roman" w:hAnsi="Times New Roman" w:cs="Times New Roman"/>
          <w:noProof/>
          <w:lang w:eastAsia="pl-PL"/>
        </w:rPr>
        <w:t>Dz.U. z 2017</w:t>
      </w:r>
      <w:r w:rsidR="000473E4">
        <w:rPr>
          <w:rFonts w:ascii="Times New Roman" w:eastAsia="Times New Roman" w:hAnsi="Times New Roman" w:cs="Times New Roman"/>
          <w:noProof/>
          <w:lang w:eastAsia="pl-PL"/>
        </w:rPr>
        <w:t xml:space="preserve"> </w:t>
      </w:r>
      <w:r w:rsidRPr="00E110A4">
        <w:rPr>
          <w:rFonts w:ascii="Times New Roman" w:eastAsia="Times New Roman" w:hAnsi="Times New Roman" w:cs="Times New Roman"/>
          <w:noProof/>
          <w:lang w:eastAsia="pl-PL"/>
        </w:rPr>
        <w:t>r. poz 570 z</w:t>
      </w:r>
      <w:r w:rsidR="000473E4">
        <w:rPr>
          <w:rFonts w:ascii="Times New Roman" w:eastAsia="Times New Roman" w:hAnsi="Times New Roman" w:cs="Times New Roman"/>
          <w:noProof/>
          <w:lang w:eastAsia="pl-PL"/>
        </w:rPr>
        <w:t xml:space="preserve"> późn.</w:t>
      </w:r>
      <w:r w:rsidRPr="00E110A4">
        <w:rPr>
          <w:rFonts w:ascii="Times New Roman" w:eastAsia="Times New Roman" w:hAnsi="Times New Roman" w:cs="Times New Roman"/>
          <w:noProof/>
          <w:lang w:eastAsia="pl-PL"/>
        </w:rPr>
        <w:t xml:space="preserve"> zm.), a wykonawca wskazał to wraz ze złożeniem oferty, o ile prawo do ich podpisania nie wynika z dokumentów złożonych wraz z ofertą;</w:t>
      </w:r>
    </w:p>
    <w:p w14:paraId="2847E1B2" w14:textId="77777777" w:rsidR="00C273CA" w:rsidRPr="00E110A4" w:rsidRDefault="00C273CA" w:rsidP="002E269B">
      <w:pPr>
        <w:numPr>
          <w:ilvl w:val="0"/>
          <w:numId w:val="2"/>
        </w:numPr>
        <w:tabs>
          <w:tab w:val="num" w:pos="851"/>
        </w:tabs>
        <w:spacing w:after="0" w:line="240" w:lineRule="auto"/>
        <w:ind w:left="851" w:right="-1" w:hanging="284"/>
        <w:jc w:val="both"/>
        <w:rPr>
          <w:rFonts w:ascii="Times New Roman" w:eastAsia="Times New Roman" w:hAnsi="Times New Roman" w:cs="Times New Roman"/>
          <w:noProof/>
          <w:lang w:eastAsia="pl-PL"/>
        </w:rPr>
      </w:pPr>
      <w:r w:rsidRPr="00E110A4">
        <w:rPr>
          <w:rFonts w:ascii="Times New Roman" w:eastAsia="Times New Roman" w:hAnsi="Times New Roman" w:cs="Times New Roman"/>
          <w:b/>
          <w:lang w:eastAsia="pl-PL"/>
        </w:rPr>
        <w:t>dowód wpłaty wadium lub oryginał gwarancji / poręczenia</w:t>
      </w:r>
      <w:r w:rsidRPr="00E110A4">
        <w:rPr>
          <w:rFonts w:ascii="Times New Roman" w:eastAsia="Times New Roman" w:hAnsi="Times New Roman" w:cs="Times New Roman"/>
          <w:lang w:eastAsia="pl-PL"/>
        </w:rPr>
        <w:t>, jeżeli wadium wnoszone jest w innej formie niż w pieniądzu,</w:t>
      </w:r>
    </w:p>
    <w:p w14:paraId="68AA25FB" w14:textId="77777777" w:rsidR="00C273CA" w:rsidRPr="00E110A4" w:rsidRDefault="00C273CA" w:rsidP="002E269B">
      <w:pPr>
        <w:tabs>
          <w:tab w:val="num" w:pos="1440"/>
        </w:tabs>
        <w:spacing w:after="0" w:line="240" w:lineRule="auto"/>
        <w:ind w:right="204"/>
        <w:jc w:val="both"/>
        <w:rPr>
          <w:rFonts w:ascii="Times New Roman" w:eastAsia="Times New Roman" w:hAnsi="Times New Roman" w:cs="Times New Roman"/>
          <w:noProof/>
          <w:lang w:eastAsia="pl-PL"/>
        </w:rPr>
      </w:pPr>
    </w:p>
    <w:p w14:paraId="627FF07D" w14:textId="77777777" w:rsidR="00C273CA" w:rsidRPr="00E110A4" w:rsidRDefault="00C273CA" w:rsidP="00ED0BF9">
      <w:pPr>
        <w:numPr>
          <w:ilvl w:val="1"/>
          <w:numId w:val="27"/>
        </w:numPr>
        <w:tabs>
          <w:tab w:val="left" w:pos="360"/>
        </w:tabs>
        <w:spacing w:after="0" w:line="240" w:lineRule="auto"/>
        <w:ind w:left="567" w:right="204" w:hanging="567"/>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Zmiana/wycofanie oferty.</w:t>
      </w:r>
    </w:p>
    <w:p w14:paraId="6139D13C" w14:textId="77777777" w:rsidR="00C273CA" w:rsidRPr="00E110A4" w:rsidRDefault="00C273CA" w:rsidP="002E269B">
      <w:pPr>
        <w:tabs>
          <w:tab w:val="left" w:pos="360"/>
        </w:tabs>
        <w:spacing w:after="0" w:line="240" w:lineRule="auto"/>
        <w:ind w:left="720" w:right="204"/>
        <w:jc w:val="both"/>
        <w:rPr>
          <w:rFonts w:ascii="Times New Roman" w:eastAsia="Times New Roman" w:hAnsi="Times New Roman" w:cs="Times New Roman"/>
          <w:b/>
          <w:lang w:eastAsia="pl-PL"/>
        </w:rPr>
      </w:pPr>
    </w:p>
    <w:p w14:paraId="021CE53C" w14:textId="77777777" w:rsidR="00C273CA" w:rsidRPr="00E110A4" w:rsidRDefault="00C273CA" w:rsidP="00ED0BF9">
      <w:pPr>
        <w:numPr>
          <w:ilvl w:val="2"/>
          <w:numId w:val="27"/>
        </w:numPr>
        <w:tabs>
          <w:tab w:val="left" w:pos="360"/>
        </w:tabs>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napisem „ZMIANA” zostaną otwarte przy otwieraniu oferty Wykonawcy, który wprowadził zmiany i po stwierdzeniu poprawności procedury dokonywania zmian i zostaną dołączone do oferty. </w:t>
      </w:r>
    </w:p>
    <w:p w14:paraId="2992DAA2" w14:textId="77777777" w:rsidR="00C273CA" w:rsidRPr="00E110A4" w:rsidRDefault="00C273CA" w:rsidP="00ED0BF9">
      <w:pPr>
        <w:numPr>
          <w:ilvl w:val="2"/>
          <w:numId w:val="27"/>
        </w:numPr>
        <w:tabs>
          <w:tab w:val="left" w:pos="360"/>
        </w:tabs>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Wykonawca ma prawo przed upływem terminu składania ofert wycofać się z postępowania poprzez złożenie pisemnego powiadomienia, według tych samych zasad jak wprowadzenie zmian i poprawek z napisem na kopercie „WYCOFANIE”. Koperty oznakowane w ten sposób będą</w:t>
      </w:r>
      <w:r w:rsidR="009628E8"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otwierane w pierwszej kolejności po potwierdzeniu poprawności postępowania Wykonawcy oraz zgodności ze złożonymi ofertami. Koperty ofert wycofywanych nie będą otwierane.</w:t>
      </w:r>
    </w:p>
    <w:p w14:paraId="01DA364D" w14:textId="77777777" w:rsidR="00C273CA" w:rsidRPr="00E110A4" w:rsidRDefault="00C273CA" w:rsidP="002E269B">
      <w:pPr>
        <w:tabs>
          <w:tab w:val="left" w:pos="360"/>
        </w:tabs>
        <w:spacing w:after="0" w:line="240" w:lineRule="auto"/>
        <w:ind w:right="204"/>
        <w:jc w:val="both"/>
        <w:rPr>
          <w:rFonts w:ascii="Times New Roman" w:eastAsia="Times New Roman" w:hAnsi="Times New Roman" w:cs="Times New Roman"/>
          <w:lang w:eastAsia="pl-PL"/>
        </w:rPr>
      </w:pPr>
    </w:p>
    <w:p w14:paraId="2B61C9FE" w14:textId="77777777" w:rsidR="00C273CA" w:rsidRPr="00E110A4" w:rsidRDefault="00C273CA" w:rsidP="00ED0BF9">
      <w:pPr>
        <w:numPr>
          <w:ilvl w:val="1"/>
          <w:numId w:val="27"/>
        </w:numPr>
        <w:tabs>
          <w:tab w:val="left" w:pos="360"/>
        </w:tabs>
        <w:spacing w:after="0" w:line="240" w:lineRule="auto"/>
        <w:ind w:left="567" w:right="204" w:hanging="567"/>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Tajemnica przedsiębiorstwa.</w:t>
      </w:r>
    </w:p>
    <w:p w14:paraId="618EDA95" w14:textId="77777777" w:rsidR="00C273CA" w:rsidRPr="00E110A4" w:rsidRDefault="00C273CA" w:rsidP="002E269B">
      <w:pPr>
        <w:tabs>
          <w:tab w:val="left" w:pos="360"/>
        </w:tabs>
        <w:spacing w:after="0" w:line="240" w:lineRule="auto"/>
        <w:ind w:left="720" w:right="204"/>
        <w:jc w:val="both"/>
        <w:rPr>
          <w:rFonts w:ascii="Times New Roman" w:eastAsia="Times New Roman" w:hAnsi="Times New Roman" w:cs="Times New Roman"/>
          <w:b/>
          <w:lang w:eastAsia="pl-PL"/>
        </w:rPr>
      </w:pPr>
    </w:p>
    <w:p w14:paraId="406477A5" w14:textId="166E904E"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t>Zamawiający informuje, iż zgodnie z art. 8 ustawy Pzp oferty składane w postępowaniu o udzielenie zamówienia publicznego są jawne i podlegają udostępnieniu od chwili ich otwarcia, z wyjątkiem informacji stanowiących tajemnicę przedsiębiorstwa w rozumieniu ustawy z dnia 16 kwietnia 1993</w:t>
      </w:r>
      <w:r w:rsidR="000105F0"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r. o zwalczaniu nieuczciwej konkurencji (Dz. U. z 2003</w:t>
      </w:r>
      <w:r w:rsidR="000105F0"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r., nr 153, poz. 1503 z późn. zm.), jeśli Wykonawca w terminie składania ofert zastrzegł, że nie mogą one być udostępnione i jednocześnie wykazał, iż zastrzeżone informacje stanowią tajemnicę przedsiębiorstwa.</w:t>
      </w:r>
    </w:p>
    <w:p w14:paraId="694ED5E5" w14:textId="77777777"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tajemnice przedsiębiorstwa oznaczać będzie, że wszelkie oświadczenia i zaświadczenia składane w trakcie niniejszego postępowania są jawne bez zastrzeżeń.</w:t>
      </w:r>
    </w:p>
    <w:p w14:paraId="1070B40C" w14:textId="576448EA"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t>Zastrzeżenie informacji, które nie stanowią tajemnicy przeds</w:t>
      </w:r>
      <w:r w:rsidR="00F96B2C">
        <w:rPr>
          <w:rFonts w:ascii="Times New Roman" w:eastAsia="Times New Roman" w:hAnsi="Times New Roman" w:cs="Times New Roman"/>
          <w:lang w:eastAsia="pl-PL"/>
        </w:rPr>
        <w:t xml:space="preserve">iębiorstwa w rozumieniu ustawy </w:t>
      </w:r>
      <w:r w:rsidRPr="00E110A4">
        <w:rPr>
          <w:rFonts w:ascii="Times New Roman" w:eastAsia="Times New Roman" w:hAnsi="Times New Roman" w:cs="Times New Roman"/>
          <w:lang w:eastAsia="pl-PL"/>
        </w:rPr>
        <w:t>o zwalczaniu nieuczciwej konkurencji będzie traktowane, jako bezskuteczne i skutkować będzie zgodnie z uchwałą SN z 20 października 2005</w:t>
      </w:r>
      <w:r w:rsidR="000105F0"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r. (sygn. II CZP 74/05) ich odtajnieniem.</w:t>
      </w:r>
    </w:p>
    <w:p w14:paraId="4EB7DB84" w14:textId="77BFDA4B"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lastRenderedPageBreak/>
        <w:t>Zamawiający informuje, że w przypadku kiedy Wykonawca otrzyma od niego wezwanie w trybie art. 90 ustawy Pzp, a złożone przez niego wyjaśnienia i/lub dowody stanowić będą tajemnic</w:t>
      </w:r>
      <w:r w:rsidR="00F96B2C">
        <w:rPr>
          <w:rFonts w:ascii="Times New Roman" w:eastAsia="Times New Roman" w:hAnsi="Times New Roman" w:cs="Times New Roman"/>
          <w:lang w:eastAsia="pl-PL"/>
        </w:rPr>
        <w:t>ę</w:t>
      </w:r>
      <w:r w:rsidRPr="00E110A4">
        <w:rPr>
          <w:rFonts w:ascii="Times New Roman" w:eastAsia="Times New Roman" w:hAnsi="Times New Roman" w:cs="Times New Roman"/>
          <w:lang w:eastAsia="pl-PL"/>
        </w:rPr>
        <w:t xml:space="preserve">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7E6D48C4" w14:textId="77777777" w:rsidR="00C273CA" w:rsidRPr="00E110A4" w:rsidRDefault="00C273CA" w:rsidP="002E269B">
      <w:pPr>
        <w:tabs>
          <w:tab w:val="left" w:pos="360"/>
        </w:tabs>
        <w:spacing w:after="0" w:line="240" w:lineRule="auto"/>
        <w:ind w:right="204"/>
        <w:jc w:val="both"/>
        <w:rPr>
          <w:rFonts w:ascii="Times New Roman" w:eastAsia="Times New Roman" w:hAnsi="Times New Roman" w:cs="Times New Roman"/>
          <w:b/>
          <w:lang w:eastAsia="pl-PL"/>
        </w:rPr>
      </w:pPr>
    </w:p>
    <w:p w14:paraId="418D8409" w14:textId="77777777" w:rsidR="00C273CA" w:rsidRPr="00E110A4" w:rsidRDefault="00C273CA" w:rsidP="00ED0BF9">
      <w:pPr>
        <w:numPr>
          <w:ilvl w:val="0"/>
          <w:numId w:val="27"/>
        </w:numPr>
        <w:tabs>
          <w:tab w:val="left" w:pos="284"/>
        </w:tabs>
        <w:spacing w:after="0" w:line="240" w:lineRule="auto"/>
        <w:ind w:left="709" w:right="204" w:hanging="567"/>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Miejsce oraz termin składania i otwarcia ofert.</w:t>
      </w:r>
    </w:p>
    <w:p w14:paraId="6D0F186C" w14:textId="77777777" w:rsidR="00C273CA" w:rsidRPr="00E110A4" w:rsidRDefault="00C273CA" w:rsidP="002E269B">
      <w:pPr>
        <w:tabs>
          <w:tab w:val="left" w:pos="993"/>
        </w:tabs>
        <w:spacing w:after="0" w:line="240" w:lineRule="auto"/>
        <w:ind w:left="861" w:right="204" w:hanging="435"/>
        <w:jc w:val="both"/>
        <w:rPr>
          <w:rFonts w:ascii="Times New Roman" w:eastAsia="Times New Roman" w:hAnsi="Times New Roman" w:cs="Times New Roman"/>
          <w:lang w:val="x-none" w:eastAsia="pl-PL"/>
        </w:rPr>
      </w:pPr>
    </w:p>
    <w:p w14:paraId="7728C830" w14:textId="77777777" w:rsidR="00C273CA" w:rsidRPr="00E110A4" w:rsidRDefault="00C273CA" w:rsidP="00ED0BF9">
      <w:pPr>
        <w:widowControl w:val="0"/>
        <w:numPr>
          <w:ilvl w:val="1"/>
          <w:numId w:val="27"/>
        </w:numPr>
        <w:autoSpaceDE w:val="0"/>
        <w:autoSpaceDN w:val="0"/>
        <w:spacing w:after="0" w:line="240" w:lineRule="auto"/>
        <w:ind w:right="204"/>
        <w:jc w:val="both"/>
        <w:rPr>
          <w:rFonts w:ascii="Times New Roman" w:eastAsia="Times New Roman" w:hAnsi="Times New Roman" w:cs="Times New Roman"/>
          <w:lang w:val="x-none" w:eastAsia="pl-PL"/>
        </w:rPr>
      </w:pPr>
      <w:r w:rsidRPr="00E110A4">
        <w:rPr>
          <w:rFonts w:ascii="Times New Roman" w:eastAsia="Times New Roman" w:hAnsi="Times New Roman" w:cs="Times New Roman"/>
          <w:b/>
          <w:lang w:val="x-none" w:eastAsia="pl-PL"/>
        </w:rPr>
        <w:t xml:space="preserve">Miejsce oraz termin </w:t>
      </w:r>
      <w:r w:rsidRPr="00E110A4">
        <w:rPr>
          <w:rFonts w:ascii="Times New Roman" w:eastAsia="Times New Roman" w:hAnsi="Times New Roman" w:cs="Times New Roman"/>
          <w:b/>
          <w:bCs/>
          <w:lang w:val="x-none" w:eastAsia="pl-PL"/>
        </w:rPr>
        <w:t>składania ofert</w:t>
      </w:r>
      <w:r w:rsidRPr="00E110A4">
        <w:rPr>
          <w:rFonts w:ascii="Times New Roman" w:eastAsia="Times New Roman" w:hAnsi="Times New Roman" w:cs="Times New Roman"/>
          <w:lang w:val="x-none" w:eastAsia="pl-PL"/>
        </w:rPr>
        <w:t>.</w:t>
      </w:r>
    </w:p>
    <w:p w14:paraId="7294DB6F" w14:textId="6616DF02" w:rsidR="00E06ACF" w:rsidRPr="00E110A4" w:rsidRDefault="00C273CA" w:rsidP="002E269B">
      <w:pPr>
        <w:numPr>
          <w:ilvl w:val="0"/>
          <w:numId w:val="9"/>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Ofertę</w:t>
      </w:r>
      <w:r w:rsidRPr="00E110A4">
        <w:rPr>
          <w:rFonts w:ascii="Times New Roman" w:eastAsia="Times New Roman" w:hAnsi="Times New Roman" w:cs="Times New Roman"/>
          <w:b/>
          <w:lang w:eastAsia="pl-PL"/>
        </w:rPr>
        <w:t xml:space="preserve"> </w:t>
      </w:r>
      <w:r w:rsidRPr="00E110A4">
        <w:rPr>
          <w:rFonts w:ascii="Times New Roman" w:eastAsia="Times New Roman" w:hAnsi="Times New Roman" w:cs="Times New Roman"/>
          <w:lang w:eastAsia="pl-PL"/>
        </w:rPr>
        <w:t xml:space="preserve">należy złożyć w siedzibie Zamawiającego, tj. </w:t>
      </w:r>
      <w:r w:rsidR="00E06ACF" w:rsidRPr="00E110A4">
        <w:rPr>
          <w:rFonts w:ascii="Times New Roman" w:eastAsia="Times New Roman" w:hAnsi="Times New Roman" w:cs="Times New Roman"/>
          <w:lang w:eastAsia="pl-PL"/>
        </w:rPr>
        <w:t xml:space="preserve">Starostwo Powiatowe w </w:t>
      </w:r>
      <w:r w:rsidR="00265DA7" w:rsidRPr="00E110A4">
        <w:rPr>
          <w:rFonts w:ascii="Times New Roman" w:eastAsia="Times New Roman" w:hAnsi="Times New Roman" w:cs="Times New Roman"/>
          <w:lang w:eastAsia="pl-PL"/>
        </w:rPr>
        <w:t>Toruniu</w:t>
      </w:r>
      <w:r w:rsidR="00E06ACF" w:rsidRPr="00E110A4">
        <w:rPr>
          <w:rFonts w:ascii="Times New Roman" w:eastAsia="Times New Roman" w:hAnsi="Times New Roman" w:cs="Times New Roman"/>
          <w:lang w:eastAsia="pl-PL"/>
        </w:rPr>
        <w:t xml:space="preserve"> ul. </w:t>
      </w:r>
      <w:r w:rsidR="00265DA7" w:rsidRPr="00E110A4">
        <w:rPr>
          <w:rFonts w:ascii="Times New Roman" w:eastAsia="Times New Roman" w:hAnsi="Times New Roman" w:cs="Times New Roman"/>
          <w:lang w:eastAsia="pl-PL"/>
        </w:rPr>
        <w:t xml:space="preserve"> Towarowa 4-6</w:t>
      </w:r>
      <w:r w:rsidR="00E06ACF" w:rsidRPr="00E110A4">
        <w:rPr>
          <w:rFonts w:ascii="Times New Roman" w:eastAsia="Times New Roman" w:hAnsi="Times New Roman" w:cs="Times New Roman"/>
          <w:lang w:eastAsia="pl-PL"/>
        </w:rPr>
        <w:t xml:space="preserve">  </w:t>
      </w:r>
      <w:r w:rsidR="00265DA7" w:rsidRPr="00E110A4">
        <w:rPr>
          <w:rFonts w:ascii="Times New Roman" w:eastAsia="Times New Roman" w:hAnsi="Times New Roman" w:cs="Times New Roman"/>
          <w:lang w:eastAsia="pl-PL"/>
        </w:rPr>
        <w:t>87 – 100 Toruń</w:t>
      </w:r>
      <w:r w:rsidR="00E06ACF" w:rsidRPr="00E110A4">
        <w:rPr>
          <w:rFonts w:ascii="Times New Roman" w:eastAsia="Times New Roman" w:hAnsi="Times New Roman" w:cs="Times New Roman"/>
          <w:lang w:eastAsia="pl-PL"/>
        </w:rPr>
        <w:t xml:space="preserve"> - </w:t>
      </w:r>
      <w:r w:rsidR="00E06ACF" w:rsidRPr="00E110A4">
        <w:rPr>
          <w:rFonts w:ascii="Times New Roman" w:eastAsia="Times New Roman" w:hAnsi="Times New Roman" w:cs="Times New Roman"/>
          <w:b/>
          <w:bCs/>
          <w:iCs/>
          <w:lang w:eastAsia="pl-PL"/>
        </w:rPr>
        <w:t xml:space="preserve"> </w:t>
      </w:r>
      <w:r w:rsidR="00E06ACF" w:rsidRPr="00E110A4">
        <w:rPr>
          <w:rFonts w:ascii="Times New Roman" w:eastAsia="Times New Roman" w:hAnsi="Times New Roman" w:cs="Times New Roman"/>
          <w:b/>
          <w:bCs/>
          <w:lang w:val="x-none" w:eastAsia="pl-PL"/>
        </w:rPr>
        <w:t xml:space="preserve">pok. </w:t>
      </w:r>
      <w:r w:rsidR="00E06ACF" w:rsidRPr="00E110A4">
        <w:rPr>
          <w:rFonts w:ascii="Times New Roman" w:eastAsia="Times New Roman" w:hAnsi="Times New Roman" w:cs="Times New Roman"/>
          <w:b/>
          <w:bCs/>
          <w:lang w:eastAsia="pl-PL"/>
        </w:rPr>
        <w:t>n</w:t>
      </w:r>
      <w:r w:rsidR="00E06ACF" w:rsidRPr="00E110A4">
        <w:rPr>
          <w:rFonts w:ascii="Times New Roman" w:eastAsia="Times New Roman" w:hAnsi="Times New Roman" w:cs="Times New Roman"/>
          <w:b/>
          <w:bCs/>
          <w:lang w:val="x-none" w:eastAsia="pl-PL"/>
        </w:rPr>
        <w:t xml:space="preserve">r </w:t>
      </w:r>
      <w:r w:rsidR="00265DA7" w:rsidRPr="00E110A4">
        <w:rPr>
          <w:rFonts w:ascii="Times New Roman" w:eastAsia="Times New Roman" w:hAnsi="Times New Roman" w:cs="Times New Roman"/>
          <w:b/>
          <w:bCs/>
          <w:lang w:eastAsia="pl-PL"/>
        </w:rPr>
        <w:t xml:space="preserve">100 </w:t>
      </w:r>
      <w:r w:rsidR="00F96B2C">
        <w:rPr>
          <w:rFonts w:ascii="Times New Roman" w:eastAsia="Times New Roman" w:hAnsi="Times New Roman" w:cs="Times New Roman"/>
          <w:b/>
          <w:bCs/>
          <w:lang w:val="x-none" w:eastAsia="pl-PL"/>
        </w:rPr>
        <w:t>(I piętro),</w:t>
      </w:r>
      <w:r w:rsidR="00E06ACF" w:rsidRPr="00E110A4">
        <w:rPr>
          <w:rFonts w:ascii="Times New Roman" w:eastAsia="Times New Roman" w:hAnsi="Times New Roman" w:cs="Times New Roman"/>
          <w:b/>
          <w:bCs/>
          <w:lang w:eastAsia="pl-PL"/>
        </w:rPr>
        <w:t xml:space="preserve"> dnia </w:t>
      </w:r>
      <w:r w:rsidR="00984384">
        <w:rPr>
          <w:rFonts w:ascii="Times New Roman" w:eastAsia="Times New Roman" w:hAnsi="Times New Roman" w:cs="Times New Roman"/>
          <w:b/>
          <w:bCs/>
          <w:lang w:eastAsia="pl-PL"/>
        </w:rPr>
        <w:t>31</w:t>
      </w:r>
      <w:r w:rsidR="00E06ACF" w:rsidRPr="00E110A4">
        <w:rPr>
          <w:rFonts w:ascii="Times New Roman" w:eastAsia="Times New Roman" w:hAnsi="Times New Roman" w:cs="Times New Roman"/>
          <w:b/>
          <w:bCs/>
          <w:lang w:eastAsia="pl-PL"/>
        </w:rPr>
        <w:t xml:space="preserve"> </w:t>
      </w:r>
      <w:r w:rsidR="009A57D3" w:rsidRPr="00E110A4">
        <w:rPr>
          <w:rFonts w:ascii="Times New Roman" w:eastAsia="Times New Roman" w:hAnsi="Times New Roman" w:cs="Times New Roman"/>
          <w:b/>
          <w:bCs/>
          <w:lang w:eastAsia="pl-PL"/>
        </w:rPr>
        <w:t>lipca</w:t>
      </w:r>
      <w:r w:rsidR="00E06ACF" w:rsidRPr="00E110A4">
        <w:rPr>
          <w:rFonts w:ascii="Times New Roman" w:eastAsia="Times New Roman" w:hAnsi="Times New Roman" w:cs="Times New Roman"/>
          <w:b/>
          <w:bCs/>
          <w:lang w:eastAsia="pl-PL"/>
        </w:rPr>
        <w:t xml:space="preserve"> 2018</w:t>
      </w:r>
      <w:r w:rsidR="009B2576" w:rsidRPr="00E110A4">
        <w:rPr>
          <w:rFonts w:ascii="Times New Roman" w:eastAsia="Times New Roman" w:hAnsi="Times New Roman" w:cs="Times New Roman"/>
          <w:b/>
          <w:bCs/>
          <w:lang w:eastAsia="pl-PL"/>
        </w:rPr>
        <w:t xml:space="preserve"> </w:t>
      </w:r>
      <w:r w:rsidR="00E06ACF" w:rsidRPr="00E110A4">
        <w:rPr>
          <w:rFonts w:ascii="Times New Roman" w:eastAsia="Times New Roman" w:hAnsi="Times New Roman" w:cs="Times New Roman"/>
          <w:b/>
          <w:bCs/>
          <w:lang w:eastAsia="pl-PL"/>
        </w:rPr>
        <w:t>r</w:t>
      </w:r>
      <w:r w:rsidR="00E06ACF" w:rsidRPr="00E110A4">
        <w:rPr>
          <w:rFonts w:ascii="Times New Roman" w:eastAsia="Times New Roman" w:hAnsi="Times New Roman" w:cs="Times New Roman"/>
          <w:b/>
          <w:bCs/>
          <w:lang w:val="x-none" w:eastAsia="pl-PL"/>
        </w:rPr>
        <w:t xml:space="preserve">. </w:t>
      </w:r>
      <w:r w:rsidR="00E06ACF" w:rsidRPr="00E110A4">
        <w:rPr>
          <w:rFonts w:ascii="Times New Roman" w:eastAsia="Times New Roman" w:hAnsi="Times New Roman" w:cs="Times New Roman"/>
          <w:b/>
          <w:lang w:val="x-none" w:eastAsia="pl-PL"/>
        </w:rPr>
        <w:t>do godziny</w:t>
      </w:r>
      <w:r w:rsidR="00E06ACF" w:rsidRPr="00E110A4">
        <w:rPr>
          <w:rFonts w:ascii="Times New Roman" w:eastAsia="Times New Roman" w:hAnsi="Times New Roman" w:cs="Times New Roman"/>
          <w:lang w:val="x-none" w:eastAsia="pl-PL"/>
        </w:rPr>
        <w:t xml:space="preserve"> </w:t>
      </w:r>
      <w:r w:rsidR="00265DA7" w:rsidRPr="00E110A4">
        <w:rPr>
          <w:rFonts w:ascii="Times New Roman" w:eastAsia="Times New Roman" w:hAnsi="Times New Roman" w:cs="Times New Roman"/>
          <w:b/>
          <w:bCs/>
          <w:lang w:val="x-none" w:eastAsia="pl-PL"/>
        </w:rPr>
        <w:t>1</w:t>
      </w:r>
      <w:r w:rsidR="00265DA7" w:rsidRPr="00E110A4">
        <w:rPr>
          <w:rFonts w:ascii="Times New Roman" w:eastAsia="Times New Roman" w:hAnsi="Times New Roman" w:cs="Times New Roman"/>
          <w:b/>
          <w:bCs/>
          <w:lang w:eastAsia="pl-PL"/>
        </w:rPr>
        <w:t>0</w:t>
      </w:r>
      <w:r w:rsidR="00E06ACF" w:rsidRPr="00E110A4">
        <w:rPr>
          <w:rFonts w:ascii="Times New Roman" w:eastAsia="Times New Roman" w:hAnsi="Times New Roman" w:cs="Times New Roman"/>
          <w:b/>
          <w:bCs/>
          <w:lang w:val="x-none" w:eastAsia="pl-PL"/>
        </w:rPr>
        <w:t>:00</w:t>
      </w:r>
      <w:r w:rsidR="00E06ACF" w:rsidRPr="00E110A4">
        <w:rPr>
          <w:rFonts w:ascii="Times New Roman" w:eastAsia="Times New Roman" w:hAnsi="Times New Roman" w:cs="Times New Roman"/>
          <w:lang w:eastAsia="pl-PL"/>
        </w:rPr>
        <w:t>.</w:t>
      </w:r>
    </w:p>
    <w:p w14:paraId="53B33738" w14:textId="77777777" w:rsidR="00C273CA" w:rsidRPr="00E110A4" w:rsidRDefault="00C273CA" w:rsidP="002E269B">
      <w:pPr>
        <w:numPr>
          <w:ilvl w:val="0"/>
          <w:numId w:val="9"/>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val="x-none" w:eastAsia="pl-PL"/>
        </w:rPr>
        <w:t xml:space="preserve">Ofertę należy złożyć w nieprzezroczystej, zabezpieczonej przed otwarciem kopercie (paczce). Kopertę  (paczkę) należy </w:t>
      </w:r>
      <w:r w:rsidRPr="00E110A4">
        <w:rPr>
          <w:rFonts w:ascii="Times New Roman" w:eastAsia="Times New Roman" w:hAnsi="Times New Roman" w:cs="Times New Roman"/>
          <w:lang w:eastAsia="pl-PL"/>
        </w:rPr>
        <w:t>zaadresować zgodnie z opisem przedstawionym w pkt 10.2 niniejszej SIWZ.</w:t>
      </w:r>
    </w:p>
    <w:p w14:paraId="1D5A4FF7" w14:textId="77777777" w:rsidR="00C273CA" w:rsidRPr="00E110A4" w:rsidRDefault="00C273CA" w:rsidP="002E269B">
      <w:pPr>
        <w:numPr>
          <w:ilvl w:val="0"/>
          <w:numId w:val="9"/>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Decydujące znaczenie dla oceny zachowania terminu składania ofert ma data i godzina wpływu oferty do Zamawiającego, a nie data jej wysłania przesyłką pocztową czy kurierską.</w:t>
      </w:r>
    </w:p>
    <w:p w14:paraId="2CBA6A6F" w14:textId="77777777" w:rsidR="00C273CA" w:rsidRPr="00E110A4" w:rsidRDefault="00C273CA" w:rsidP="00ED0BF9">
      <w:pPr>
        <w:numPr>
          <w:ilvl w:val="1"/>
          <w:numId w:val="27"/>
        </w:numPr>
        <w:spacing w:after="0" w:line="240" w:lineRule="auto"/>
        <w:ind w:right="-1"/>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 xml:space="preserve">W przypadku złożenia oferty po terminie Zamawiający niezwłocznie zawiadamia wykonawcę o złożeniu oferty po terminie oraz zwraca ofertę po upływie terminu do wniesienia odwołania zgodnie z art. 84 ust. 2 ustawy Pzp. </w:t>
      </w:r>
    </w:p>
    <w:p w14:paraId="0691E48B" w14:textId="77777777" w:rsidR="00C273CA" w:rsidRPr="00E110A4" w:rsidRDefault="00C273CA" w:rsidP="002E269B">
      <w:pPr>
        <w:spacing w:after="0" w:line="240" w:lineRule="auto"/>
        <w:ind w:right="204"/>
        <w:jc w:val="both"/>
        <w:rPr>
          <w:rFonts w:ascii="Times New Roman" w:eastAsia="Times New Roman" w:hAnsi="Times New Roman" w:cs="Times New Roman"/>
          <w:lang w:eastAsia="pl-PL"/>
        </w:rPr>
      </w:pPr>
    </w:p>
    <w:p w14:paraId="685EA73E" w14:textId="60D8B0BD" w:rsidR="00C273CA" w:rsidRPr="00E110A4" w:rsidRDefault="00C273CA" w:rsidP="00ED0BF9">
      <w:pPr>
        <w:numPr>
          <w:ilvl w:val="1"/>
          <w:numId w:val="27"/>
        </w:numPr>
        <w:spacing w:after="0" w:line="240" w:lineRule="auto"/>
        <w:ind w:right="204"/>
        <w:jc w:val="both"/>
        <w:rPr>
          <w:rFonts w:ascii="Times New Roman" w:eastAsia="Times New Roman" w:hAnsi="Times New Roman" w:cs="Times New Roman"/>
          <w:lang w:val="x-none" w:eastAsia="pl-PL"/>
        </w:rPr>
      </w:pPr>
      <w:r w:rsidRPr="00E110A4">
        <w:rPr>
          <w:rFonts w:ascii="Times New Roman" w:eastAsia="Times New Roman" w:hAnsi="Times New Roman" w:cs="Times New Roman"/>
          <w:b/>
          <w:lang w:val="x-none" w:eastAsia="pl-PL"/>
        </w:rPr>
        <w:t xml:space="preserve">Miejsce oraz termin </w:t>
      </w:r>
      <w:r w:rsidRPr="00E110A4">
        <w:rPr>
          <w:rFonts w:ascii="Times New Roman" w:eastAsia="Times New Roman" w:hAnsi="Times New Roman" w:cs="Times New Roman"/>
          <w:b/>
          <w:bCs/>
          <w:lang w:val="x-none" w:eastAsia="pl-PL"/>
        </w:rPr>
        <w:t>otwarcia ofert</w:t>
      </w:r>
      <w:r w:rsidRPr="00E110A4">
        <w:rPr>
          <w:rFonts w:ascii="Times New Roman" w:eastAsia="Times New Roman" w:hAnsi="Times New Roman" w:cs="Times New Roman"/>
          <w:b/>
          <w:lang w:val="x-none" w:eastAsia="pl-PL"/>
        </w:rPr>
        <w:t>.</w:t>
      </w:r>
    </w:p>
    <w:p w14:paraId="1242DD14" w14:textId="4B3FFB33"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Otwarcie ofert nastąpi w siedzibie Zamawiającego, tj. w</w:t>
      </w:r>
      <w:r w:rsidRPr="00E110A4">
        <w:rPr>
          <w:rFonts w:ascii="Times New Roman" w:eastAsia="Times New Roman" w:hAnsi="Times New Roman" w:cs="Times New Roman"/>
          <w:b/>
          <w:lang w:eastAsia="pl-PL"/>
        </w:rPr>
        <w:t xml:space="preserve"> </w:t>
      </w:r>
      <w:bookmarkStart w:id="10" w:name="_Hlk507052002"/>
      <w:r w:rsidR="00E06ACF" w:rsidRPr="00E110A4">
        <w:rPr>
          <w:rFonts w:ascii="Times New Roman" w:eastAsia="Times New Roman" w:hAnsi="Times New Roman" w:cs="Times New Roman"/>
          <w:lang w:eastAsia="pl-PL"/>
        </w:rPr>
        <w:t xml:space="preserve">Starostwo Powiatowe w </w:t>
      </w:r>
      <w:r w:rsidR="00BB285F" w:rsidRPr="00E110A4">
        <w:rPr>
          <w:rFonts w:ascii="Times New Roman" w:eastAsia="Times New Roman" w:hAnsi="Times New Roman" w:cs="Times New Roman"/>
          <w:lang w:eastAsia="pl-PL"/>
        </w:rPr>
        <w:t>Toruniu</w:t>
      </w:r>
      <w:r w:rsidR="00E06ACF" w:rsidRPr="00E110A4">
        <w:rPr>
          <w:rFonts w:ascii="Times New Roman" w:eastAsia="Times New Roman" w:hAnsi="Times New Roman" w:cs="Times New Roman"/>
          <w:lang w:eastAsia="pl-PL"/>
        </w:rPr>
        <w:t xml:space="preserve"> ul. </w:t>
      </w:r>
      <w:r w:rsidR="00BB285F" w:rsidRPr="00E110A4">
        <w:rPr>
          <w:rFonts w:ascii="Times New Roman" w:eastAsia="Times New Roman" w:hAnsi="Times New Roman" w:cs="Times New Roman"/>
          <w:lang w:eastAsia="pl-PL"/>
        </w:rPr>
        <w:t xml:space="preserve"> Towarowa 4-6</w:t>
      </w:r>
      <w:r w:rsidR="00E06ACF" w:rsidRPr="00E110A4">
        <w:rPr>
          <w:rFonts w:ascii="Times New Roman" w:eastAsia="Times New Roman" w:hAnsi="Times New Roman" w:cs="Times New Roman"/>
          <w:lang w:eastAsia="pl-PL"/>
        </w:rPr>
        <w:t xml:space="preserve">  </w:t>
      </w:r>
      <w:bookmarkEnd w:id="10"/>
      <w:r w:rsidR="00BB285F" w:rsidRPr="00E110A4">
        <w:rPr>
          <w:rFonts w:ascii="Times New Roman" w:eastAsia="Times New Roman" w:hAnsi="Times New Roman" w:cs="Times New Roman"/>
          <w:lang w:eastAsia="pl-PL"/>
        </w:rPr>
        <w:t>87-100 Toruń</w:t>
      </w:r>
      <w:r w:rsidRPr="00E110A4">
        <w:rPr>
          <w:rFonts w:ascii="Times New Roman" w:eastAsia="Times New Roman" w:hAnsi="Times New Roman" w:cs="Times New Roman"/>
          <w:b/>
          <w:lang w:eastAsia="pl-PL"/>
        </w:rPr>
        <w:t xml:space="preserve"> </w:t>
      </w:r>
      <w:r w:rsidRPr="00E110A4">
        <w:rPr>
          <w:rFonts w:ascii="Times New Roman" w:eastAsia="Times New Roman" w:hAnsi="Times New Roman" w:cs="Times New Roman"/>
          <w:b/>
          <w:bCs/>
          <w:lang w:val="x-none" w:eastAsia="pl-PL"/>
        </w:rPr>
        <w:t xml:space="preserve">pok. </w:t>
      </w:r>
      <w:r w:rsidRPr="00E110A4">
        <w:rPr>
          <w:rFonts w:ascii="Times New Roman" w:eastAsia="Times New Roman" w:hAnsi="Times New Roman" w:cs="Times New Roman"/>
          <w:b/>
          <w:bCs/>
          <w:lang w:eastAsia="pl-PL"/>
        </w:rPr>
        <w:t>n</w:t>
      </w:r>
      <w:r w:rsidRPr="00E110A4">
        <w:rPr>
          <w:rFonts w:ascii="Times New Roman" w:eastAsia="Times New Roman" w:hAnsi="Times New Roman" w:cs="Times New Roman"/>
          <w:b/>
          <w:bCs/>
          <w:lang w:val="x-none" w:eastAsia="pl-PL"/>
        </w:rPr>
        <w:t xml:space="preserve">r </w:t>
      </w:r>
      <w:r w:rsidR="00BB285F" w:rsidRPr="00E110A4">
        <w:rPr>
          <w:rFonts w:ascii="Times New Roman" w:eastAsia="Times New Roman" w:hAnsi="Times New Roman" w:cs="Times New Roman"/>
          <w:b/>
          <w:bCs/>
          <w:lang w:eastAsia="pl-PL"/>
        </w:rPr>
        <w:t>107</w:t>
      </w:r>
      <w:r w:rsidR="00BB285F" w:rsidRPr="00E110A4">
        <w:rPr>
          <w:rFonts w:ascii="Times New Roman" w:eastAsia="Times New Roman" w:hAnsi="Times New Roman" w:cs="Times New Roman"/>
          <w:b/>
          <w:bCs/>
          <w:lang w:val="x-none" w:eastAsia="pl-PL"/>
        </w:rPr>
        <w:t xml:space="preserve"> </w:t>
      </w:r>
      <w:r w:rsidRPr="00E110A4">
        <w:rPr>
          <w:rFonts w:ascii="Times New Roman" w:eastAsia="Times New Roman" w:hAnsi="Times New Roman" w:cs="Times New Roman"/>
          <w:b/>
          <w:bCs/>
          <w:lang w:val="x-none" w:eastAsia="pl-PL"/>
        </w:rPr>
        <w:t xml:space="preserve">(I piętro), </w:t>
      </w:r>
      <w:r w:rsidRPr="00E110A4">
        <w:rPr>
          <w:rFonts w:ascii="Times New Roman" w:eastAsia="Times New Roman" w:hAnsi="Times New Roman" w:cs="Times New Roman"/>
          <w:b/>
          <w:bCs/>
          <w:lang w:eastAsia="pl-PL"/>
        </w:rPr>
        <w:t>do dnia</w:t>
      </w:r>
      <w:r w:rsidR="00A820FA" w:rsidRPr="00E110A4">
        <w:rPr>
          <w:rFonts w:ascii="Times New Roman" w:eastAsia="Times New Roman" w:hAnsi="Times New Roman" w:cs="Times New Roman"/>
          <w:b/>
          <w:bCs/>
          <w:lang w:eastAsia="pl-PL"/>
        </w:rPr>
        <w:t xml:space="preserve"> </w:t>
      </w:r>
      <w:r w:rsidR="00984384">
        <w:rPr>
          <w:rFonts w:ascii="Times New Roman" w:eastAsia="Times New Roman" w:hAnsi="Times New Roman" w:cs="Times New Roman"/>
          <w:b/>
          <w:bCs/>
          <w:lang w:eastAsia="pl-PL"/>
        </w:rPr>
        <w:t>31</w:t>
      </w:r>
      <w:r w:rsidRPr="00E110A4">
        <w:rPr>
          <w:rFonts w:ascii="Times New Roman" w:eastAsia="Times New Roman" w:hAnsi="Times New Roman" w:cs="Times New Roman"/>
          <w:b/>
          <w:bCs/>
          <w:lang w:eastAsia="pl-PL"/>
        </w:rPr>
        <w:t xml:space="preserve"> </w:t>
      </w:r>
      <w:r w:rsidR="009A57D3" w:rsidRPr="00E110A4">
        <w:rPr>
          <w:rFonts w:ascii="Times New Roman" w:eastAsia="Times New Roman" w:hAnsi="Times New Roman" w:cs="Times New Roman"/>
          <w:b/>
          <w:bCs/>
          <w:lang w:eastAsia="pl-PL"/>
        </w:rPr>
        <w:t>lipca</w:t>
      </w:r>
      <w:r w:rsidRPr="00E110A4">
        <w:rPr>
          <w:rFonts w:ascii="Times New Roman" w:eastAsia="Times New Roman" w:hAnsi="Times New Roman" w:cs="Times New Roman"/>
          <w:b/>
          <w:bCs/>
          <w:lang w:eastAsia="pl-PL"/>
        </w:rPr>
        <w:t xml:space="preserve"> 2018</w:t>
      </w:r>
      <w:r w:rsidR="00BB285F" w:rsidRPr="00E110A4">
        <w:rPr>
          <w:rFonts w:ascii="Times New Roman" w:eastAsia="Times New Roman" w:hAnsi="Times New Roman" w:cs="Times New Roman"/>
          <w:b/>
          <w:bCs/>
          <w:lang w:eastAsia="pl-PL"/>
        </w:rPr>
        <w:t xml:space="preserve"> </w:t>
      </w:r>
      <w:r w:rsidRPr="00E110A4">
        <w:rPr>
          <w:rFonts w:ascii="Times New Roman" w:eastAsia="Times New Roman" w:hAnsi="Times New Roman" w:cs="Times New Roman"/>
          <w:b/>
          <w:bCs/>
          <w:lang w:eastAsia="pl-PL"/>
        </w:rPr>
        <w:t>r</w:t>
      </w:r>
      <w:r w:rsidRPr="00E110A4">
        <w:rPr>
          <w:rFonts w:ascii="Times New Roman" w:eastAsia="Times New Roman" w:hAnsi="Times New Roman" w:cs="Times New Roman"/>
          <w:b/>
          <w:bCs/>
          <w:lang w:val="x-none" w:eastAsia="pl-PL"/>
        </w:rPr>
        <w:t xml:space="preserve">. </w:t>
      </w:r>
      <w:r w:rsidRPr="00E110A4">
        <w:rPr>
          <w:rFonts w:ascii="Times New Roman" w:eastAsia="Times New Roman" w:hAnsi="Times New Roman" w:cs="Times New Roman"/>
          <w:b/>
          <w:lang w:eastAsia="pl-PL"/>
        </w:rPr>
        <w:t>o</w:t>
      </w:r>
      <w:r w:rsidRPr="00E110A4">
        <w:rPr>
          <w:rFonts w:ascii="Times New Roman" w:eastAsia="Times New Roman" w:hAnsi="Times New Roman" w:cs="Times New Roman"/>
          <w:b/>
          <w:lang w:val="x-none" w:eastAsia="pl-PL"/>
        </w:rPr>
        <w:t xml:space="preserve"> godzin</w:t>
      </w:r>
      <w:r w:rsidRPr="00E110A4">
        <w:rPr>
          <w:rFonts w:ascii="Times New Roman" w:eastAsia="Times New Roman" w:hAnsi="Times New Roman" w:cs="Times New Roman"/>
          <w:b/>
          <w:lang w:eastAsia="pl-PL"/>
        </w:rPr>
        <w:t>ie</w:t>
      </w:r>
      <w:r w:rsidRPr="00E110A4">
        <w:rPr>
          <w:rFonts w:ascii="Times New Roman" w:eastAsia="Times New Roman" w:hAnsi="Times New Roman" w:cs="Times New Roman"/>
          <w:lang w:val="x-none" w:eastAsia="pl-PL"/>
        </w:rPr>
        <w:t xml:space="preserve"> </w:t>
      </w:r>
      <w:r w:rsidR="00BB285F" w:rsidRPr="00E110A4">
        <w:rPr>
          <w:rFonts w:ascii="Times New Roman" w:eastAsia="Times New Roman" w:hAnsi="Times New Roman" w:cs="Times New Roman"/>
          <w:b/>
          <w:bCs/>
          <w:lang w:eastAsia="pl-PL"/>
        </w:rPr>
        <w:t>10</w:t>
      </w:r>
      <w:r w:rsidRPr="00E110A4">
        <w:rPr>
          <w:rFonts w:ascii="Times New Roman" w:eastAsia="Times New Roman" w:hAnsi="Times New Roman" w:cs="Times New Roman"/>
          <w:b/>
          <w:bCs/>
          <w:lang w:val="x-none" w:eastAsia="pl-PL"/>
        </w:rPr>
        <w:t>:</w:t>
      </w:r>
      <w:r w:rsidRPr="00E110A4">
        <w:rPr>
          <w:rFonts w:ascii="Times New Roman" w:eastAsia="Times New Roman" w:hAnsi="Times New Roman" w:cs="Times New Roman"/>
          <w:b/>
          <w:bCs/>
          <w:lang w:eastAsia="pl-PL"/>
        </w:rPr>
        <w:t>3</w:t>
      </w:r>
      <w:r w:rsidRPr="00E110A4">
        <w:rPr>
          <w:rFonts w:ascii="Times New Roman" w:eastAsia="Times New Roman" w:hAnsi="Times New Roman" w:cs="Times New Roman"/>
          <w:b/>
          <w:bCs/>
          <w:lang w:val="x-none" w:eastAsia="pl-PL"/>
        </w:rPr>
        <w:t>0</w:t>
      </w:r>
      <w:r w:rsidRPr="00E110A4">
        <w:rPr>
          <w:rFonts w:ascii="Times New Roman" w:eastAsia="Times New Roman" w:hAnsi="Times New Roman" w:cs="Times New Roman"/>
          <w:lang w:eastAsia="pl-PL"/>
        </w:rPr>
        <w:t>.</w:t>
      </w:r>
    </w:p>
    <w:p w14:paraId="2A27FCCB" w14:textId="77777777"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Otwarcie ofert jest jawne.</w:t>
      </w:r>
    </w:p>
    <w:p w14:paraId="5B19B7E2" w14:textId="77777777"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val="x-none" w:eastAsia="pl-PL"/>
        </w:rPr>
        <w:t xml:space="preserve">Bezpośrednio przed otwarciem ofert Zamawiający podaje kwotę, jaką zamierza przeznaczyć </w:t>
      </w:r>
      <w:r w:rsidRPr="00E110A4">
        <w:rPr>
          <w:rFonts w:ascii="Times New Roman" w:eastAsia="Times New Roman" w:hAnsi="Times New Roman" w:cs="Times New Roman"/>
          <w:lang w:val="x-none" w:eastAsia="pl-PL"/>
        </w:rPr>
        <w:br/>
        <w:t>na sfinansowanie zamówienia</w:t>
      </w:r>
      <w:r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val="x-none" w:eastAsia="pl-PL"/>
        </w:rPr>
        <w:t>.</w:t>
      </w:r>
    </w:p>
    <w:p w14:paraId="04B04587" w14:textId="77777777"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Podczas otwarcia ofert Zamawiający odczyta informacje, o których mowa w art. 86 ust. 4 ustawy Pzp.</w:t>
      </w:r>
    </w:p>
    <w:p w14:paraId="7967F926" w14:textId="6CE58C53" w:rsidR="00C273CA" w:rsidRPr="00E110A4" w:rsidRDefault="00C273CA" w:rsidP="00ED0BF9">
      <w:pPr>
        <w:numPr>
          <w:ilvl w:val="2"/>
          <w:numId w:val="27"/>
        </w:numPr>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Niezwłocznie po otwarciu ofert Zamawiający zamieści na stronie internetowej </w:t>
      </w:r>
      <w:hyperlink r:id="rId14" w:history="1">
        <w:r w:rsidR="00BB285F" w:rsidRPr="00E110A4">
          <w:rPr>
            <w:rStyle w:val="Hipercze"/>
            <w:rFonts w:ascii="Times New Roman" w:hAnsi="Times New Roman" w:cs="Times New Roman"/>
            <w:color w:val="auto"/>
          </w:rPr>
          <w:t>https://www.bip.powiattorunski.pl/redir:przetargi</w:t>
        </w:r>
      </w:hyperlink>
      <w:r w:rsidR="00BB285F" w:rsidRPr="00E110A4">
        <w:rPr>
          <w:rFonts w:ascii="Times New Roman" w:hAnsi="Times New Roman" w:cs="Times New Roman"/>
        </w:rPr>
        <w:t xml:space="preserve"> </w:t>
      </w:r>
      <w:r w:rsidRPr="00E110A4">
        <w:rPr>
          <w:rFonts w:ascii="Times New Roman" w:eastAsia="Times New Roman" w:hAnsi="Times New Roman" w:cs="Times New Roman"/>
          <w:lang w:eastAsia="pl-PL"/>
        </w:rPr>
        <w:t>informacje dotyczące:</w:t>
      </w:r>
    </w:p>
    <w:p w14:paraId="24CE0DFC" w14:textId="77777777" w:rsidR="00C273CA" w:rsidRPr="00E110A4" w:rsidRDefault="00C273CA" w:rsidP="002E269B">
      <w:pPr>
        <w:numPr>
          <w:ilvl w:val="0"/>
          <w:numId w:val="10"/>
        </w:numPr>
        <w:spacing w:after="0" w:line="240" w:lineRule="auto"/>
        <w:ind w:left="993" w:right="-1" w:hanging="284"/>
        <w:jc w:val="both"/>
        <w:rPr>
          <w:rFonts w:ascii="Times New Roman" w:eastAsia="Times New Roman" w:hAnsi="Times New Roman" w:cs="Times New Roman"/>
          <w:lang w:eastAsia="pl-PL"/>
        </w:rPr>
      </w:pPr>
      <w:r w:rsidRPr="00E110A4">
        <w:rPr>
          <w:rFonts w:ascii="Times New Roman" w:eastAsia="Times New Roman" w:hAnsi="Times New Roman" w:cs="Times New Roman"/>
          <w:bCs/>
          <w:lang w:val="x-none" w:eastAsia="pl-PL"/>
        </w:rPr>
        <w:t xml:space="preserve">kwoty, jaką zamierza przeznaczyć na sfinansowanie zamówienia; </w:t>
      </w:r>
    </w:p>
    <w:p w14:paraId="0FFB34AC" w14:textId="77777777" w:rsidR="00C273CA" w:rsidRPr="00E110A4" w:rsidRDefault="00C273CA" w:rsidP="002E269B">
      <w:pPr>
        <w:numPr>
          <w:ilvl w:val="0"/>
          <w:numId w:val="10"/>
        </w:numPr>
        <w:spacing w:after="0" w:line="240" w:lineRule="auto"/>
        <w:ind w:left="993" w:right="-1" w:hanging="284"/>
        <w:jc w:val="both"/>
        <w:rPr>
          <w:rFonts w:ascii="Times New Roman" w:eastAsia="Times New Roman" w:hAnsi="Times New Roman" w:cs="Times New Roman"/>
          <w:lang w:eastAsia="pl-PL"/>
        </w:rPr>
      </w:pPr>
      <w:r w:rsidRPr="00E110A4">
        <w:rPr>
          <w:rFonts w:ascii="Times New Roman" w:eastAsia="Calibri" w:hAnsi="Times New Roman" w:cs="Times New Roman"/>
          <w:bCs/>
          <w:lang w:val="x-none" w:eastAsia="pl-PL"/>
        </w:rPr>
        <w:t xml:space="preserve">firm oraz adresów wykonawców, którzy złożyli oferty w terminie; </w:t>
      </w:r>
    </w:p>
    <w:p w14:paraId="33205FD6" w14:textId="77777777" w:rsidR="00C273CA" w:rsidRPr="00E110A4" w:rsidRDefault="00C273CA" w:rsidP="002E269B">
      <w:pPr>
        <w:numPr>
          <w:ilvl w:val="0"/>
          <w:numId w:val="10"/>
        </w:numPr>
        <w:spacing w:after="0" w:line="240" w:lineRule="auto"/>
        <w:ind w:left="993" w:right="-1" w:hanging="284"/>
        <w:jc w:val="both"/>
        <w:rPr>
          <w:rFonts w:ascii="Times New Roman" w:eastAsia="Times New Roman" w:hAnsi="Times New Roman" w:cs="Times New Roman"/>
          <w:lang w:eastAsia="pl-PL"/>
        </w:rPr>
      </w:pPr>
      <w:r w:rsidRPr="00E110A4">
        <w:rPr>
          <w:rFonts w:ascii="Times New Roman" w:eastAsia="Calibri" w:hAnsi="Times New Roman" w:cs="Times New Roman"/>
          <w:bCs/>
          <w:lang w:eastAsia="pl-PL"/>
        </w:rPr>
        <w:t xml:space="preserve">cen, termin wykonania zamówienia, okresu gwarancji i warunków płatności zawartych </w:t>
      </w:r>
      <w:r w:rsidRPr="00E110A4">
        <w:rPr>
          <w:rFonts w:ascii="Times New Roman" w:eastAsia="Calibri" w:hAnsi="Times New Roman" w:cs="Times New Roman"/>
          <w:bCs/>
          <w:lang w:eastAsia="pl-PL"/>
        </w:rPr>
        <w:br/>
        <w:t>w ofertach.</w:t>
      </w:r>
    </w:p>
    <w:p w14:paraId="7C0954CD" w14:textId="77777777" w:rsidR="00C273CA" w:rsidRPr="00E110A4" w:rsidRDefault="00C273CA" w:rsidP="00ED0BF9">
      <w:pPr>
        <w:numPr>
          <w:ilvl w:val="0"/>
          <w:numId w:val="27"/>
        </w:numPr>
        <w:tabs>
          <w:tab w:val="left" w:pos="284"/>
        </w:tabs>
        <w:spacing w:after="0" w:line="240" w:lineRule="auto"/>
        <w:ind w:left="567" w:right="-1" w:hanging="425"/>
        <w:jc w:val="both"/>
        <w:outlineLvl w:val="0"/>
        <w:rPr>
          <w:rFonts w:ascii="Times New Roman" w:eastAsia="Times New Roman" w:hAnsi="Times New Roman" w:cs="Times New Roman"/>
          <w:b/>
          <w:bCs/>
          <w:lang w:eastAsia="x-none"/>
        </w:rPr>
      </w:pPr>
      <w:r w:rsidRPr="00E110A4">
        <w:rPr>
          <w:rFonts w:ascii="Times New Roman" w:eastAsia="Times New Roman" w:hAnsi="Times New Roman" w:cs="Times New Roman"/>
          <w:b/>
          <w:bCs/>
          <w:lang w:val="x-none" w:eastAsia="x-none"/>
        </w:rPr>
        <w:t>Opis sposobu obliczenia ceny:</w:t>
      </w:r>
    </w:p>
    <w:p w14:paraId="0D07484B" w14:textId="77777777" w:rsidR="00C273CA" w:rsidRPr="00E110A4" w:rsidRDefault="00C273CA" w:rsidP="002E269B">
      <w:pPr>
        <w:tabs>
          <w:tab w:val="left" w:pos="3090"/>
        </w:tabs>
        <w:spacing w:after="0" w:line="240" w:lineRule="auto"/>
        <w:ind w:left="284" w:right="204" w:hanging="284"/>
        <w:jc w:val="both"/>
        <w:rPr>
          <w:rFonts w:ascii="Times New Roman" w:eastAsia="Times New Roman" w:hAnsi="Times New Roman" w:cs="Times New Roman"/>
          <w:lang w:eastAsia="x-none"/>
        </w:rPr>
      </w:pPr>
      <w:r w:rsidRPr="00E110A4">
        <w:rPr>
          <w:rFonts w:ascii="Times New Roman" w:eastAsia="Times New Roman" w:hAnsi="Times New Roman" w:cs="Times New Roman"/>
          <w:lang w:eastAsia="x-none"/>
        </w:rPr>
        <w:tab/>
      </w:r>
      <w:r w:rsidRPr="00E110A4">
        <w:rPr>
          <w:rFonts w:ascii="Times New Roman" w:eastAsia="Times New Roman" w:hAnsi="Times New Roman" w:cs="Times New Roman"/>
          <w:lang w:eastAsia="x-none"/>
        </w:rPr>
        <w:tab/>
      </w:r>
    </w:p>
    <w:p w14:paraId="6B6D169F" w14:textId="3D454204" w:rsidR="00C273CA" w:rsidRPr="00E110A4" w:rsidRDefault="00C273CA" w:rsidP="00ED0BF9">
      <w:pPr>
        <w:numPr>
          <w:ilvl w:val="1"/>
          <w:numId w:val="27"/>
        </w:numPr>
        <w:autoSpaceDE w:val="0"/>
        <w:autoSpaceDN w:val="0"/>
        <w:spacing w:after="0" w:line="240" w:lineRule="auto"/>
        <w:ind w:left="567"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Wykonawca określa cenę realizacji zamówienia poprzez wskazanie w Formularzu oferty sporządzonym wg wzoru stanowiącego Załącznik nr 1 do SIWZ, </w:t>
      </w:r>
      <w:r w:rsidR="00D43997" w:rsidRPr="00E110A4">
        <w:rPr>
          <w:rFonts w:ascii="Times New Roman" w:eastAsia="Times New Roman" w:hAnsi="Times New Roman" w:cs="Times New Roman"/>
          <w:lang w:eastAsia="pl-PL"/>
        </w:rPr>
        <w:t xml:space="preserve">łącznie za wszystkie etapy </w:t>
      </w:r>
      <w:r w:rsidR="00E05A10" w:rsidRPr="00E110A4">
        <w:rPr>
          <w:rFonts w:ascii="Times New Roman" w:eastAsia="Times New Roman" w:hAnsi="Times New Roman" w:cs="Times New Roman"/>
          <w:lang w:eastAsia="pl-PL"/>
        </w:rPr>
        <w:t xml:space="preserve">kwota </w:t>
      </w:r>
      <w:r w:rsidR="00D43997" w:rsidRPr="00E110A4">
        <w:rPr>
          <w:rFonts w:ascii="Times New Roman" w:eastAsia="Times New Roman" w:hAnsi="Times New Roman" w:cs="Times New Roman"/>
          <w:lang w:eastAsia="pl-PL"/>
        </w:rPr>
        <w:t xml:space="preserve">netto i łącznie za wszystkie etapy </w:t>
      </w:r>
      <w:r w:rsidR="00E05A10" w:rsidRPr="00E110A4">
        <w:rPr>
          <w:rFonts w:ascii="Times New Roman" w:eastAsia="Times New Roman" w:hAnsi="Times New Roman" w:cs="Times New Roman"/>
          <w:lang w:eastAsia="pl-PL"/>
        </w:rPr>
        <w:t xml:space="preserve">kwota </w:t>
      </w:r>
      <w:r w:rsidR="00D43997" w:rsidRPr="00E110A4">
        <w:rPr>
          <w:rFonts w:ascii="Times New Roman" w:eastAsia="Times New Roman" w:hAnsi="Times New Roman" w:cs="Times New Roman"/>
          <w:lang w:eastAsia="pl-PL"/>
        </w:rPr>
        <w:t xml:space="preserve">brutto oraz </w:t>
      </w:r>
      <w:r w:rsidR="00E05A10" w:rsidRPr="00E110A4">
        <w:rPr>
          <w:rFonts w:ascii="Times New Roman" w:eastAsia="Times New Roman" w:hAnsi="Times New Roman" w:cs="Times New Roman"/>
          <w:lang w:eastAsia="pl-PL"/>
        </w:rPr>
        <w:t>VAT.</w:t>
      </w:r>
    </w:p>
    <w:p w14:paraId="5309C680" w14:textId="77777777" w:rsidR="00C273CA" w:rsidRPr="00E110A4" w:rsidRDefault="00C273CA" w:rsidP="00ED0BF9">
      <w:pPr>
        <w:numPr>
          <w:ilvl w:val="1"/>
          <w:numId w:val="27"/>
        </w:numPr>
        <w:autoSpaceDE w:val="0"/>
        <w:autoSpaceDN w:val="0"/>
        <w:spacing w:after="0" w:line="240" w:lineRule="auto"/>
        <w:ind w:left="567"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Cena podana w ofercie powinna być ceną kompletną, jednoznaczną i ostateczną, oraz powinna obejmować łączną wycenę wszystkich elementów przedmiotu zamówienia w zakresie danej części zamówienia. </w:t>
      </w:r>
    </w:p>
    <w:p w14:paraId="3910F657" w14:textId="52873AE9" w:rsidR="00C273CA" w:rsidRPr="00E110A4" w:rsidRDefault="00C273CA" w:rsidP="00ED0BF9">
      <w:pPr>
        <w:numPr>
          <w:ilvl w:val="1"/>
          <w:numId w:val="27"/>
        </w:numPr>
        <w:autoSpaceDE w:val="0"/>
        <w:autoSpaceDN w:val="0"/>
        <w:spacing w:after="0" w:line="240" w:lineRule="auto"/>
        <w:ind w:left="567"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Cena musi uwzględniać wszelkie zobowiązania związane z realizacją przedmiotu zamówienia , wynikające z niniejszej SIWZ</w:t>
      </w:r>
      <w:r w:rsidR="000969B1">
        <w:rPr>
          <w:rFonts w:ascii="Times New Roman" w:eastAsia="Times New Roman" w:hAnsi="Times New Roman" w:cs="Times New Roman"/>
          <w:lang w:eastAsia="pl-PL"/>
        </w:rPr>
        <w:t xml:space="preserve">, a w szczególności wynikające </w:t>
      </w:r>
      <w:r w:rsidRPr="00E110A4">
        <w:rPr>
          <w:rFonts w:ascii="Times New Roman" w:eastAsia="Times New Roman" w:hAnsi="Times New Roman" w:cs="Times New Roman"/>
          <w:lang w:eastAsia="pl-PL"/>
        </w:rPr>
        <w:t xml:space="preserve">ze szczegółowego opisu przedmiotu zamówienia </w:t>
      </w:r>
      <w:r w:rsidR="00A820FA" w:rsidRPr="00E110A4">
        <w:rPr>
          <w:rFonts w:ascii="Times New Roman" w:eastAsia="Times New Roman" w:hAnsi="Times New Roman" w:cs="Times New Roman"/>
          <w:lang w:eastAsia="pl-PL"/>
        </w:rPr>
        <w:t xml:space="preserve">– </w:t>
      </w:r>
      <w:r w:rsidR="00B16C8B" w:rsidRPr="00E110A4">
        <w:rPr>
          <w:rFonts w:ascii="Times New Roman" w:eastAsia="Times New Roman" w:hAnsi="Times New Roman" w:cs="Times New Roman"/>
          <w:lang w:eastAsia="pl-PL"/>
        </w:rPr>
        <w:t>W</w:t>
      </w:r>
      <w:r w:rsidR="00A820FA" w:rsidRPr="00E110A4">
        <w:rPr>
          <w:rFonts w:ascii="Times New Roman" w:eastAsia="Times New Roman" w:hAnsi="Times New Roman" w:cs="Times New Roman"/>
          <w:lang w:eastAsia="pl-PL"/>
        </w:rPr>
        <w:t xml:space="preserve">arunków technicznych, </w:t>
      </w:r>
      <w:r w:rsidRPr="00E110A4">
        <w:rPr>
          <w:rFonts w:ascii="Times New Roman" w:eastAsia="Times New Roman" w:hAnsi="Times New Roman" w:cs="Times New Roman"/>
          <w:lang w:eastAsia="pl-PL"/>
        </w:rPr>
        <w:t>stanowiącego załącznik nr 6 do SIWZ oraz projektu u</w:t>
      </w:r>
      <w:r w:rsidR="00DB1BC2">
        <w:rPr>
          <w:rFonts w:ascii="Times New Roman" w:eastAsia="Times New Roman" w:hAnsi="Times New Roman" w:cs="Times New Roman"/>
          <w:lang w:eastAsia="pl-PL"/>
        </w:rPr>
        <w:t>mowy stanowiącego załącznik nr 9</w:t>
      </w:r>
      <w:r w:rsidRPr="00E110A4">
        <w:rPr>
          <w:rFonts w:ascii="Times New Roman" w:eastAsia="Times New Roman" w:hAnsi="Times New Roman" w:cs="Times New Roman"/>
          <w:lang w:eastAsia="pl-PL"/>
        </w:rPr>
        <w:t xml:space="preserve"> do SIWZ, oraz obejmować wszystkie koszty, jakie poniesie Wykonawca z tytułu należytej oraz zgodnej z obowiązującymi przepisami w zakresie realizacji przedmiotu zamówienia, uwzględniając możliwość dłuższej realizacji umowy, związanej z </w:t>
      </w:r>
      <w:r w:rsidRPr="00E110A4">
        <w:rPr>
          <w:rFonts w:ascii="Times New Roman" w:eastAsia="Times New Roman" w:hAnsi="Times New Roman" w:cs="Times New Roman"/>
          <w:lang w:eastAsia="pl-PL"/>
        </w:rPr>
        <w:lastRenderedPageBreak/>
        <w:t>wydłużeniem okresu realizacji Projektu oraz ewentualnych świadczeń gwarancyjnych. Wykonawca kalkulując ofertę weźmie pod uwagę:</w:t>
      </w:r>
    </w:p>
    <w:p w14:paraId="5AC73947" w14:textId="77777777" w:rsidR="00C273CA" w:rsidRPr="00E110A4" w:rsidRDefault="00C273CA" w:rsidP="00ED0BF9">
      <w:pPr>
        <w:pStyle w:val="Akapitzlist"/>
        <w:numPr>
          <w:ilvl w:val="0"/>
          <w:numId w:val="71"/>
        </w:numPr>
        <w:spacing w:after="0" w:line="240" w:lineRule="auto"/>
        <w:ind w:right="-1"/>
        <w:rPr>
          <w:bCs/>
          <w:iCs/>
          <w:sz w:val="22"/>
          <w:szCs w:val="22"/>
          <w:lang w:eastAsia="pl-PL"/>
        </w:rPr>
      </w:pPr>
      <w:r w:rsidRPr="00E110A4">
        <w:rPr>
          <w:bCs/>
          <w:iCs/>
          <w:sz w:val="22"/>
          <w:szCs w:val="22"/>
          <w:lang w:eastAsia="pl-PL"/>
        </w:rPr>
        <w:t>możliwość zmiany stawki podatku od towarów i usług;</w:t>
      </w:r>
    </w:p>
    <w:p w14:paraId="27ED322F" w14:textId="77777777" w:rsidR="00C273CA" w:rsidRPr="00E110A4" w:rsidRDefault="00C273CA" w:rsidP="00ED0BF9">
      <w:pPr>
        <w:pStyle w:val="Akapitzlist"/>
        <w:numPr>
          <w:ilvl w:val="0"/>
          <w:numId w:val="71"/>
        </w:numPr>
        <w:spacing w:after="0" w:line="240" w:lineRule="auto"/>
        <w:ind w:right="-1"/>
        <w:rPr>
          <w:bCs/>
          <w:iCs/>
          <w:sz w:val="22"/>
          <w:szCs w:val="22"/>
          <w:lang w:eastAsia="pl-PL"/>
        </w:rPr>
      </w:pPr>
      <w:r w:rsidRPr="00E110A4">
        <w:rPr>
          <w:rFonts w:eastAsia="Calibri"/>
          <w:sz w:val="22"/>
          <w:szCs w:val="22"/>
          <w:lang w:eastAsia="pl-PL"/>
        </w:rPr>
        <w:t>możliwość zmiany wysokości minimalnego wynagrodzenia za pracę albo wysokości minimalnej stawki godzinowej, ustalonych na podstawie przepisów ustawy z dnia 10 października 2002 r. o minimalnym wynagrodzeniu za pracę,</w:t>
      </w:r>
    </w:p>
    <w:p w14:paraId="51AB034C" w14:textId="77777777" w:rsidR="00C273CA" w:rsidRPr="00E110A4" w:rsidRDefault="00C273CA" w:rsidP="00ED0BF9">
      <w:pPr>
        <w:pStyle w:val="Akapitzlist"/>
        <w:numPr>
          <w:ilvl w:val="0"/>
          <w:numId w:val="71"/>
        </w:numPr>
        <w:spacing w:after="0" w:line="240" w:lineRule="auto"/>
        <w:ind w:right="-1"/>
        <w:rPr>
          <w:bCs/>
          <w:iCs/>
          <w:sz w:val="22"/>
          <w:szCs w:val="22"/>
          <w:lang w:eastAsia="pl-PL"/>
        </w:rPr>
      </w:pPr>
      <w:r w:rsidRPr="00E110A4">
        <w:rPr>
          <w:rFonts w:eastAsia="Calibri"/>
          <w:sz w:val="22"/>
          <w:szCs w:val="22"/>
          <w:lang w:eastAsia="pl-PL"/>
        </w:rPr>
        <w:t>możliwość zmiany zasad podlegania ubezpieczeniom społecznym lub ubezpieczeniu zdrowotnemu lub wysokości stawki składki na ubezpieczenia społeczne lub zdrowotne,</w:t>
      </w:r>
    </w:p>
    <w:p w14:paraId="28AA6CBA" w14:textId="77777777" w:rsidR="00C273CA" w:rsidRPr="00E110A4" w:rsidRDefault="00C273CA" w:rsidP="00ED0BF9">
      <w:pPr>
        <w:pStyle w:val="Akapitzlist"/>
        <w:numPr>
          <w:ilvl w:val="0"/>
          <w:numId w:val="71"/>
        </w:numPr>
        <w:spacing w:after="0" w:line="240" w:lineRule="auto"/>
        <w:ind w:right="-1"/>
        <w:rPr>
          <w:bCs/>
          <w:iCs/>
          <w:sz w:val="22"/>
          <w:szCs w:val="22"/>
          <w:lang w:eastAsia="pl-PL"/>
        </w:rPr>
      </w:pPr>
      <w:r w:rsidRPr="00E110A4">
        <w:rPr>
          <w:rFonts w:eastAsia="Calibri"/>
          <w:sz w:val="22"/>
          <w:szCs w:val="22"/>
          <w:lang w:eastAsia="pl-PL"/>
        </w:rPr>
        <w:t>jeżeli zmiany te będą miały wpływ na koszty wykonania zamówienia przez wykonawcę</w:t>
      </w:r>
    </w:p>
    <w:p w14:paraId="2D19E78D" w14:textId="77777777" w:rsidR="00C273CA" w:rsidRPr="00E110A4" w:rsidRDefault="00C273CA" w:rsidP="00ED0BF9">
      <w:pPr>
        <w:numPr>
          <w:ilvl w:val="1"/>
          <w:numId w:val="27"/>
        </w:numPr>
        <w:autoSpaceDE w:val="0"/>
        <w:autoSpaceDN w:val="0"/>
        <w:spacing w:after="0" w:line="240" w:lineRule="auto"/>
        <w:ind w:left="567" w:right="20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Cenę należy podać w złotych polskich do dwóch miejsc po przecinku. </w:t>
      </w:r>
    </w:p>
    <w:p w14:paraId="55D4C6BE" w14:textId="3653EE93" w:rsidR="00C273CA" w:rsidRPr="00E110A4" w:rsidRDefault="00C273CA" w:rsidP="00ED0BF9">
      <w:pPr>
        <w:numPr>
          <w:ilvl w:val="1"/>
          <w:numId w:val="27"/>
        </w:numPr>
        <w:autoSpaceDE w:val="0"/>
        <w:autoSpaceDN w:val="0"/>
        <w:spacing w:after="0" w:line="240" w:lineRule="auto"/>
        <w:ind w:left="567"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Jeżeli w postępowaniu złożona będzie oferta, której wybór prowadziłby do powstania </w:t>
      </w:r>
      <w:r w:rsidRPr="00E110A4">
        <w:rPr>
          <w:rFonts w:ascii="Times New Roman" w:eastAsia="Times New Roman" w:hAnsi="Times New Roman" w:cs="Times New Roman"/>
          <w:lang w:eastAsia="pl-PL"/>
        </w:rPr>
        <w:br/>
        <w:t>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p>
    <w:p w14:paraId="1D72814D" w14:textId="580006A3" w:rsidR="00D84F0A" w:rsidRPr="00E110A4" w:rsidRDefault="00D84F0A" w:rsidP="00ED0BF9">
      <w:pPr>
        <w:pStyle w:val="Akapitzlist"/>
        <w:numPr>
          <w:ilvl w:val="1"/>
          <w:numId w:val="27"/>
        </w:numPr>
        <w:spacing w:after="200" w:line="240" w:lineRule="auto"/>
        <w:ind w:left="567" w:right="0" w:hanging="709"/>
        <w:contextualSpacing/>
        <w:rPr>
          <w:sz w:val="22"/>
          <w:szCs w:val="22"/>
        </w:rPr>
      </w:pPr>
      <w:r w:rsidRPr="00E110A4">
        <w:rPr>
          <w:sz w:val="22"/>
          <w:szCs w:val="22"/>
        </w:rPr>
        <w:t>Zamawiający dopuszcza dokonanie zmian w umowie wynikających z art. 142 ust. 5 Pzp:</w:t>
      </w:r>
    </w:p>
    <w:p w14:paraId="4CD726F6" w14:textId="77777777" w:rsidR="00D84F0A" w:rsidRPr="00E110A4" w:rsidRDefault="00D84F0A" w:rsidP="002E269B">
      <w:pPr>
        <w:pStyle w:val="Akapitzlist"/>
        <w:spacing w:after="0" w:line="240" w:lineRule="auto"/>
        <w:ind w:left="851" w:right="0"/>
        <w:contextualSpacing/>
        <w:rPr>
          <w:sz w:val="22"/>
          <w:szCs w:val="22"/>
        </w:rPr>
      </w:pPr>
      <w:r w:rsidRPr="00E110A4">
        <w:rPr>
          <w:sz w:val="22"/>
          <w:szCs w:val="22"/>
        </w:rPr>
        <w:t>a) w razie zmiany stawki podatku VAT wprowadzonej przepisami prawa – dopuszcza się zmianę ceny za realizację przedmiotu zamówienia według zasady, że do wartości netto przedmiotu zamówienia doliczona zostanie nowa wartość podatku VAT,</w:t>
      </w:r>
    </w:p>
    <w:p w14:paraId="74FE89D9" w14:textId="5098D25D" w:rsidR="00D84F0A" w:rsidRPr="00E110A4" w:rsidRDefault="00D84F0A" w:rsidP="002E269B">
      <w:pPr>
        <w:pStyle w:val="Akapitzlist"/>
        <w:spacing w:after="0" w:line="240" w:lineRule="auto"/>
        <w:ind w:left="851" w:right="0"/>
        <w:contextualSpacing/>
        <w:rPr>
          <w:sz w:val="22"/>
          <w:szCs w:val="22"/>
        </w:rPr>
      </w:pPr>
      <w:r w:rsidRPr="00E110A4">
        <w:rPr>
          <w:sz w:val="22"/>
          <w:szCs w:val="22"/>
        </w:rPr>
        <w:t xml:space="preserve">b) w przypadku zmiany wysokości minimalnego wynagrodzenia za pracę albo wysokości minimalnej stawki godzinowej, ustalonych na podstawie ustawy z dnia 10 października </w:t>
      </w:r>
      <w:r w:rsidR="000969B1">
        <w:rPr>
          <w:sz w:val="22"/>
          <w:szCs w:val="22"/>
          <w:lang w:val="pl-PL"/>
        </w:rPr>
        <w:br/>
      </w:r>
      <w:r w:rsidRPr="00E110A4">
        <w:rPr>
          <w:sz w:val="22"/>
          <w:szCs w:val="22"/>
        </w:rPr>
        <w:t>2002 r. o minimalnym wynagrodzeniu za pracę, jeżeli zmiana ta ma wpływ na koszt wykonania zamówi</w:t>
      </w:r>
      <w:r w:rsidR="000969B1">
        <w:rPr>
          <w:sz w:val="22"/>
          <w:szCs w:val="22"/>
        </w:rPr>
        <w:t xml:space="preserve">enia, </w:t>
      </w:r>
      <w:r w:rsidRPr="00E110A4">
        <w:rPr>
          <w:sz w:val="22"/>
          <w:szCs w:val="22"/>
        </w:rPr>
        <w:t>Wykonawca jest uprawniony złożyć Zamawiającemu pisemny wniosek o zmianę umowy. Wniosek powinien zawierać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albo wysokości minimalnej stawki godzinowej na kalkulację wynagrodzenia pracowników biorących udział przy wykonywaniu zamówienia;</w:t>
      </w:r>
    </w:p>
    <w:p w14:paraId="164E69AD" w14:textId="789479FD" w:rsidR="00152568" w:rsidRPr="00F96B2C" w:rsidRDefault="00D84F0A" w:rsidP="00F96B2C">
      <w:pPr>
        <w:pStyle w:val="Akapitzlist"/>
        <w:spacing w:after="0" w:line="240" w:lineRule="auto"/>
        <w:ind w:left="851" w:right="0"/>
        <w:contextualSpacing/>
        <w:rPr>
          <w:sz w:val="22"/>
          <w:szCs w:val="22"/>
        </w:rPr>
      </w:pPr>
      <w:r w:rsidRPr="00E110A4">
        <w:rPr>
          <w:sz w:val="22"/>
          <w:szCs w:val="22"/>
        </w:rPr>
        <w:t>c) w przypadku zmiany zasad podlegania ubezpieczeniom społecznym lub ubezpieczeniu zdrowotnemu lub wysokości stawki składki na ubezpieczenie społeczne lub zdrowotne, jeżeli zmiany te będą miały wpływ na koszt wykonania zamówienia, Wykonawca jest uprawniony złożyć Zamawiającemu pisemny wniosek o zmianę umowy. Wniosek powinien zawierać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podlegania ubezpieczeniom społecznym lub ubezpieczeniu zdrowotnemu lub wysokości stawki składki na ubezpieczenie społeczne lub zdrowotne na kalkulacje wynagrodzenia pracowników biorących udzi</w:t>
      </w:r>
      <w:r w:rsidR="00F96B2C">
        <w:rPr>
          <w:sz w:val="22"/>
          <w:szCs w:val="22"/>
        </w:rPr>
        <w:t>ał przy wykonywaniu zamówienia;</w:t>
      </w:r>
    </w:p>
    <w:p w14:paraId="15E84CAA" w14:textId="77777777" w:rsidR="006242DD" w:rsidRPr="00E110A4" w:rsidRDefault="006242DD" w:rsidP="002E269B">
      <w:pPr>
        <w:autoSpaceDE w:val="0"/>
        <w:autoSpaceDN w:val="0"/>
        <w:spacing w:after="0" w:line="240" w:lineRule="auto"/>
        <w:ind w:right="204"/>
        <w:jc w:val="both"/>
        <w:rPr>
          <w:rFonts w:ascii="Times New Roman" w:eastAsia="Times New Roman" w:hAnsi="Times New Roman" w:cs="Times New Roman"/>
          <w:lang w:eastAsia="pl-PL"/>
        </w:rPr>
      </w:pPr>
    </w:p>
    <w:p w14:paraId="53A74528" w14:textId="77777777" w:rsidR="00C273CA" w:rsidRPr="00E110A4" w:rsidRDefault="00C273CA" w:rsidP="00ED0BF9">
      <w:pPr>
        <w:numPr>
          <w:ilvl w:val="0"/>
          <w:numId w:val="27"/>
        </w:numPr>
        <w:tabs>
          <w:tab w:val="left" w:pos="284"/>
        </w:tabs>
        <w:spacing w:after="0" w:line="240" w:lineRule="auto"/>
        <w:ind w:left="567" w:right="204" w:hanging="567"/>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Opis kryteriów, którymi Zamawiający będzie się kierował przy wyborze oferty, wraz z podaniem wag tych kryteriów i sposobu oceny ofert.</w:t>
      </w:r>
    </w:p>
    <w:p w14:paraId="5314E985" w14:textId="77777777" w:rsidR="00C273CA" w:rsidRPr="00E110A4" w:rsidRDefault="00C273CA" w:rsidP="002E269B">
      <w:pPr>
        <w:spacing w:after="0" w:line="240" w:lineRule="auto"/>
        <w:ind w:left="426" w:right="204"/>
        <w:jc w:val="both"/>
        <w:rPr>
          <w:rFonts w:ascii="Times New Roman" w:eastAsia="Times New Roman" w:hAnsi="Times New Roman" w:cs="Times New Roman"/>
          <w:b/>
          <w:bCs/>
          <w:lang w:val="x-none" w:eastAsia="pl-PL"/>
        </w:rPr>
      </w:pPr>
    </w:p>
    <w:p w14:paraId="644F72EC" w14:textId="0652FF4A" w:rsidR="00C273CA" w:rsidRPr="00E110A4" w:rsidRDefault="00C273CA" w:rsidP="00ED0BF9">
      <w:pPr>
        <w:numPr>
          <w:ilvl w:val="1"/>
          <w:numId w:val="27"/>
        </w:numPr>
        <w:spacing w:after="0" w:line="240" w:lineRule="auto"/>
        <w:ind w:left="567" w:hanging="709"/>
        <w:jc w:val="both"/>
        <w:rPr>
          <w:rFonts w:ascii="Times New Roman" w:eastAsia="Times New Roman" w:hAnsi="Times New Roman" w:cs="Times New Roman"/>
          <w:b/>
          <w:lang w:eastAsia="pl-PL"/>
        </w:rPr>
      </w:pPr>
      <w:bookmarkStart w:id="11" w:name="_Toc86216080"/>
      <w:r w:rsidRPr="00E110A4">
        <w:rPr>
          <w:rFonts w:ascii="Times New Roman" w:eastAsia="Times New Roman" w:hAnsi="Times New Roman" w:cs="Times New Roman"/>
          <w:b/>
          <w:lang w:eastAsia="pl-PL"/>
        </w:rPr>
        <w:t>Oferty zostaną ocenione przez Zamawiającego w oparciu o następujące kryteria</w:t>
      </w:r>
      <w:r w:rsidR="004462B9" w:rsidRPr="00E110A4">
        <w:rPr>
          <w:rFonts w:ascii="Times New Roman" w:eastAsia="Times New Roman" w:hAnsi="Times New Roman" w:cs="Times New Roman"/>
          <w:b/>
          <w:lang w:eastAsia="pl-PL"/>
        </w:rPr>
        <w:t xml:space="preserve"> </w:t>
      </w:r>
      <w:r w:rsidRPr="00E110A4">
        <w:rPr>
          <w:rFonts w:ascii="Times New Roman" w:eastAsia="Times New Roman" w:hAnsi="Times New Roman" w:cs="Times New Roman"/>
          <w:b/>
          <w:lang w:eastAsia="pl-PL"/>
        </w:rPr>
        <w:t>i ich znaczenie:</w:t>
      </w:r>
    </w:p>
    <w:p w14:paraId="56F8BF3E" w14:textId="2BA5494E" w:rsidR="004462B9" w:rsidRDefault="004462B9" w:rsidP="002E269B">
      <w:pPr>
        <w:tabs>
          <w:tab w:val="num" w:pos="360"/>
        </w:tabs>
        <w:suppressAutoHyphens/>
        <w:spacing w:after="0" w:line="240" w:lineRule="auto"/>
        <w:jc w:val="both"/>
        <w:rPr>
          <w:rFonts w:ascii="Times New Roman" w:eastAsia="Times New Roman" w:hAnsi="Times New Roman" w:cs="Times New Roman"/>
          <w:b/>
          <w:lang w:eastAsia="zh-CN"/>
        </w:rPr>
      </w:pPr>
    </w:p>
    <w:p w14:paraId="7EFA0C40" w14:textId="77777777" w:rsidR="005D2750" w:rsidRPr="00E110A4" w:rsidRDefault="005D2750" w:rsidP="002E269B">
      <w:pPr>
        <w:tabs>
          <w:tab w:val="num" w:pos="360"/>
        </w:tabs>
        <w:suppressAutoHyphens/>
        <w:spacing w:after="0" w:line="240" w:lineRule="auto"/>
        <w:jc w:val="both"/>
        <w:rPr>
          <w:rFonts w:ascii="Times New Roman" w:eastAsia="Times New Roman" w:hAnsi="Times New Roman" w:cs="Times New Roman"/>
          <w:b/>
          <w:lang w:eastAsia="zh-CN"/>
        </w:rPr>
      </w:pPr>
    </w:p>
    <w:p w14:paraId="1DB1FAAC" w14:textId="7C9D6DB9" w:rsidR="005C5116" w:rsidRPr="00E110A4" w:rsidRDefault="005C5116" w:rsidP="00535934">
      <w:pPr>
        <w:pStyle w:val="Default"/>
        <w:spacing w:line="240" w:lineRule="auto"/>
        <w:ind w:right="0" w:firstLine="0"/>
        <w:rPr>
          <w:rFonts w:ascii="Times New Roman" w:hAnsi="Times New Roman" w:cs="Times New Roman"/>
          <w:bCs/>
          <w:color w:val="auto"/>
          <w:sz w:val="22"/>
          <w:szCs w:val="22"/>
        </w:rPr>
      </w:pPr>
      <w:r w:rsidRPr="00E110A4">
        <w:rPr>
          <w:rFonts w:ascii="Times New Roman" w:hAnsi="Times New Roman" w:cs="Times New Roman"/>
          <w:bCs/>
          <w:color w:val="auto"/>
          <w:sz w:val="22"/>
          <w:szCs w:val="22"/>
        </w:rPr>
        <w:lastRenderedPageBreak/>
        <w:t>Ocena końcowa oferty jest to suma punktów uzyskanych za wszyst</w:t>
      </w:r>
      <w:r w:rsidR="00535934">
        <w:rPr>
          <w:rFonts w:ascii="Times New Roman" w:hAnsi="Times New Roman" w:cs="Times New Roman"/>
          <w:bCs/>
          <w:color w:val="auto"/>
          <w:sz w:val="22"/>
          <w:szCs w:val="22"/>
        </w:rPr>
        <w:t xml:space="preserve">kie kryteria wymienione  niżej. </w:t>
      </w:r>
      <w:r w:rsidRPr="00E110A4">
        <w:rPr>
          <w:rFonts w:ascii="Times New Roman" w:hAnsi="Times New Roman" w:cs="Times New Roman"/>
          <w:bCs/>
          <w:color w:val="auto"/>
          <w:sz w:val="22"/>
          <w:szCs w:val="22"/>
        </w:rPr>
        <w:t xml:space="preserve">Łączna ilość punktów dla badanej oferty będzie liczona wg wzoru: </w:t>
      </w:r>
    </w:p>
    <w:p w14:paraId="4FEA576C" w14:textId="5208F756" w:rsidR="005C5116" w:rsidRPr="00E110A4" w:rsidRDefault="005C5116" w:rsidP="002E269B">
      <w:pPr>
        <w:pStyle w:val="Default"/>
        <w:spacing w:line="240" w:lineRule="auto"/>
        <w:ind w:left="567"/>
        <w:jc w:val="center"/>
        <w:rPr>
          <w:rFonts w:ascii="Times New Roman" w:hAnsi="Times New Roman" w:cs="Times New Roman"/>
          <w:b/>
          <w:bCs/>
          <w:color w:val="auto"/>
          <w:sz w:val="22"/>
          <w:szCs w:val="22"/>
        </w:rPr>
      </w:pPr>
      <w:r w:rsidRPr="00E110A4">
        <w:rPr>
          <w:rFonts w:ascii="Times New Roman" w:hAnsi="Times New Roman" w:cs="Times New Roman"/>
          <w:b/>
          <w:bCs/>
          <w:color w:val="auto"/>
          <w:sz w:val="22"/>
          <w:szCs w:val="22"/>
        </w:rPr>
        <w:t xml:space="preserve">S = C + </w:t>
      </w:r>
      <w:r w:rsidR="002B3E77" w:rsidRPr="00E110A4">
        <w:rPr>
          <w:rFonts w:ascii="Times New Roman" w:hAnsi="Times New Roman" w:cs="Times New Roman"/>
          <w:b/>
          <w:bCs/>
          <w:color w:val="auto"/>
          <w:sz w:val="22"/>
          <w:szCs w:val="22"/>
        </w:rPr>
        <w:t>O</w:t>
      </w:r>
      <w:r w:rsidRPr="00E110A4">
        <w:rPr>
          <w:rFonts w:ascii="Times New Roman" w:hAnsi="Times New Roman" w:cs="Times New Roman"/>
          <w:b/>
          <w:bCs/>
          <w:color w:val="auto"/>
          <w:sz w:val="22"/>
          <w:szCs w:val="22"/>
        </w:rPr>
        <w:t xml:space="preserve"> +</w:t>
      </w:r>
      <w:r w:rsidR="00CC022B" w:rsidRPr="00E110A4">
        <w:rPr>
          <w:rFonts w:ascii="Times New Roman" w:hAnsi="Times New Roman" w:cs="Times New Roman"/>
          <w:b/>
          <w:bCs/>
          <w:color w:val="auto"/>
          <w:sz w:val="22"/>
          <w:szCs w:val="22"/>
        </w:rPr>
        <w:t xml:space="preserve"> </w:t>
      </w:r>
      <w:r w:rsidR="004155E5">
        <w:rPr>
          <w:rFonts w:ascii="Times New Roman" w:hAnsi="Times New Roman" w:cs="Times New Roman"/>
          <w:b/>
          <w:bCs/>
          <w:color w:val="auto"/>
          <w:sz w:val="22"/>
          <w:szCs w:val="22"/>
        </w:rPr>
        <w:t>D</w:t>
      </w:r>
    </w:p>
    <w:p w14:paraId="1E48D535" w14:textId="77777777" w:rsidR="005C5116" w:rsidRPr="00E110A4" w:rsidRDefault="005C5116" w:rsidP="002E269B">
      <w:pPr>
        <w:tabs>
          <w:tab w:val="num" w:pos="360"/>
        </w:tabs>
        <w:suppressAutoHyphens/>
        <w:spacing w:after="0" w:line="240" w:lineRule="auto"/>
        <w:jc w:val="both"/>
        <w:rPr>
          <w:rFonts w:ascii="Times New Roman" w:eastAsia="Times New Roman" w:hAnsi="Times New Roman" w:cs="Times New Roman"/>
          <w:b/>
          <w:lang w:eastAsia="zh-CN"/>
        </w:rPr>
      </w:pPr>
    </w:p>
    <w:p w14:paraId="027F033A" w14:textId="50222408" w:rsidR="00A12775" w:rsidRPr="004155E5" w:rsidRDefault="00A12775" w:rsidP="002E269B">
      <w:pPr>
        <w:spacing w:after="0" w:line="240" w:lineRule="auto"/>
        <w:jc w:val="both"/>
        <w:rPr>
          <w:rFonts w:ascii="Times New Roman" w:hAnsi="Times New Roman" w:cs="Times New Roman"/>
          <w:b/>
        </w:rPr>
      </w:pPr>
      <w:r w:rsidRPr="004155E5">
        <w:rPr>
          <w:rFonts w:ascii="Times New Roman" w:hAnsi="Times New Roman" w:cs="Times New Roman"/>
          <w:b/>
        </w:rPr>
        <w:t>1. Cena oferty brutto</w:t>
      </w:r>
      <w:r w:rsidR="00535934">
        <w:rPr>
          <w:rFonts w:ascii="Times New Roman" w:hAnsi="Times New Roman" w:cs="Times New Roman"/>
          <w:b/>
        </w:rPr>
        <w:t xml:space="preserve"> (C)</w:t>
      </w:r>
      <w:r w:rsidRPr="004155E5">
        <w:rPr>
          <w:rFonts w:ascii="Times New Roman" w:hAnsi="Times New Roman" w:cs="Times New Roman"/>
          <w:b/>
        </w:rPr>
        <w:t xml:space="preserve"> –</w:t>
      </w:r>
      <w:r w:rsidR="002B3E77" w:rsidRPr="004155E5">
        <w:rPr>
          <w:rFonts w:ascii="Times New Roman" w:hAnsi="Times New Roman" w:cs="Times New Roman"/>
          <w:b/>
        </w:rPr>
        <w:t xml:space="preserve"> 6</w:t>
      </w:r>
      <w:r w:rsidR="00FF7EC4" w:rsidRPr="004155E5">
        <w:rPr>
          <w:rFonts w:ascii="Times New Roman" w:hAnsi="Times New Roman" w:cs="Times New Roman"/>
          <w:b/>
        </w:rPr>
        <w:t>0</w:t>
      </w:r>
      <w:r w:rsidRPr="004155E5">
        <w:rPr>
          <w:rFonts w:ascii="Times New Roman" w:hAnsi="Times New Roman" w:cs="Times New Roman"/>
          <w:b/>
        </w:rPr>
        <w:t>%</w:t>
      </w:r>
      <w:r w:rsidR="00CC022B" w:rsidRPr="004155E5">
        <w:rPr>
          <w:rFonts w:ascii="Times New Roman" w:hAnsi="Times New Roman" w:cs="Times New Roman"/>
          <w:b/>
        </w:rPr>
        <w:t xml:space="preserve"> (waga procentowa kryterium)</w:t>
      </w:r>
    </w:p>
    <w:p w14:paraId="5DAB6EF5" w14:textId="77777777" w:rsidR="00A12775" w:rsidRPr="004155E5" w:rsidRDefault="00A12775" w:rsidP="002E269B">
      <w:pPr>
        <w:spacing w:after="0" w:line="240" w:lineRule="auto"/>
        <w:jc w:val="both"/>
        <w:rPr>
          <w:rFonts w:ascii="Times New Roman" w:hAnsi="Times New Roman" w:cs="Times New Roman"/>
        </w:rPr>
      </w:pPr>
    </w:p>
    <w:p w14:paraId="14CC9143" w14:textId="5F8E18E1" w:rsidR="00A12775" w:rsidRPr="00F96B2C" w:rsidRDefault="00CC022B" w:rsidP="002E269B">
      <w:pPr>
        <w:pStyle w:val="Akapitzlist"/>
        <w:spacing w:after="0" w:line="240" w:lineRule="auto"/>
        <w:ind w:left="0"/>
        <w:rPr>
          <w:sz w:val="22"/>
          <w:szCs w:val="22"/>
        </w:rPr>
      </w:pPr>
      <m:oMathPara>
        <m:oMathParaPr>
          <m:jc m:val="left"/>
        </m:oMathParaPr>
        <m:oMath>
          <m:r>
            <w:rPr>
              <w:rFonts w:ascii="Cambria Math" w:hAnsi="Cambria Math"/>
              <w:sz w:val="22"/>
              <w:szCs w:val="22"/>
            </w:rPr>
            <m:t>c=</m:t>
          </m:r>
          <m:f>
            <m:fPr>
              <m:ctrlPr>
                <w:rPr>
                  <w:rFonts w:ascii="Cambria Math" w:hAnsi="Cambria Math"/>
                  <w:i/>
                  <w:sz w:val="22"/>
                  <w:szCs w:val="22"/>
                </w:rPr>
              </m:ctrlPr>
            </m:fPr>
            <m:num>
              <m:r>
                <w:rPr>
                  <w:rFonts w:ascii="Cambria Math" w:hAnsi="Cambria Math"/>
                  <w:sz w:val="22"/>
                  <w:szCs w:val="22"/>
                </w:rPr>
                <m:t>cena brutto najniższej oferty</m:t>
              </m:r>
            </m:num>
            <m:den>
              <m:r>
                <w:rPr>
                  <w:rFonts w:ascii="Cambria Math" w:hAnsi="Cambria Math"/>
                  <w:sz w:val="22"/>
                  <w:szCs w:val="22"/>
                </w:rPr>
                <m:t>cena brutto badanej oferty</m:t>
              </m:r>
            </m:den>
          </m:f>
          <m:r>
            <w:rPr>
              <w:rFonts w:ascii="Cambria Math" w:hAnsi="Cambria Math"/>
              <w:sz w:val="22"/>
              <w:szCs w:val="22"/>
            </w:rPr>
            <m:t>×100×60%</m:t>
          </m:r>
        </m:oMath>
      </m:oMathPara>
    </w:p>
    <w:p w14:paraId="4FF08281" w14:textId="77777777" w:rsidR="005C5116" w:rsidRPr="00F96B2C" w:rsidRDefault="005C5116" w:rsidP="002E269B">
      <w:pPr>
        <w:tabs>
          <w:tab w:val="left" w:pos="17487"/>
          <w:tab w:val="left" w:pos="19755"/>
        </w:tabs>
        <w:spacing w:line="240" w:lineRule="auto"/>
        <w:jc w:val="both"/>
        <w:rPr>
          <w:rFonts w:ascii="Times New Roman" w:hAnsi="Times New Roman" w:cs="Times New Roman"/>
        </w:rPr>
      </w:pPr>
      <w:r w:rsidRPr="00F96B2C">
        <w:rPr>
          <w:rFonts w:ascii="Times New Roman" w:hAnsi="Times New Roman" w:cs="Times New Roman"/>
          <w:bCs/>
        </w:rPr>
        <w:t>gdzie:</w:t>
      </w:r>
    </w:p>
    <w:p w14:paraId="58CB66D4" w14:textId="77777777" w:rsidR="005C5116" w:rsidRPr="004155E5" w:rsidRDefault="005C5116" w:rsidP="002E269B">
      <w:pPr>
        <w:tabs>
          <w:tab w:val="left" w:pos="17487"/>
          <w:tab w:val="left" w:pos="19755"/>
        </w:tabs>
        <w:spacing w:line="240" w:lineRule="auto"/>
        <w:ind w:left="567"/>
        <w:jc w:val="both"/>
        <w:rPr>
          <w:rFonts w:ascii="Times New Roman" w:hAnsi="Times New Roman" w:cs="Times New Roman"/>
        </w:rPr>
      </w:pPr>
      <w:r w:rsidRPr="004155E5">
        <w:rPr>
          <w:rFonts w:ascii="Times New Roman" w:hAnsi="Times New Roman" w:cs="Times New Roman"/>
          <w:bCs/>
        </w:rPr>
        <w:t xml:space="preserve">C – łączna ilość punktów przyznana ofercie, za  kryterium „cena oferty” </w:t>
      </w:r>
    </w:p>
    <w:p w14:paraId="0E34B64D" w14:textId="77777777" w:rsidR="005C5116" w:rsidRPr="004155E5" w:rsidRDefault="005C5116" w:rsidP="002E269B">
      <w:pPr>
        <w:tabs>
          <w:tab w:val="left" w:pos="17487"/>
          <w:tab w:val="left" w:pos="19755"/>
        </w:tabs>
        <w:spacing w:line="240" w:lineRule="auto"/>
        <w:ind w:left="567"/>
        <w:jc w:val="both"/>
        <w:rPr>
          <w:rFonts w:ascii="Times New Roman" w:hAnsi="Times New Roman" w:cs="Times New Roman"/>
        </w:rPr>
      </w:pPr>
      <w:r w:rsidRPr="004155E5">
        <w:rPr>
          <w:rFonts w:ascii="Times New Roman" w:hAnsi="Times New Roman" w:cs="Times New Roman"/>
          <w:bCs/>
        </w:rPr>
        <w:t xml:space="preserve">C </w:t>
      </w:r>
      <w:r w:rsidRPr="004155E5">
        <w:rPr>
          <w:rFonts w:ascii="Times New Roman" w:hAnsi="Times New Roman" w:cs="Times New Roman"/>
          <w:bCs/>
          <w:vertAlign w:val="subscript"/>
        </w:rPr>
        <w:t xml:space="preserve">min </w:t>
      </w:r>
      <w:r w:rsidRPr="004155E5">
        <w:rPr>
          <w:rFonts w:ascii="Times New Roman" w:hAnsi="Times New Roman" w:cs="Times New Roman"/>
          <w:bCs/>
        </w:rPr>
        <w:t>- najniższa cena spośród badanych ofert</w:t>
      </w:r>
      <w:r w:rsidRPr="004155E5">
        <w:rPr>
          <w:rFonts w:ascii="Times New Roman" w:hAnsi="Times New Roman" w:cs="Times New Roman"/>
          <w:bCs/>
          <w:vertAlign w:val="subscript"/>
        </w:rPr>
        <w:t xml:space="preserve">     </w:t>
      </w:r>
    </w:p>
    <w:p w14:paraId="17424EF0" w14:textId="77777777" w:rsidR="005C5116" w:rsidRPr="004155E5" w:rsidRDefault="005C5116" w:rsidP="002E269B">
      <w:pPr>
        <w:tabs>
          <w:tab w:val="left" w:pos="17487"/>
          <w:tab w:val="left" w:pos="19755"/>
        </w:tabs>
        <w:spacing w:line="240" w:lineRule="auto"/>
        <w:ind w:left="567"/>
        <w:jc w:val="both"/>
        <w:rPr>
          <w:rFonts w:ascii="Times New Roman" w:hAnsi="Times New Roman" w:cs="Times New Roman"/>
        </w:rPr>
      </w:pPr>
      <w:r w:rsidRPr="004155E5">
        <w:rPr>
          <w:rFonts w:ascii="Times New Roman" w:hAnsi="Times New Roman" w:cs="Times New Roman"/>
          <w:bCs/>
        </w:rPr>
        <w:t xml:space="preserve">C </w:t>
      </w:r>
      <w:r w:rsidRPr="004155E5">
        <w:rPr>
          <w:rFonts w:ascii="Times New Roman" w:hAnsi="Times New Roman" w:cs="Times New Roman"/>
          <w:bCs/>
          <w:vertAlign w:val="subscript"/>
        </w:rPr>
        <w:t xml:space="preserve">b </w:t>
      </w:r>
      <w:r w:rsidRPr="004155E5">
        <w:rPr>
          <w:rFonts w:ascii="Times New Roman" w:hAnsi="Times New Roman" w:cs="Times New Roman"/>
          <w:bCs/>
        </w:rPr>
        <w:t>- cena badanej oferty</w:t>
      </w:r>
      <w:r w:rsidRPr="004155E5">
        <w:rPr>
          <w:rFonts w:ascii="Times New Roman" w:hAnsi="Times New Roman" w:cs="Times New Roman"/>
          <w:bCs/>
          <w:vertAlign w:val="subscript"/>
        </w:rPr>
        <w:t>                   </w:t>
      </w:r>
    </w:p>
    <w:p w14:paraId="65DB120B" w14:textId="77777777" w:rsidR="005C5116" w:rsidRPr="004155E5" w:rsidRDefault="005C5116" w:rsidP="002E269B">
      <w:pPr>
        <w:tabs>
          <w:tab w:val="left" w:pos="17487"/>
          <w:tab w:val="left" w:pos="19755"/>
        </w:tabs>
        <w:spacing w:line="240" w:lineRule="auto"/>
        <w:ind w:left="567"/>
        <w:jc w:val="both"/>
        <w:rPr>
          <w:rFonts w:ascii="Times New Roman" w:hAnsi="Times New Roman" w:cs="Times New Roman"/>
        </w:rPr>
      </w:pPr>
      <w:r w:rsidRPr="004155E5">
        <w:rPr>
          <w:rFonts w:ascii="Times New Roman" w:hAnsi="Times New Roman" w:cs="Times New Roman"/>
          <w:bCs/>
        </w:rPr>
        <w:t>100 - współczynnik stały</w:t>
      </w:r>
    </w:p>
    <w:p w14:paraId="20502D6E" w14:textId="066164F8" w:rsidR="005C5116" w:rsidRPr="004155E5" w:rsidRDefault="00FF7EC4" w:rsidP="002E269B">
      <w:pPr>
        <w:tabs>
          <w:tab w:val="left" w:pos="17487"/>
          <w:tab w:val="left" w:pos="19755"/>
        </w:tabs>
        <w:spacing w:line="240" w:lineRule="auto"/>
        <w:ind w:left="567"/>
        <w:jc w:val="both"/>
        <w:rPr>
          <w:rFonts w:ascii="Times New Roman" w:hAnsi="Times New Roman" w:cs="Times New Roman"/>
          <w:bCs/>
        </w:rPr>
      </w:pPr>
      <w:r w:rsidRPr="004155E5">
        <w:rPr>
          <w:rFonts w:ascii="Times New Roman" w:hAnsi="Times New Roman" w:cs="Times New Roman"/>
          <w:bCs/>
        </w:rPr>
        <w:t>6</w:t>
      </w:r>
      <w:r w:rsidR="00E22D8E">
        <w:rPr>
          <w:rFonts w:ascii="Times New Roman" w:hAnsi="Times New Roman" w:cs="Times New Roman"/>
          <w:bCs/>
        </w:rPr>
        <w:t>0</w:t>
      </w:r>
      <w:r w:rsidR="005C5116" w:rsidRPr="004155E5">
        <w:rPr>
          <w:rFonts w:ascii="Times New Roman" w:hAnsi="Times New Roman" w:cs="Times New Roman"/>
          <w:bCs/>
        </w:rPr>
        <w:t xml:space="preserve"> % - waga procentowa kryterium</w:t>
      </w:r>
    </w:p>
    <w:p w14:paraId="0BB938DC" w14:textId="53A00046" w:rsidR="00A12775" w:rsidRPr="004155E5" w:rsidRDefault="005C5116" w:rsidP="002E269B">
      <w:pPr>
        <w:tabs>
          <w:tab w:val="left" w:pos="17487"/>
          <w:tab w:val="left" w:pos="19755"/>
        </w:tabs>
        <w:spacing w:line="240" w:lineRule="auto"/>
        <w:jc w:val="both"/>
        <w:rPr>
          <w:rFonts w:ascii="Times New Roman" w:hAnsi="Times New Roman" w:cs="Times New Roman"/>
          <w:bCs/>
        </w:rPr>
      </w:pPr>
      <w:r w:rsidRPr="004155E5">
        <w:rPr>
          <w:rFonts w:ascii="Times New Roman" w:hAnsi="Times New Roman" w:cs="Times New Roman"/>
          <w:bCs/>
        </w:rPr>
        <w:t>Końcowy wynik powyższego działania zostanie zaokrąg</w:t>
      </w:r>
      <w:r w:rsidR="00172936" w:rsidRPr="004155E5">
        <w:rPr>
          <w:rFonts w:ascii="Times New Roman" w:hAnsi="Times New Roman" w:cs="Times New Roman"/>
          <w:bCs/>
        </w:rPr>
        <w:t xml:space="preserve">lony do 2 miejsc po przecinku. </w:t>
      </w:r>
    </w:p>
    <w:p w14:paraId="5BC6F78F" w14:textId="2B7131C3" w:rsidR="00A12775" w:rsidRPr="004155E5" w:rsidRDefault="00172936" w:rsidP="002E269B">
      <w:pPr>
        <w:spacing w:after="0" w:line="240" w:lineRule="auto"/>
        <w:jc w:val="both"/>
        <w:rPr>
          <w:rFonts w:ascii="Times New Roman" w:hAnsi="Times New Roman" w:cs="Times New Roman"/>
          <w:b/>
        </w:rPr>
      </w:pPr>
      <w:r w:rsidRPr="004155E5">
        <w:rPr>
          <w:rFonts w:ascii="Times New Roman" w:hAnsi="Times New Roman" w:cs="Times New Roman"/>
          <w:b/>
        </w:rPr>
        <w:t>2</w:t>
      </w:r>
      <w:r w:rsidR="00A12775" w:rsidRPr="004155E5">
        <w:rPr>
          <w:rFonts w:ascii="Times New Roman" w:hAnsi="Times New Roman" w:cs="Times New Roman"/>
          <w:b/>
        </w:rPr>
        <w:t>. Minimalny obszar zablokowania</w:t>
      </w:r>
      <w:r w:rsidR="001649A8">
        <w:rPr>
          <w:rFonts w:ascii="Times New Roman" w:hAnsi="Times New Roman" w:cs="Times New Roman"/>
          <w:b/>
        </w:rPr>
        <w:t xml:space="preserve"> baz BDOT500 i GESUT</w:t>
      </w:r>
      <w:r w:rsidR="002C48A6" w:rsidRPr="004155E5">
        <w:rPr>
          <w:rFonts w:ascii="Times New Roman" w:hAnsi="Times New Roman" w:cs="Times New Roman"/>
          <w:b/>
        </w:rPr>
        <w:t xml:space="preserve"> (O) -</w:t>
      </w:r>
      <w:r w:rsidR="00A12775" w:rsidRPr="004155E5">
        <w:rPr>
          <w:rFonts w:ascii="Times New Roman" w:hAnsi="Times New Roman" w:cs="Times New Roman"/>
          <w:b/>
        </w:rPr>
        <w:t xml:space="preserve"> </w:t>
      </w:r>
      <w:r w:rsidR="004155E5" w:rsidRPr="004155E5">
        <w:rPr>
          <w:rFonts w:ascii="Times New Roman" w:hAnsi="Times New Roman" w:cs="Times New Roman"/>
          <w:b/>
        </w:rPr>
        <w:t>2</w:t>
      </w:r>
      <w:r w:rsidR="00A12775" w:rsidRPr="004155E5">
        <w:rPr>
          <w:rFonts w:ascii="Times New Roman" w:hAnsi="Times New Roman" w:cs="Times New Roman"/>
          <w:b/>
        </w:rPr>
        <w:t>0%</w:t>
      </w:r>
      <w:r w:rsidR="00CC022B" w:rsidRPr="004155E5">
        <w:rPr>
          <w:rFonts w:ascii="Times New Roman" w:hAnsi="Times New Roman" w:cs="Times New Roman"/>
          <w:b/>
        </w:rPr>
        <w:t xml:space="preserve"> (waga procentowa kryterium)</w:t>
      </w:r>
    </w:p>
    <w:p w14:paraId="7B140628" w14:textId="77777777" w:rsidR="00A12775" w:rsidRPr="004155E5" w:rsidRDefault="00A12775" w:rsidP="002E269B">
      <w:pPr>
        <w:spacing w:after="0" w:line="240" w:lineRule="auto"/>
        <w:jc w:val="both"/>
        <w:rPr>
          <w:rFonts w:ascii="Times New Roman" w:hAnsi="Times New Roman" w:cs="Times New Roman"/>
        </w:rPr>
      </w:pPr>
    </w:p>
    <w:p w14:paraId="27B07CA2" w14:textId="045B96D6" w:rsidR="00A12775" w:rsidRPr="004155E5" w:rsidRDefault="00A12775" w:rsidP="002E269B">
      <w:pPr>
        <w:spacing w:after="0" w:line="240" w:lineRule="auto"/>
        <w:jc w:val="both"/>
        <w:rPr>
          <w:rFonts w:ascii="Times New Roman" w:hAnsi="Times New Roman" w:cs="Times New Roman"/>
        </w:rPr>
      </w:pPr>
      <w:r w:rsidRPr="004155E5">
        <w:rPr>
          <w:rFonts w:ascii="Times New Roman" w:hAnsi="Times New Roman" w:cs="Times New Roman"/>
        </w:rPr>
        <w:t>W kryterium „minimalny obszar zablokowania baz BDOT500 i GESUT” Wykonawca otrzyma dodatko</w:t>
      </w:r>
      <w:r w:rsidR="00BF67DC" w:rsidRPr="004155E5">
        <w:rPr>
          <w:rFonts w:ascii="Times New Roman" w:hAnsi="Times New Roman" w:cs="Times New Roman"/>
        </w:rPr>
        <w:t>we punkty w następujący sposób:</w:t>
      </w:r>
    </w:p>
    <w:p w14:paraId="38AA128B" w14:textId="77777777" w:rsidR="00A12775" w:rsidRPr="004155E5" w:rsidRDefault="00A12775" w:rsidP="00ED0BF9">
      <w:pPr>
        <w:pStyle w:val="Akapitzlist"/>
        <w:numPr>
          <w:ilvl w:val="0"/>
          <w:numId w:val="77"/>
        </w:numPr>
        <w:spacing w:after="0" w:line="240" w:lineRule="auto"/>
        <w:ind w:right="0"/>
        <w:contextualSpacing/>
        <w:rPr>
          <w:sz w:val="22"/>
          <w:szCs w:val="22"/>
        </w:rPr>
      </w:pPr>
      <w:r w:rsidRPr="004155E5">
        <w:rPr>
          <w:sz w:val="22"/>
          <w:szCs w:val="22"/>
        </w:rPr>
        <w:t>obszar mniejszy niż obręb – 0 punktów,</w:t>
      </w:r>
    </w:p>
    <w:p w14:paraId="6F96211B" w14:textId="77777777" w:rsidR="00A12775" w:rsidRPr="004155E5" w:rsidRDefault="00A12775" w:rsidP="00ED0BF9">
      <w:pPr>
        <w:pStyle w:val="Akapitzlist"/>
        <w:numPr>
          <w:ilvl w:val="0"/>
          <w:numId w:val="77"/>
        </w:numPr>
        <w:spacing w:after="0" w:line="240" w:lineRule="auto"/>
        <w:ind w:right="0"/>
        <w:contextualSpacing/>
        <w:rPr>
          <w:sz w:val="22"/>
          <w:szCs w:val="22"/>
        </w:rPr>
      </w:pPr>
      <w:r w:rsidRPr="004155E5">
        <w:rPr>
          <w:sz w:val="22"/>
          <w:szCs w:val="22"/>
        </w:rPr>
        <w:t>obszar równy powierzchni jednego obrębu – 5 punktów,</w:t>
      </w:r>
    </w:p>
    <w:p w14:paraId="6D80F501" w14:textId="77777777" w:rsidR="00A12775" w:rsidRPr="004155E5" w:rsidRDefault="00A12775" w:rsidP="00ED0BF9">
      <w:pPr>
        <w:pStyle w:val="Akapitzlist"/>
        <w:numPr>
          <w:ilvl w:val="0"/>
          <w:numId w:val="77"/>
        </w:numPr>
        <w:spacing w:after="0" w:line="240" w:lineRule="auto"/>
        <w:ind w:right="0"/>
        <w:contextualSpacing/>
        <w:rPr>
          <w:sz w:val="22"/>
          <w:szCs w:val="22"/>
        </w:rPr>
      </w:pPr>
      <w:r w:rsidRPr="004155E5">
        <w:rPr>
          <w:sz w:val="22"/>
          <w:szCs w:val="22"/>
        </w:rPr>
        <w:t>obszar równy powierzchni dwóch obrębów – 10 punktów,</w:t>
      </w:r>
    </w:p>
    <w:p w14:paraId="6363DC25" w14:textId="2B25C5D0" w:rsidR="00013D89" w:rsidRPr="004155E5" w:rsidRDefault="00A12775" w:rsidP="00ED0BF9">
      <w:pPr>
        <w:pStyle w:val="Akapitzlist"/>
        <w:numPr>
          <w:ilvl w:val="0"/>
          <w:numId w:val="77"/>
        </w:numPr>
        <w:spacing w:after="0" w:line="240" w:lineRule="auto"/>
        <w:ind w:right="0"/>
        <w:contextualSpacing/>
        <w:rPr>
          <w:sz w:val="22"/>
          <w:szCs w:val="22"/>
        </w:rPr>
      </w:pPr>
      <w:r w:rsidRPr="004155E5">
        <w:rPr>
          <w:sz w:val="22"/>
          <w:szCs w:val="22"/>
        </w:rPr>
        <w:t xml:space="preserve">obszar równy powierzchni pięciu lub więcej obrębów – </w:t>
      </w:r>
      <w:r w:rsidR="004155E5" w:rsidRPr="004155E5">
        <w:rPr>
          <w:sz w:val="22"/>
          <w:szCs w:val="22"/>
          <w:lang w:val="pl-PL"/>
        </w:rPr>
        <w:t>2</w:t>
      </w:r>
      <w:r w:rsidRPr="004155E5">
        <w:rPr>
          <w:sz w:val="22"/>
          <w:szCs w:val="22"/>
        </w:rPr>
        <w:t>0 punktów.</w:t>
      </w:r>
    </w:p>
    <w:p w14:paraId="6609C9D7" w14:textId="77777777" w:rsidR="00BF67DC" w:rsidRPr="004155E5" w:rsidRDefault="00BF67DC" w:rsidP="002E269B">
      <w:pPr>
        <w:tabs>
          <w:tab w:val="num" w:pos="360"/>
        </w:tabs>
        <w:suppressAutoHyphens/>
        <w:spacing w:after="0" w:line="240" w:lineRule="auto"/>
        <w:jc w:val="both"/>
        <w:rPr>
          <w:rFonts w:ascii="Times New Roman" w:eastAsia="Times New Roman" w:hAnsi="Times New Roman" w:cs="Times New Roman"/>
          <w:b/>
          <w:lang w:eastAsia="zh-CN"/>
        </w:rPr>
      </w:pPr>
    </w:p>
    <w:p w14:paraId="71AC5044" w14:textId="47390B96" w:rsidR="004155E5" w:rsidRPr="004155E5" w:rsidRDefault="00172936" w:rsidP="004155E5">
      <w:pPr>
        <w:spacing w:after="0" w:line="240" w:lineRule="auto"/>
        <w:jc w:val="both"/>
        <w:rPr>
          <w:rFonts w:ascii="Times New Roman" w:hAnsi="Times New Roman" w:cs="Times New Roman"/>
          <w:b/>
        </w:rPr>
      </w:pPr>
      <w:r w:rsidRPr="004155E5">
        <w:rPr>
          <w:rFonts w:ascii="Times New Roman" w:eastAsia="Times New Roman" w:hAnsi="Times New Roman" w:cs="Times New Roman"/>
          <w:b/>
          <w:lang w:eastAsia="zh-CN"/>
        </w:rPr>
        <w:t xml:space="preserve">3. </w:t>
      </w:r>
      <w:r w:rsidR="004155E5" w:rsidRPr="004155E5">
        <w:rPr>
          <w:rFonts w:ascii="Times New Roman" w:hAnsi="Times New Roman" w:cs="Times New Roman"/>
          <w:b/>
          <w:iCs/>
        </w:rPr>
        <w:t>Doświadczenie Kierownika Zespołu</w:t>
      </w:r>
      <w:r w:rsidR="004155E5" w:rsidRPr="004155E5">
        <w:rPr>
          <w:rFonts w:ascii="Times New Roman" w:hAnsi="Times New Roman" w:cs="Times New Roman"/>
          <w:b/>
        </w:rPr>
        <w:t xml:space="preserve"> (D)</w:t>
      </w:r>
      <w:r w:rsidR="004155E5">
        <w:rPr>
          <w:rFonts w:ascii="Times New Roman" w:hAnsi="Times New Roman" w:cs="Times New Roman"/>
          <w:b/>
        </w:rPr>
        <w:t xml:space="preserve"> </w:t>
      </w:r>
      <w:r w:rsidR="004155E5" w:rsidRPr="004155E5">
        <w:rPr>
          <w:rFonts w:ascii="Times New Roman" w:hAnsi="Times New Roman" w:cs="Times New Roman"/>
          <w:b/>
        </w:rPr>
        <w:t>- 20% (waga procentowa kryterium)</w:t>
      </w:r>
    </w:p>
    <w:p w14:paraId="64ADA00E" w14:textId="30345266" w:rsidR="004155E5" w:rsidRPr="004155E5" w:rsidRDefault="004155E5" w:rsidP="004155E5">
      <w:pPr>
        <w:autoSpaceDE w:val="0"/>
        <w:autoSpaceDN w:val="0"/>
        <w:adjustRightInd w:val="0"/>
        <w:spacing w:after="0" w:line="240" w:lineRule="auto"/>
        <w:rPr>
          <w:rFonts w:ascii="Times New Roman" w:hAnsi="Times New Roman" w:cs="Times New Roman"/>
        </w:rPr>
      </w:pPr>
    </w:p>
    <w:p w14:paraId="73E22A86" w14:textId="77777777" w:rsidR="004155E5" w:rsidRPr="004155E5" w:rsidRDefault="004155E5" w:rsidP="004155E5">
      <w:pPr>
        <w:autoSpaceDE w:val="0"/>
        <w:autoSpaceDN w:val="0"/>
        <w:adjustRightInd w:val="0"/>
        <w:spacing w:after="0" w:line="240" w:lineRule="auto"/>
        <w:rPr>
          <w:rFonts w:ascii="Times New Roman" w:hAnsi="Times New Roman" w:cs="Times New Roman"/>
        </w:rPr>
      </w:pPr>
      <w:r w:rsidRPr="004155E5">
        <w:rPr>
          <w:rFonts w:ascii="Times New Roman" w:hAnsi="Times New Roman" w:cs="Times New Roman"/>
        </w:rPr>
        <w:t>Punkty będą przyznawane w następujący sposób:</w:t>
      </w:r>
    </w:p>
    <w:p w14:paraId="46865708" w14:textId="77777777" w:rsidR="004155E5" w:rsidRPr="004155E5" w:rsidRDefault="004155E5" w:rsidP="004155E5">
      <w:pPr>
        <w:autoSpaceDE w:val="0"/>
        <w:autoSpaceDN w:val="0"/>
        <w:adjustRightInd w:val="0"/>
        <w:spacing w:after="0" w:line="240" w:lineRule="auto"/>
        <w:ind w:left="1134" w:hanging="425"/>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6"/>
        <w:gridCol w:w="1646"/>
      </w:tblGrid>
      <w:tr w:rsidR="004155E5" w:rsidRPr="004155E5" w14:paraId="53D2884F" w14:textId="77777777" w:rsidTr="00F96B2C">
        <w:trPr>
          <w:trHeight w:val="290"/>
          <w:jc w:val="center"/>
        </w:trPr>
        <w:tc>
          <w:tcPr>
            <w:tcW w:w="9062" w:type="dxa"/>
            <w:gridSpan w:val="2"/>
            <w:tcBorders>
              <w:bottom w:val="nil"/>
            </w:tcBorders>
            <w:shd w:val="clear" w:color="auto" w:fill="D9D9D9"/>
            <w:vAlign w:val="center"/>
          </w:tcPr>
          <w:p w14:paraId="5DC1B917" w14:textId="77777777" w:rsidR="00F96B2C" w:rsidRDefault="00F96B2C" w:rsidP="00F96B2C">
            <w:pPr>
              <w:autoSpaceDE w:val="0"/>
              <w:autoSpaceDN w:val="0"/>
              <w:adjustRightInd w:val="0"/>
              <w:spacing w:after="0" w:line="240" w:lineRule="auto"/>
              <w:ind w:hanging="4"/>
              <w:jc w:val="center"/>
              <w:rPr>
                <w:rFonts w:ascii="Times New Roman" w:hAnsi="Times New Roman" w:cs="Times New Roman"/>
                <w:b/>
              </w:rPr>
            </w:pPr>
          </w:p>
          <w:p w14:paraId="25A2FAA0" w14:textId="77777777" w:rsidR="00E60906" w:rsidRDefault="004155E5" w:rsidP="00F96B2C">
            <w:pPr>
              <w:autoSpaceDE w:val="0"/>
              <w:autoSpaceDN w:val="0"/>
              <w:adjustRightInd w:val="0"/>
              <w:spacing w:after="0" w:line="240" w:lineRule="auto"/>
              <w:ind w:hanging="4"/>
              <w:jc w:val="center"/>
              <w:rPr>
                <w:rFonts w:ascii="Times New Roman" w:hAnsi="Times New Roman" w:cs="Times New Roman"/>
                <w:b/>
              </w:rPr>
            </w:pPr>
            <w:r w:rsidRPr="004155E5">
              <w:rPr>
                <w:rFonts w:ascii="Times New Roman" w:hAnsi="Times New Roman" w:cs="Times New Roman"/>
                <w:b/>
              </w:rPr>
              <w:t xml:space="preserve">ZASADY PRZYZNAWANIA PUNKTACJI W KRYTERIUM </w:t>
            </w:r>
          </w:p>
          <w:p w14:paraId="7CA151F8" w14:textId="4FAFC846" w:rsidR="004155E5" w:rsidRPr="004155E5" w:rsidRDefault="004155E5" w:rsidP="00F96B2C">
            <w:pPr>
              <w:autoSpaceDE w:val="0"/>
              <w:autoSpaceDN w:val="0"/>
              <w:adjustRightInd w:val="0"/>
              <w:spacing w:after="0" w:line="240" w:lineRule="auto"/>
              <w:ind w:hanging="4"/>
              <w:jc w:val="center"/>
              <w:rPr>
                <w:rFonts w:ascii="Times New Roman" w:hAnsi="Times New Roman" w:cs="Times New Roman"/>
                <w:b/>
              </w:rPr>
            </w:pPr>
            <w:r w:rsidRPr="004155E5">
              <w:rPr>
                <w:rFonts w:ascii="Times New Roman" w:hAnsi="Times New Roman" w:cs="Times New Roman"/>
                <w:b/>
              </w:rPr>
              <w:t>"DOŚWIADCZENIE</w:t>
            </w:r>
            <w:r w:rsidR="00F96B2C">
              <w:rPr>
                <w:rFonts w:ascii="Times New Roman" w:hAnsi="Times New Roman" w:cs="Times New Roman"/>
                <w:b/>
              </w:rPr>
              <w:t xml:space="preserve"> KIEROWNIKA ZESPOŁU” DOTYCZĄCE:</w:t>
            </w:r>
          </w:p>
        </w:tc>
      </w:tr>
      <w:tr w:rsidR="004155E5" w:rsidRPr="004155E5" w14:paraId="56949948" w14:textId="77777777" w:rsidTr="00E60906">
        <w:trPr>
          <w:trHeight w:val="74"/>
          <w:jc w:val="center"/>
        </w:trPr>
        <w:tc>
          <w:tcPr>
            <w:tcW w:w="9062" w:type="dxa"/>
            <w:gridSpan w:val="2"/>
            <w:tcBorders>
              <w:top w:val="nil"/>
            </w:tcBorders>
            <w:shd w:val="clear" w:color="auto" w:fill="D9D9D9"/>
            <w:vAlign w:val="center"/>
          </w:tcPr>
          <w:p w14:paraId="4EC42A39" w14:textId="77777777" w:rsidR="004155E5" w:rsidRPr="004155E5" w:rsidRDefault="004155E5" w:rsidP="00F96B2C">
            <w:pPr>
              <w:autoSpaceDE w:val="0"/>
              <w:autoSpaceDN w:val="0"/>
              <w:adjustRightInd w:val="0"/>
              <w:spacing w:after="0" w:line="240" w:lineRule="auto"/>
              <w:rPr>
                <w:rFonts w:ascii="Times New Roman" w:hAnsi="Times New Roman" w:cs="Times New Roman"/>
                <w:b/>
              </w:rPr>
            </w:pPr>
          </w:p>
        </w:tc>
      </w:tr>
      <w:tr w:rsidR="004155E5" w:rsidRPr="004155E5" w14:paraId="36D26872" w14:textId="77777777" w:rsidTr="00F96B2C">
        <w:trPr>
          <w:trHeight w:val="664"/>
          <w:jc w:val="center"/>
        </w:trPr>
        <w:tc>
          <w:tcPr>
            <w:tcW w:w="7416" w:type="dxa"/>
            <w:vAlign w:val="center"/>
          </w:tcPr>
          <w:p w14:paraId="1DC9516D" w14:textId="77777777" w:rsidR="004155E5" w:rsidRPr="004155E5" w:rsidRDefault="004155E5" w:rsidP="00F96B2C">
            <w:pPr>
              <w:spacing w:after="0" w:line="240" w:lineRule="auto"/>
              <w:jc w:val="center"/>
              <w:rPr>
                <w:rFonts w:ascii="Times New Roman" w:hAnsi="Times New Roman" w:cs="Times New Roman"/>
                <w:b/>
              </w:rPr>
            </w:pPr>
            <w:r w:rsidRPr="004155E5">
              <w:rPr>
                <w:rFonts w:ascii="Times New Roman" w:hAnsi="Times New Roman" w:cs="Times New Roman"/>
                <w:b/>
              </w:rPr>
              <w:t>Doświadczenie Kierownika Zespołu</w:t>
            </w:r>
          </w:p>
        </w:tc>
        <w:tc>
          <w:tcPr>
            <w:tcW w:w="1646" w:type="dxa"/>
            <w:vAlign w:val="center"/>
          </w:tcPr>
          <w:p w14:paraId="4F457626" w14:textId="77777777" w:rsidR="004155E5" w:rsidRPr="004155E5" w:rsidRDefault="004155E5" w:rsidP="00F96B2C">
            <w:pPr>
              <w:autoSpaceDE w:val="0"/>
              <w:autoSpaceDN w:val="0"/>
              <w:adjustRightInd w:val="0"/>
              <w:spacing w:after="0" w:line="240" w:lineRule="auto"/>
              <w:ind w:hanging="4"/>
              <w:jc w:val="center"/>
              <w:rPr>
                <w:rFonts w:ascii="Times New Roman" w:hAnsi="Times New Roman" w:cs="Times New Roman"/>
                <w:b/>
              </w:rPr>
            </w:pPr>
            <w:r w:rsidRPr="004155E5">
              <w:rPr>
                <w:rFonts w:ascii="Times New Roman" w:hAnsi="Times New Roman" w:cs="Times New Roman"/>
                <w:b/>
              </w:rPr>
              <w:t>Liczba punktów</w:t>
            </w:r>
          </w:p>
        </w:tc>
      </w:tr>
      <w:tr w:rsidR="004155E5" w:rsidRPr="004155E5" w14:paraId="650C3094" w14:textId="77777777" w:rsidTr="00F96B2C">
        <w:trPr>
          <w:trHeight w:val="311"/>
          <w:jc w:val="center"/>
        </w:trPr>
        <w:tc>
          <w:tcPr>
            <w:tcW w:w="7416" w:type="dxa"/>
            <w:vAlign w:val="center"/>
          </w:tcPr>
          <w:p w14:paraId="40FDB2AF" w14:textId="6B810F09" w:rsidR="004155E5" w:rsidRPr="004155E5" w:rsidRDefault="004155E5" w:rsidP="00E60906">
            <w:pPr>
              <w:spacing w:after="0" w:line="240" w:lineRule="auto"/>
              <w:jc w:val="both"/>
              <w:rPr>
                <w:rFonts w:ascii="Times New Roman" w:hAnsi="Times New Roman" w:cs="Times New Roman"/>
              </w:rPr>
            </w:pPr>
            <w:r w:rsidRPr="004155E5">
              <w:rPr>
                <w:rFonts w:ascii="Times New Roman" w:hAnsi="Times New Roman" w:cs="Times New Roman"/>
              </w:rPr>
              <w:t xml:space="preserve">Za skierowanie do pełnienia funkcji kierownika Zespołu osoby posiadającej doświadczenie, w okresie ostatnich trzech lat przed upływem terminu składania ofert, w kierowaniu pracami zespołu w realizacji co najmniej </w:t>
            </w:r>
            <w:r w:rsidRPr="004155E5">
              <w:rPr>
                <w:rFonts w:ascii="Times New Roman" w:hAnsi="Times New Roman" w:cs="Times New Roman"/>
                <w:b/>
              </w:rPr>
              <w:t>dwóch</w:t>
            </w:r>
            <w:r w:rsidRPr="004155E5">
              <w:rPr>
                <w:rFonts w:ascii="Times New Roman" w:hAnsi="Times New Roman" w:cs="Times New Roman"/>
              </w:rPr>
              <w:t xml:space="preserve"> usług polegających na tworzeniu zbiorów danych przestrzennych BDOT500 lub geodezyjnej ewidencji sieci uzbrojenia terenu GESUT lub skanowanie geodezyjnych operatów technicznych wraz z zasileniem systemu informatycz</w:t>
            </w:r>
            <w:r w:rsidR="00EB57CD">
              <w:rPr>
                <w:rFonts w:ascii="Times New Roman" w:hAnsi="Times New Roman" w:cs="Times New Roman"/>
              </w:rPr>
              <w:t xml:space="preserve">nego o wartości co najmniej 250 </w:t>
            </w:r>
            <w:r w:rsidRPr="004155E5">
              <w:rPr>
                <w:rFonts w:ascii="Times New Roman" w:hAnsi="Times New Roman" w:cs="Times New Roman"/>
              </w:rPr>
              <w:t>000,00 zł brutto każda.</w:t>
            </w:r>
          </w:p>
        </w:tc>
        <w:tc>
          <w:tcPr>
            <w:tcW w:w="1646" w:type="dxa"/>
            <w:vAlign w:val="center"/>
          </w:tcPr>
          <w:p w14:paraId="5FBCB22C" w14:textId="77777777" w:rsidR="004155E5" w:rsidRPr="004155E5" w:rsidRDefault="004155E5" w:rsidP="00F96B2C">
            <w:pPr>
              <w:autoSpaceDE w:val="0"/>
              <w:autoSpaceDN w:val="0"/>
              <w:adjustRightInd w:val="0"/>
              <w:spacing w:after="0" w:line="240" w:lineRule="auto"/>
              <w:ind w:left="-4" w:firstLine="4"/>
              <w:jc w:val="center"/>
              <w:rPr>
                <w:rFonts w:ascii="Times New Roman" w:hAnsi="Times New Roman" w:cs="Times New Roman"/>
              </w:rPr>
            </w:pPr>
            <w:r w:rsidRPr="004155E5">
              <w:rPr>
                <w:rFonts w:ascii="Times New Roman" w:hAnsi="Times New Roman" w:cs="Times New Roman"/>
              </w:rPr>
              <w:t>0 pkt</w:t>
            </w:r>
          </w:p>
        </w:tc>
      </w:tr>
      <w:tr w:rsidR="004155E5" w:rsidRPr="004155E5" w14:paraId="29A266E4" w14:textId="77777777" w:rsidTr="00F96B2C">
        <w:trPr>
          <w:trHeight w:val="332"/>
          <w:jc w:val="center"/>
        </w:trPr>
        <w:tc>
          <w:tcPr>
            <w:tcW w:w="7416" w:type="dxa"/>
            <w:vAlign w:val="center"/>
          </w:tcPr>
          <w:p w14:paraId="1FB07B81" w14:textId="214204BB" w:rsidR="004155E5" w:rsidRPr="004155E5" w:rsidRDefault="004155E5" w:rsidP="00E60906">
            <w:pPr>
              <w:spacing w:after="0" w:line="240" w:lineRule="auto"/>
              <w:jc w:val="both"/>
              <w:rPr>
                <w:rFonts w:ascii="Times New Roman" w:hAnsi="Times New Roman" w:cs="Times New Roman"/>
              </w:rPr>
            </w:pPr>
            <w:r w:rsidRPr="004155E5">
              <w:rPr>
                <w:rFonts w:ascii="Times New Roman" w:hAnsi="Times New Roman" w:cs="Times New Roman"/>
              </w:rPr>
              <w:t xml:space="preserve">Za skierowanie do pełnienia funkcji kierownika Zespołu osoby posiadającej doświadczenie </w:t>
            </w:r>
            <w:r w:rsidR="00EB57CD">
              <w:rPr>
                <w:rFonts w:ascii="Times New Roman" w:hAnsi="Times New Roman" w:cs="Times New Roman"/>
              </w:rPr>
              <w:t xml:space="preserve">w okresie ostatnich trzech lat </w:t>
            </w:r>
            <w:r w:rsidRPr="004155E5">
              <w:rPr>
                <w:rFonts w:ascii="Times New Roman" w:hAnsi="Times New Roman" w:cs="Times New Roman"/>
              </w:rPr>
              <w:t xml:space="preserve">przed upływem terminu składania ofert w kierowaniu pracami zespołu w realizacji co najmniej </w:t>
            </w:r>
            <w:r w:rsidRPr="004155E5">
              <w:rPr>
                <w:rFonts w:ascii="Times New Roman" w:hAnsi="Times New Roman" w:cs="Times New Roman"/>
                <w:b/>
              </w:rPr>
              <w:t>trzech</w:t>
            </w:r>
            <w:r w:rsidRPr="004155E5">
              <w:rPr>
                <w:rFonts w:ascii="Times New Roman" w:hAnsi="Times New Roman" w:cs="Times New Roman"/>
              </w:rPr>
              <w:t xml:space="preserve"> usług </w:t>
            </w:r>
            <w:r w:rsidRPr="004155E5">
              <w:rPr>
                <w:rFonts w:ascii="Times New Roman" w:hAnsi="Times New Roman" w:cs="Times New Roman"/>
              </w:rPr>
              <w:lastRenderedPageBreak/>
              <w:t>polegających na tworzeniu zbiorów danych przestrzennych BDOT500 lub geodezyjnej ewidencji sieci uzbrojenia terenu GESUT lub skanowanie geodezyjnych operatów technicznych wraz z zasileniem systemu informatycz</w:t>
            </w:r>
            <w:r w:rsidR="00EB57CD">
              <w:rPr>
                <w:rFonts w:ascii="Times New Roman" w:hAnsi="Times New Roman" w:cs="Times New Roman"/>
              </w:rPr>
              <w:t xml:space="preserve">nego o wartości co najmniej 250 </w:t>
            </w:r>
            <w:r w:rsidRPr="004155E5">
              <w:rPr>
                <w:rFonts w:ascii="Times New Roman" w:hAnsi="Times New Roman" w:cs="Times New Roman"/>
              </w:rPr>
              <w:t>000,00 zł brutto każda.</w:t>
            </w:r>
          </w:p>
        </w:tc>
        <w:tc>
          <w:tcPr>
            <w:tcW w:w="1646" w:type="dxa"/>
            <w:vAlign w:val="center"/>
          </w:tcPr>
          <w:p w14:paraId="507EC041" w14:textId="77777777" w:rsidR="004155E5" w:rsidRPr="004155E5" w:rsidRDefault="004155E5" w:rsidP="00F96B2C">
            <w:pPr>
              <w:autoSpaceDE w:val="0"/>
              <w:autoSpaceDN w:val="0"/>
              <w:adjustRightInd w:val="0"/>
              <w:spacing w:after="0" w:line="240" w:lineRule="auto"/>
              <w:ind w:left="-4" w:firstLine="4"/>
              <w:jc w:val="center"/>
              <w:rPr>
                <w:rFonts w:ascii="Times New Roman" w:hAnsi="Times New Roman" w:cs="Times New Roman"/>
              </w:rPr>
            </w:pPr>
            <w:r w:rsidRPr="004155E5">
              <w:rPr>
                <w:rFonts w:ascii="Times New Roman" w:hAnsi="Times New Roman" w:cs="Times New Roman"/>
              </w:rPr>
              <w:lastRenderedPageBreak/>
              <w:t>5 pkt</w:t>
            </w:r>
          </w:p>
        </w:tc>
      </w:tr>
      <w:tr w:rsidR="004155E5" w:rsidRPr="004155E5" w14:paraId="26B01AA3" w14:textId="77777777" w:rsidTr="00F96B2C">
        <w:trPr>
          <w:trHeight w:val="332"/>
          <w:jc w:val="center"/>
        </w:trPr>
        <w:tc>
          <w:tcPr>
            <w:tcW w:w="7416" w:type="dxa"/>
            <w:vAlign w:val="center"/>
          </w:tcPr>
          <w:p w14:paraId="5651F42C" w14:textId="3F94FCDF" w:rsidR="004155E5" w:rsidRPr="004155E5" w:rsidRDefault="004155E5" w:rsidP="00E60906">
            <w:pPr>
              <w:spacing w:after="0" w:line="240" w:lineRule="auto"/>
              <w:jc w:val="both"/>
              <w:rPr>
                <w:rFonts w:ascii="Times New Roman" w:hAnsi="Times New Roman" w:cs="Times New Roman"/>
              </w:rPr>
            </w:pPr>
            <w:r w:rsidRPr="004155E5">
              <w:rPr>
                <w:rFonts w:ascii="Times New Roman" w:hAnsi="Times New Roman" w:cs="Times New Roman"/>
              </w:rPr>
              <w:lastRenderedPageBreak/>
              <w:t>Za skierowanie do pełnienia funkcji kierownika Zespołu osoby posiadającej doświadczenie</w:t>
            </w:r>
            <w:r w:rsidR="00EB57CD">
              <w:rPr>
                <w:rFonts w:ascii="Times New Roman" w:hAnsi="Times New Roman" w:cs="Times New Roman"/>
              </w:rPr>
              <w:t xml:space="preserve"> w okresie ostatnich trzech lat</w:t>
            </w:r>
            <w:r w:rsidRPr="004155E5">
              <w:rPr>
                <w:rFonts w:ascii="Times New Roman" w:hAnsi="Times New Roman" w:cs="Times New Roman"/>
              </w:rPr>
              <w:t xml:space="preserve"> przed upływem terminu składania ofert w kierowaniu pracami zespołu w realizacji co najmniej </w:t>
            </w:r>
            <w:r w:rsidRPr="004155E5">
              <w:rPr>
                <w:rFonts w:ascii="Times New Roman" w:hAnsi="Times New Roman" w:cs="Times New Roman"/>
                <w:b/>
              </w:rPr>
              <w:t>czterech</w:t>
            </w:r>
            <w:r w:rsidRPr="004155E5">
              <w:rPr>
                <w:rFonts w:ascii="Times New Roman" w:hAnsi="Times New Roman" w:cs="Times New Roman"/>
              </w:rPr>
              <w:t xml:space="preserve"> usług polegających na tworzeniu zbiorów danych przestrzennych BDOT500 lub geodezyjnej ewidencji sieci uzbrojenia terenu GESUT lub skanowanie geodezyjnych operatów technicznych wraz z zasileniem systemu informatycz</w:t>
            </w:r>
            <w:r w:rsidR="00EB57CD">
              <w:rPr>
                <w:rFonts w:ascii="Times New Roman" w:hAnsi="Times New Roman" w:cs="Times New Roman"/>
              </w:rPr>
              <w:t xml:space="preserve">nego o wartości co najmniej 250 </w:t>
            </w:r>
            <w:r w:rsidRPr="004155E5">
              <w:rPr>
                <w:rFonts w:ascii="Times New Roman" w:hAnsi="Times New Roman" w:cs="Times New Roman"/>
              </w:rPr>
              <w:t>000,00 zł brutto każda.</w:t>
            </w:r>
          </w:p>
        </w:tc>
        <w:tc>
          <w:tcPr>
            <w:tcW w:w="1646" w:type="dxa"/>
            <w:vAlign w:val="center"/>
          </w:tcPr>
          <w:p w14:paraId="2111106E" w14:textId="77777777" w:rsidR="004155E5" w:rsidRPr="004155E5" w:rsidRDefault="004155E5" w:rsidP="00F96B2C">
            <w:pPr>
              <w:autoSpaceDE w:val="0"/>
              <w:autoSpaceDN w:val="0"/>
              <w:adjustRightInd w:val="0"/>
              <w:spacing w:after="0" w:line="240" w:lineRule="auto"/>
              <w:ind w:right="29"/>
              <w:jc w:val="center"/>
              <w:rPr>
                <w:rFonts w:ascii="Times New Roman" w:hAnsi="Times New Roman" w:cs="Times New Roman"/>
              </w:rPr>
            </w:pPr>
            <w:r w:rsidRPr="004155E5">
              <w:rPr>
                <w:rFonts w:ascii="Times New Roman" w:hAnsi="Times New Roman" w:cs="Times New Roman"/>
              </w:rPr>
              <w:t>10 pkt</w:t>
            </w:r>
          </w:p>
        </w:tc>
      </w:tr>
      <w:tr w:rsidR="004155E5" w:rsidRPr="004155E5" w14:paraId="0DB27265" w14:textId="77777777" w:rsidTr="00F96B2C">
        <w:trPr>
          <w:trHeight w:val="332"/>
          <w:jc w:val="center"/>
        </w:trPr>
        <w:tc>
          <w:tcPr>
            <w:tcW w:w="7416" w:type="dxa"/>
            <w:vAlign w:val="center"/>
          </w:tcPr>
          <w:p w14:paraId="4CFAAE6A" w14:textId="50845188" w:rsidR="004155E5" w:rsidRPr="004155E5" w:rsidRDefault="004155E5" w:rsidP="00E60906">
            <w:pPr>
              <w:spacing w:after="0" w:line="240" w:lineRule="auto"/>
              <w:jc w:val="both"/>
              <w:rPr>
                <w:rFonts w:ascii="Times New Roman" w:hAnsi="Times New Roman" w:cs="Times New Roman"/>
              </w:rPr>
            </w:pPr>
            <w:r w:rsidRPr="004155E5">
              <w:rPr>
                <w:rFonts w:ascii="Times New Roman" w:hAnsi="Times New Roman" w:cs="Times New Roman"/>
              </w:rPr>
              <w:t xml:space="preserve">Za skierowanie do pełnienia funkcji kierownika Zespołu osoby posiadającej doświadczenie </w:t>
            </w:r>
            <w:r w:rsidR="00EB57CD">
              <w:rPr>
                <w:rFonts w:ascii="Times New Roman" w:hAnsi="Times New Roman" w:cs="Times New Roman"/>
              </w:rPr>
              <w:t xml:space="preserve">w okresie ostatnich trzech lat </w:t>
            </w:r>
            <w:r w:rsidRPr="004155E5">
              <w:rPr>
                <w:rFonts w:ascii="Times New Roman" w:hAnsi="Times New Roman" w:cs="Times New Roman"/>
              </w:rPr>
              <w:t xml:space="preserve">przed upływem terminu składania ofert w kierowaniu pracami zespołu w realizacji co najmniej </w:t>
            </w:r>
            <w:r w:rsidRPr="004155E5">
              <w:rPr>
                <w:rFonts w:ascii="Times New Roman" w:hAnsi="Times New Roman" w:cs="Times New Roman"/>
                <w:b/>
              </w:rPr>
              <w:t>pięciu</w:t>
            </w:r>
            <w:r w:rsidRPr="004155E5">
              <w:rPr>
                <w:rFonts w:ascii="Times New Roman" w:hAnsi="Times New Roman" w:cs="Times New Roman"/>
              </w:rPr>
              <w:t xml:space="preserve"> usług polegających na tworzeniu zbiorów danych przestrzennych BDOT500 lub geodezyjnej ewidencji sieci uzbrojenia terenu GESUT lub skanowanie geodezyjnych operatów technicznych wraz z zasileniem systemu informatycz</w:t>
            </w:r>
            <w:r w:rsidR="00EB57CD">
              <w:rPr>
                <w:rFonts w:ascii="Times New Roman" w:hAnsi="Times New Roman" w:cs="Times New Roman"/>
              </w:rPr>
              <w:t xml:space="preserve">nego o wartości co najmniej 250 </w:t>
            </w:r>
            <w:r w:rsidRPr="004155E5">
              <w:rPr>
                <w:rFonts w:ascii="Times New Roman" w:hAnsi="Times New Roman" w:cs="Times New Roman"/>
              </w:rPr>
              <w:t>000,00 zł brutto każda.</w:t>
            </w:r>
          </w:p>
        </w:tc>
        <w:tc>
          <w:tcPr>
            <w:tcW w:w="1646" w:type="dxa"/>
            <w:vAlign w:val="center"/>
          </w:tcPr>
          <w:p w14:paraId="4801F21F" w14:textId="77777777" w:rsidR="004155E5" w:rsidRPr="004155E5" w:rsidRDefault="004155E5" w:rsidP="00F96B2C">
            <w:pPr>
              <w:autoSpaceDE w:val="0"/>
              <w:autoSpaceDN w:val="0"/>
              <w:adjustRightInd w:val="0"/>
              <w:spacing w:after="0" w:line="240" w:lineRule="auto"/>
              <w:ind w:right="29"/>
              <w:jc w:val="center"/>
              <w:rPr>
                <w:rFonts w:ascii="Times New Roman" w:hAnsi="Times New Roman" w:cs="Times New Roman"/>
              </w:rPr>
            </w:pPr>
            <w:r w:rsidRPr="004155E5">
              <w:rPr>
                <w:rFonts w:ascii="Times New Roman" w:hAnsi="Times New Roman" w:cs="Times New Roman"/>
              </w:rPr>
              <w:t>20 pkt</w:t>
            </w:r>
          </w:p>
        </w:tc>
      </w:tr>
    </w:tbl>
    <w:p w14:paraId="1DEA4B8B" w14:textId="77777777" w:rsidR="004155E5" w:rsidRDefault="004155E5" w:rsidP="004155E5">
      <w:pPr>
        <w:suppressAutoHyphens/>
        <w:autoSpaceDE w:val="0"/>
        <w:autoSpaceDN w:val="0"/>
        <w:adjustRightInd w:val="0"/>
        <w:spacing w:after="0" w:line="240" w:lineRule="auto"/>
        <w:jc w:val="both"/>
        <w:rPr>
          <w:rFonts w:ascii="Times New Roman" w:eastAsia="Times New Roman" w:hAnsi="Times New Roman" w:cs="Times New Roman"/>
          <w:b/>
          <w:bCs/>
          <w:lang w:val="x-none" w:eastAsia="x-none"/>
        </w:rPr>
      </w:pPr>
    </w:p>
    <w:p w14:paraId="0186B6D8" w14:textId="56A548E5" w:rsidR="00C273CA" w:rsidRPr="00E110A4" w:rsidRDefault="00C273CA" w:rsidP="004155E5">
      <w:pPr>
        <w:suppressAutoHyphens/>
        <w:autoSpaceDE w:val="0"/>
        <w:autoSpaceDN w:val="0"/>
        <w:adjustRightInd w:val="0"/>
        <w:spacing w:after="0" w:line="240" w:lineRule="auto"/>
        <w:jc w:val="both"/>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Wybór oferty i zawiadomienie o wyniku postępowania</w:t>
      </w:r>
      <w:bookmarkEnd w:id="11"/>
      <w:r w:rsidRPr="00E110A4">
        <w:rPr>
          <w:rFonts w:ascii="Times New Roman" w:eastAsia="Times New Roman" w:hAnsi="Times New Roman" w:cs="Times New Roman"/>
          <w:b/>
          <w:bCs/>
          <w:lang w:val="x-none" w:eastAsia="x-none"/>
        </w:rPr>
        <w:t>:</w:t>
      </w:r>
    </w:p>
    <w:p w14:paraId="28213019" w14:textId="77777777" w:rsidR="00C273CA" w:rsidRPr="00E110A4" w:rsidRDefault="00C273CA" w:rsidP="00ED0BF9">
      <w:pPr>
        <w:numPr>
          <w:ilvl w:val="1"/>
          <w:numId w:val="27"/>
        </w:numPr>
        <w:spacing w:after="0" w:line="240" w:lineRule="auto"/>
        <w:ind w:left="567" w:right="-1" w:hanging="567"/>
        <w:jc w:val="both"/>
        <w:rPr>
          <w:rFonts w:ascii="Times New Roman" w:eastAsia="Times New Roman" w:hAnsi="Times New Roman" w:cs="Times New Roman"/>
          <w:noProof/>
          <w:lang w:eastAsia="pl-PL"/>
        </w:rPr>
      </w:pPr>
      <w:r w:rsidRPr="00E110A4">
        <w:rPr>
          <w:rFonts w:ascii="Times New Roman" w:eastAsia="Times New Roman" w:hAnsi="Times New Roman" w:cs="Times New Roman"/>
          <w:lang w:eastAsia="pl-PL"/>
        </w:rPr>
        <w:t>Zamawiający udzieli zamówienia Wykonawcy, którego oferta będzie odpowiadać wszystkim wymaganiom przedstawionym w ustawie Pzp oraz w SIWZ, i zostanie oceniona jako najkorzystniejsza w oparciu o podane kryteria wyboru.</w:t>
      </w:r>
    </w:p>
    <w:p w14:paraId="1C3EE855" w14:textId="77777777" w:rsidR="00C273CA" w:rsidRPr="00E110A4" w:rsidRDefault="00C273CA" w:rsidP="00ED0BF9">
      <w:pPr>
        <w:numPr>
          <w:ilvl w:val="1"/>
          <w:numId w:val="27"/>
        </w:numPr>
        <w:spacing w:after="0" w:line="240" w:lineRule="auto"/>
        <w:ind w:left="567" w:right="-1" w:hanging="567"/>
        <w:jc w:val="both"/>
        <w:rPr>
          <w:rFonts w:ascii="Times New Roman" w:eastAsia="Times New Roman" w:hAnsi="Times New Roman" w:cs="Times New Roman"/>
          <w:noProof/>
          <w:lang w:eastAsia="pl-PL"/>
        </w:rPr>
      </w:pPr>
      <w:r w:rsidRPr="00E110A4">
        <w:rPr>
          <w:rFonts w:ascii="Times New Roman" w:eastAsia="Times New Roman" w:hAnsi="Times New Roman" w:cs="Times New Roman"/>
          <w:bCs/>
          <w:noProof/>
          <w:lang w:eastAsia="pl-PL"/>
        </w:rPr>
        <w:t xml:space="preserve">Niezwłocznie po wyborze najkorzystniejszej oferty </w:t>
      </w:r>
      <w:r w:rsidRPr="00E110A4">
        <w:rPr>
          <w:rFonts w:ascii="Times New Roman" w:eastAsia="Times New Roman" w:hAnsi="Times New Roman" w:cs="Times New Roman"/>
          <w:noProof/>
          <w:lang w:eastAsia="pl-PL"/>
        </w:rPr>
        <w:t>Zamawiający jednocześnie zawiadamia Wykonawców, którzy złożyli oferty, o:</w:t>
      </w:r>
    </w:p>
    <w:p w14:paraId="3463BB2A" w14:textId="77777777" w:rsidR="00C273CA" w:rsidRPr="00E110A4" w:rsidRDefault="00C273CA" w:rsidP="002E269B">
      <w:pPr>
        <w:numPr>
          <w:ilvl w:val="0"/>
          <w:numId w:val="11"/>
        </w:numPr>
        <w:autoSpaceDE w:val="0"/>
        <w:autoSpaceDN w:val="0"/>
        <w:adjustRightInd w:val="0"/>
        <w:spacing w:after="0" w:line="240" w:lineRule="auto"/>
        <w:ind w:left="709" w:right="-1" w:hanging="142"/>
        <w:jc w:val="both"/>
        <w:rPr>
          <w:rFonts w:ascii="Times New Roman" w:eastAsia="Calibri" w:hAnsi="Times New Roman" w:cs="Times New Roman"/>
          <w:lang w:eastAsia="pl-PL"/>
        </w:rPr>
      </w:pPr>
      <w:r w:rsidRPr="00E110A4">
        <w:rPr>
          <w:rFonts w:ascii="Times New Roman" w:eastAsia="Calibri" w:hAnsi="Times New Roman" w:cs="Times New Roman"/>
          <w:bCs/>
          <w:lang w:eastAsia="pl-PL"/>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14:paraId="711017E1" w14:textId="77777777" w:rsidR="00C273CA" w:rsidRPr="00E110A4" w:rsidRDefault="00C273CA" w:rsidP="002E269B">
      <w:pPr>
        <w:numPr>
          <w:ilvl w:val="0"/>
          <w:numId w:val="11"/>
        </w:numPr>
        <w:autoSpaceDE w:val="0"/>
        <w:autoSpaceDN w:val="0"/>
        <w:adjustRightInd w:val="0"/>
        <w:spacing w:after="0" w:line="240" w:lineRule="auto"/>
        <w:ind w:left="709" w:right="-1" w:hanging="142"/>
        <w:jc w:val="both"/>
        <w:rPr>
          <w:rFonts w:ascii="Times New Roman" w:eastAsia="Calibri" w:hAnsi="Times New Roman" w:cs="Times New Roman"/>
          <w:lang w:eastAsia="pl-PL"/>
        </w:rPr>
      </w:pPr>
      <w:r w:rsidRPr="00E110A4">
        <w:rPr>
          <w:rFonts w:ascii="Times New Roman" w:eastAsia="Calibri" w:hAnsi="Times New Roman" w:cs="Times New Roman"/>
          <w:bCs/>
          <w:lang w:eastAsia="pl-PL"/>
        </w:rPr>
        <w:t xml:space="preserve">wykonawcach, którzy zostali wykluczeni; </w:t>
      </w:r>
    </w:p>
    <w:p w14:paraId="1170FE3A" w14:textId="5FF78AA0" w:rsidR="00C273CA" w:rsidRPr="00E110A4" w:rsidRDefault="00C273CA" w:rsidP="002E269B">
      <w:pPr>
        <w:numPr>
          <w:ilvl w:val="0"/>
          <w:numId w:val="11"/>
        </w:numPr>
        <w:autoSpaceDE w:val="0"/>
        <w:autoSpaceDN w:val="0"/>
        <w:adjustRightInd w:val="0"/>
        <w:spacing w:after="0" w:line="240" w:lineRule="auto"/>
        <w:ind w:left="709" w:right="-1" w:hanging="142"/>
        <w:jc w:val="both"/>
        <w:rPr>
          <w:rFonts w:ascii="Times New Roman" w:eastAsia="Calibri" w:hAnsi="Times New Roman" w:cs="Times New Roman"/>
          <w:lang w:eastAsia="pl-PL"/>
        </w:rPr>
      </w:pPr>
      <w:r w:rsidRPr="00E110A4">
        <w:rPr>
          <w:rFonts w:ascii="Times New Roman" w:eastAsia="Calibri" w:hAnsi="Times New Roman" w:cs="Times New Roman"/>
          <w:bCs/>
          <w:lang w:eastAsia="pl-PL"/>
        </w:rPr>
        <w:t>wykonawcach, których oferty zostały odrzucone, powodach odrzucen</w:t>
      </w:r>
      <w:r w:rsidR="000473E4">
        <w:rPr>
          <w:rFonts w:ascii="Times New Roman" w:eastAsia="Calibri" w:hAnsi="Times New Roman" w:cs="Times New Roman"/>
          <w:bCs/>
          <w:lang w:eastAsia="pl-PL"/>
        </w:rPr>
        <w:t xml:space="preserve">ia oferty, a w przypadkach, </w:t>
      </w:r>
      <w:r w:rsidRPr="00E110A4">
        <w:rPr>
          <w:rFonts w:ascii="Times New Roman" w:eastAsia="Calibri" w:hAnsi="Times New Roman" w:cs="Times New Roman"/>
          <w:bCs/>
          <w:lang w:eastAsia="pl-PL"/>
        </w:rPr>
        <w:t xml:space="preserve">o których mowa w art. 89 ust. 4 i 5, braku równoważności lub braku spełniania wymagań dotyczących wydajności lub funkcjonalności; </w:t>
      </w:r>
    </w:p>
    <w:p w14:paraId="36D5AD18" w14:textId="77777777" w:rsidR="00C273CA" w:rsidRPr="00E110A4" w:rsidRDefault="00C273CA" w:rsidP="002E269B">
      <w:pPr>
        <w:numPr>
          <w:ilvl w:val="0"/>
          <w:numId w:val="11"/>
        </w:numPr>
        <w:autoSpaceDE w:val="0"/>
        <w:autoSpaceDN w:val="0"/>
        <w:adjustRightInd w:val="0"/>
        <w:spacing w:after="0" w:line="240" w:lineRule="auto"/>
        <w:ind w:left="709" w:right="-1" w:hanging="142"/>
        <w:jc w:val="both"/>
        <w:rPr>
          <w:rFonts w:ascii="Times New Roman" w:eastAsia="Calibri" w:hAnsi="Times New Roman" w:cs="Times New Roman"/>
          <w:lang w:eastAsia="pl-PL"/>
        </w:rPr>
      </w:pPr>
      <w:r w:rsidRPr="00E110A4">
        <w:rPr>
          <w:rFonts w:ascii="Times New Roman" w:eastAsia="Calibri" w:hAnsi="Times New Roman" w:cs="Times New Roman"/>
          <w:bCs/>
          <w:lang w:eastAsia="pl-PL"/>
        </w:rPr>
        <w:t xml:space="preserve">unieważnieniu postępowania; </w:t>
      </w:r>
    </w:p>
    <w:p w14:paraId="3E5E4A22" w14:textId="77777777" w:rsidR="00C273CA" w:rsidRPr="00E110A4" w:rsidRDefault="00C273CA" w:rsidP="002E269B">
      <w:pPr>
        <w:autoSpaceDE w:val="0"/>
        <w:autoSpaceDN w:val="0"/>
        <w:adjustRightInd w:val="0"/>
        <w:spacing w:after="0" w:line="240" w:lineRule="auto"/>
        <w:ind w:left="284" w:right="-1" w:firstLine="425"/>
        <w:rPr>
          <w:rFonts w:ascii="Times New Roman" w:eastAsia="Calibri" w:hAnsi="Times New Roman" w:cs="Times New Roman"/>
          <w:lang w:eastAsia="pl-PL"/>
        </w:rPr>
      </w:pPr>
      <w:r w:rsidRPr="00E110A4">
        <w:rPr>
          <w:rFonts w:ascii="Times New Roman" w:eastAsia="Calibri" w:hAnsi="Times New Roman" w:cs="Times New Roman"/>
          <w:lang w:eastAsia="pl-PL"/>
        </w:rPr>
        <w:t>podając uzasadnienie faktyczne i prawne.</w:t>
      </w:r>
    </w:p>
    <w:p w14:paraId="671D973A" w14:textId="456A5F34" w:rsidR="00C273CA" w:rsidRPr="00E60906" w:rsidRDefault="00C273CA" w:rsidP="00ED0BF9">
      <w:pPr>
        <w:numPr>
          <w:ilvl w:val="0"/>
          <w:numId w:val="27"/>
        </w:numPr>
        <w:tabs>
          <w:tab w:val="left" w:pos="284"/>
        </w:tabs>
        <w:spacing w:before="240" w:after="120" w:line="240" w:lineRule="auto"/>
        <w:ind w:left="709" w:right="-1" w:hanging="567"/>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Informacje o formalnościach, jakie powinny zostać dopełnione po wyborze oferty w celu zawarcia umowy w sprawie zamówienia publicznego.</w:t>
      </w:r>
    </w:p>
    <w:p w14:paraId="753F798A" w14:textId="610E47A6" w:rsidR="00C273CA" w:rsidRPr="00E110A4" w:rsidRDefault="00C273CA" w:rsidP="00ED0BF9">
      <w:pPr>
        <w:numPr>
          <w:ilvl w:val="1"/>
          <w:numId w:val="27"/>
        </w:numPr>
        <w:tabs>
          <w:tab w:val="right" w:pos="-3119"/>
        </w:tabs>
        <w:autoSpaceDE w:val="0"/>
        <w:autoSpaceDN w:val="0"/>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Zamawiający zawrze umowę</w:t>
      </w:r>
      <w:r w:rsidRPr="00E110A4">
        <w:rPr>
          <w:rFonts w:ascii="Times New Roman" w:eastAsia="Times New Roman" w:hAnsi="Times New Roman" w:cs="Times New Roman"/>
          <w:lang w:eastAsia="pl-PL"/>
        </w:rPr>
        <w:t xml:space="preserve"> w sprawie zamówienia publi</w:t>
      </w:r>
      <w:r w:rsidR="000969B1">
        <w:rPr>
          <w:rFonts w:ascii="Times New Roman" w:eastAsia="Times New Roman" w:hAnsi="Times New Roman" w:cs="Times New Roman"/>
          <w:lang w:eastAsia="pl-PL"/>
        </w:rPr>
        <w:t xml:space="preserve">cznego w terminie nie krótszym </w:t>
      </w:r>
      <w:r w:rsidRPr="00E110A4">
        <w:rPr>
          <w:rFonts w:ascii="Times New Roman" w:eastAsia="Times New Roman" w:hAnsi="Times New Roman" w:cs="Times New Roman"/>
          <w:lang w:eastAsia="pl-PL"/>
        </w:rPr>
        <w:t>niż 10 dni od dnia przesłania zawiadomienia o wyborze oferty najkorzystniejszej przy użyciu środków komunikacji elektronicznej. Zamawiający może zawrzeć umowę w sprawie zamówienia publicznego przed upływem 10 – dniowego terminu, jeżeli w postępowaniu została złożona tylko jedna oferta, lub wystąpią inne przesłanki określone w art. 94 ustawy pzp.</w:t>
      </w:r>
    </w:p>
    <w:p w14:paraId="1F268B6F" w14:textId="77777777" w:rsidR="00C273CA" w:rsidRPr="00E110A4" w:rsidRDefault="00C273CA" w:rsidP="00ED0BF9">
      <w:pPr>
        <w:numPr>
          <w:ilvl w:val="1"/>
          <w:numId w:val="27"/>
        </w:numPr>
        <w:tabs>
          <w:tab w:val="right" w:pos="-3119"/>
        </w:tabs>
        <w:autoSpaceDE w:val="0"/>
        <w:autoSpaceDN w:val="0"/>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O terminie i miejscu zawarcia umowy Zamawiający zawiadomi wybranego Wykonawcę odrębnym pismem. Termin ten może ulec zmianie w przypadku złożenia przez któregoś z Wykonawców odwołania. </w:t>
      </w:r>
    </w:p>
    <w:p w14:paraId="24BFF52C" w14:textId="77777777" w:rsidR="00C273CA" w:rsidRPr="00E110A4" w:rsidRDefault="00C273CA" w:rsidP="00ED0BF9">
      <w:pPr>
        <w:numPr>
          <w:ilvl w:val="1"/>
          <w:numId w:val="27"/>
        </w:numPr>
        <w:tabs>
          <w:tab w:val="right" w:pos="-3119"/>
        </w:tabs>
        <w:autoSpaceDE w:val="0"/>
        <w:autoSpaceDN w:val="0"/>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Osoby reprezentujące Wykonawcę przy podpisywaniu umowy powinny posiadać ze sobą dokumenty potwierdzające ich umocowanie do podpisania umowy, o ile umocowanie to nie będzie wynikać z dokumentów załączonych do oferty. Umocowanie powinno zawierać zakres  czynności osoby wyznaczonej i czas jego działania.</w:t>
      </w:r>
    </w:p>
    <w:p w14:paraId="732D5646" w14:textId="77777777" w:rsidR="00C273CA" w:rsidRPr="00E110A4" w:rsidRDefault="00C273CA" w:rsidP="00ED0BF9">
      <w:pPr>
        <w:numPr>
          <w:ilvl w:val="1"/>
          <w:numId w:val="27"/>
        </w:numPr>
        <w:tabs>
          <w:tab w:val="right" w:pos="-3119"/>
        </w:tabs>
        <w:autoSpaceDE w:val="0"/>
        <w:autoSpaceDN w:val="0"/>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lastRenderedPageBreak/>
        <w:t>W przypadku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2D53AB99" w14:textId="77777777" w:rsidR="00C273CA" w:rsidRPr="00E110A4" w:rsidRDefault="00C273CA" w:rsidP="00ED0BF9">
      <w:pPr>
        <w:numPr>
          <w:ilvl w:val="1"/>
          <w:numId w:val="27"/>
        </w:numPr>
        <w:tabs>
          <w:tab w:val="right" w:pos="-3119"/>
        </w:tabs>
        <w:autoSpaceDE w:val="0"/>
        <w:autoSpaceDN w:val="0"/>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snapToGrid w:val="0"/>
          <w:lang w:eastAsia="pl-PL"/>
        </w:rPr>
        <w:t>Postanowienia ustalone we wzorze umowy nie podlegają negocjacjom.</w:t>
      </w:r>
    </w:p>
    <w:p w14:paraId="7DEAE345" w14:textId="77777777" w:rsidR="00C273CA" w:rsidRPr="00E110A4" w:rsidRDefault="00C273CA" w:rsidP="00ED0BF9">
      <w:pPr>
        <w:numPr>
          <w:ilvl w:val="1"/>
          <w:numId w:val="27"/>
        </w:numPr>
        <w:tabs>
          <w:tab w:val="right" w:pos="-3119"/>
        </w:tabs>
        <w:autoSpaceDE w:val="0"/>
        <w:autoSpaceDN w:val="0"/>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snapToGrid w:val="0"/>
          <w:lang w:eastAsia="pl-PL"/>
        </w:rPr>
        <w:t xml:space="preserve">W przypadku, gdy Wykonawca, którego oferta została wybrana jako najkorzystniejsza, uchyla się od zawarcia umowy , Zamawiający będzie mógł wybrać ofertę najkorzystniejszą spośród pozostałych ofert, bez przeprowadzenia ich ponownego badania i oceny chyba, że zachodzą przesłanki, o których mowa w art. 93 ust. 1 ustawy Pzp. </w:t>
      </w:r>
    </w:p>
    <w:p w14:paraId="371DD457" w14:textId="77777777" w:rsidR="00C273CA" w:rsidRPr="00E110A4" w:rsidRDefault="00C273CA" w:rsidP="00ED0BF9">
      <w:pPr>
        <w:numPr>
          <w:ilvl w:val="1"/>
          <w:numId w:val="27"/>
        </w:numPr>
        <w:tabs>
          <w:tab w:val="right" w:pos="-3119"/>
        </w:tabs>
        <w:autoSpaceDE w:val="0"/>
        <w:autoSpaceDN w:val="0"/>
        <w:spacing w:after="0" w:line="240" w:lineRule="auto"/>
        <w:ind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Przed podpisaniem umowy Wykonawca przedstawi zamawiającemu:</w:t>
      </w:r>
    </w:p>
    <w:p w14:paraId="0E67D444" w14:textId="77777777" w:rsidR="00C273CA" w:rsidRPr="00E110A4" w:rsidRDefault="00C273CA" w:rsidP="002E269B">
      <w:pPr>
        <w:numPr>
          <w:ilvl w:val="0"/>
          <w:numId w:val="15"/>
        </w:numPr>
        <w:overflowPunct w:val="0"/>
        <w:autoSpaceDE w:val="0"/>
        <w:autoSpaceDN w:val="0"/>
        <w:adjustRightInd w:val="0"/>
        <w:spacing w:after="0" w:line="240" w:lineRule="auto"/>
        <w:ind w:left="993" w:right="-1" w:hanging="283"/>
        <w:jc w:val="both"/>
        <w:textAlignment w:val="baseline"/>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 xml:space="preserve">Kopie dyplomów potwierdzających wykształcenie członków zespołu. </w:t>
      </w:r>
    </w:p>
    <w:p w14:paraId="4046F332" w14:textId="77777777" w:rsidR="00C273CA" w:rsidRPr="00E110A4" w:rsidRDefault="00C273CA" w:rsidP="002E269B">
      <w:pPr>
        <w:numPr>
          <w:ilvl w:val="0"/>
          <w:numId w:val="15"/>
        </w:numPr>
        <w:overflowPunct w:val="0"/>
        <w:autoSpaceDE w:val="0"/>
        <w:autoSpaceDN w:val="0"/>
        <w:adjustRightInd w:val="0"/>
        <w:spacing w:after="0" w:line="240" w:lineRule="auto"/>
        <w:ind w:left="993" w:right="-1" w:hanging="283"/>
        <w:jc w:val="both"/>
        <w:textAlignment w:val="baseline"/>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Inne dokumenty potwierdzające wiedzę i umiejętności wszystkich członków zespołu Wykonawcy zgodnie z wymaganiami Zamawiającego.</w:t>
      </w:r>
    </w:p>
    <w:p w14:paraId="19AB9CEC" w14:textId="6AD62C0B" w:rsidR="00C273CA" w:rsidRPr="00E110A4" w:rsidRDefault="00C273CA" w:rsidP="00E60906">
      <w:pPr>
        <w:overflowPunct w:val="0"/>
        <w:autoSpaceDE w:val="0"/>
        <w:autoSpaceDN w:val="0"/>
        <w:adjustRightInd w:val="0"/>
        <w:spacing w:after="0" w:line="240" w:lineRule="auto"/>
        <w:ind w:left="567" w:right="-1" w:hanging="567"/>
        <w:jc w:val="both"/>
        <w:textAlignment w:val="baseline"/>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15.8</w:t>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i/>
          <w:lang w:eastAsia="pl-PL"/>
        </w:rPr>
        <w:t>Nieprzedłożenie dokumentów określonych powyżej przed podpisaniem umowy będzie traktowane jako uchylenie się wykonawcy od podpisania umowy w rozumieniu art. 93 ust. 3 ustawy Pzp i spowoduje skutki określone w art. 46 ust.5 ustawy Pzp</w:t>
      </w:r>
    </w:p>
    <w:p w14:paraId="67AFC24E" w14:textId="77777777" w:rsidR="00C273CA" w:rsidRPr="00E110A4" w:rsidRDefault="00C273CA" w:rsidP="00ED0BF9">
      <w:pPr>
        <w:numPr>
          <w:ilvl w:val="0"/>
          <w:numId w:val="27"/>
        </w:numPr>
        <w:tabs>
          <w:tab w:val="left" w:pos="284"/>
        </w:tabs>
        <w:spacing w:before="240" w:after="120" w:line="240" w:lineRule="auto"/>
        <w:ind w:left="567" w:right="-1" w:hanging="425"/>
        <w:jc w:val="both"/>
        <w:outlineLvl w:val="0"/>
        <w:rPr>
          <w:rFonts w:ascii="Times New Roman" w:eastAsia="Times New Roman" w:hAnsi="Times New Roman" w:cs="Times New Roman"/>
          <w:b/>
          <w:bCs/>
          <w:lang w:val="x-none" w:eastAsia="x-none"/>
        </w:rPr>
      </w:pPr>
      <w:r w:rsidRPr="00E110A4">
        <w:rPr>
          <w:rFonts w:ascii="Times New Roman" w:eastAsia="Times New Roman" w:hAnsi="Times New Roman" w:cs="Times New Roman"/>
          <w:b/>
          <w:bCs/>
          <w:lang w:val="x-none" w:eastAsia="x-non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CBE097E" w14:textId="77777777" w:rsidR="00C273CA" w:rsidRPr="00E110A4" w:rsidRDefault="00C273CA" w:rsidP="00ED0BF9">
      <w:pPr>
        <w:numPr>
          <w:ilvl w:val="1"/>
          <w:numId w:val="27"/>
        </w:numPr>
        <w:spacing w:after="0" w:line="240" w:lineRule="auto"/>
        <w:ind w:left="567" w:right="-1" w:hanging="567"/>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W przypadkach  przewidzianych w umowie dopuszcza się możliwość wprowadzenia zmian w tej umowie z zastrzeżeniem zapisów wskazanych w art. 144 ustawy- Prawo zamówień publicznych.</w:t>
      </w:r>
    </w:p>
    <w:p w14:paraId="017F1AD7" w14:textId="36BA966B" w:rsidR="00C273CA" w:rsidRPr="00E110A4" w:rsidRDefault="00C273CA" w:rsidP="00ED0BF9">
      <w:pPr>
        <w:numPr>
          <w:ilvl w:val="1"/>
          <w:numId w:val="27"/>
        </w:numPr>
        <w:spacing w:after="0" w:line="240" w:lineRule="auto"/>
        <w:ind w:left="567" w:right="-1" w:hanging="567"/>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Zmiany mogą być inicjowane przez Zamawiającego lub przez Wykonawcę. Strona inicjująca zmia</w:t>
      </w:r>
      <w:r w:rsidR="000969B1">
        <w:rPr>
          <w:rFonts w:ascii="Times New Roman" w:eastAsia="Calibri" w:hAnsi="Times New Roman" w:cs="Times New Roman"/>
          <w:lang w:val="x-none" w:eastAsia="pl-PL"/>
        </w:rPr>
        <w:t>nę/y występuje</w:t>
      </w:r>
      <w:r w:rsidRPr="00E110A4">
        <w:rPr>
          <w:rFonts w:ascii="Times New Roman" w:eastAsia="Calibri" w:hAnsi="Times New Roman" w:cs="Times New Roman"/>
          <w:lang w:val="x-none" w:eastAsia="pl-PL"/>
        </w:rPr>
        <w:t xml:space="preserve"> na piśmie wskazując zakres proponowanej zmiany, podstawę prawną i uzasadnienie.</w:t>
      </w:r>
    </w:p>
    <w:p w14:paraId="04356B72" w14:textId="7BD5130C" w:rsidR="00C273CA" w:rsidRPr="00E110A4" w:rsidRDefault="00E60906" w:rsidP="00ED0BF9">
      <w:pPr>
        <w:numPr>
          <w:ilvl w:val="1"/>
          <w:numId w:val="27"/>
        </w:numPr>
        <w:spacing w:after="0" w:line="240" w:lineRule="auto"/>
        <w:ind w:left="567" w:right="-1" w:hanging="567"/>
        <w:jc w:val="both"/>
        <w:rPr>
          <w:rFonts w:ascii="Times New Roman" w:eastAsia="Times New Roman" w:hAnsi="Times New Roman" w:cs="Times New Roman"/>
          <w:lang w:val="x-none" w:eastAsia="pl-PL"/>
        </w:rPr>
      </w:pPr>
      <w:r>
        <w:rPr>
          <w:rFonts w:ascii="Times New Roman" w:eastAsia="Calibri" w:hAnsi="Times New Roman" w:cs="Times New Roman"/>
          <w:lang w:val="x-none" w:eastAsia="pl-PL"/>
        </w:rPr>
        <w:t>Zmiany nie mogą</w:t>
      </w:r>
      <w:r w:rsidR="00C273CA" w:rsidRPr="00E110A4">
        <w:rPr>
          <w:rFonts w:ascii="Times New Roman" w:eastAsia="Calibri" w:hAnsi="Times New Roman" w:cs="Times New Roman"/>
          <w:lang w:val="x-none" w:eastAsia="pl-PL"/>
        </w:rPr>
        <w:t xml:space="preserve"> wykraczać poza zakres świadczenia określony w specyfikacji istotnych warunków zamówienia</w:t>
      </w:r>
      <w:r w:rsidR="00C273CA" w:rsidRPr="00E110A4">
        <w:rPr>
          <w:rFonts w:ascii="Times New Roman" w:eastAsia="Calibri" w:hAnsi="Times New Roman" w:cs="Times New Roman"/>
          <w:lang w:eastAsia="pl-PL"/>
        </w:rPr>
        <w:t>.</w:t>
      </w:r>
    </w:p>
    <w:p w14:paraId="1067B6E1" w14:textId="77777777" w:rsidR="00C273CA" w:rsidRPr="00E110A4" w:rsidRDefault="00C273CA" w:rsidP="00ED0BF9">
      <w:pPr>
        <w:numPr>
          <w:ilvl w:val="1"/>
          <w:numId w:val="27"/>
        </w:numPr>
        <w:spacing w:after="0" w:line="240" w:lineRule="auto"/>
        <w:ind w:left="567" w:right="-1" w:hanging="567"/>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 xml:space="preserve">Zamawiający dopuszcza możliwość zmiany umowy w zakresie: </w:t>
      </w:r>
    </w:p>
    <w:p w14:paraId="75DF9921" w14:textId="77777777" w:rsidR="00C273CA" w:rsidRPr="00E110A4" w:rsidRDefault="00C273CA" w:rsidP="00ED0BF9">
      <w:pPr>
        <w:numPr>
          <w:ilvl w:val="0"/>
          <w:numId w:val="23"/>
        </w:numPr>
        <w:autoSpaceDE w:val="0"/>
        <w:autoSpaceDN w:val="0"/>
        <w:adjustRightInd w:val="0"/>
        <w:spacing w:after="0" w:line="240" w:lineRule="auto"/>
        <w:ind w:left="851" w:right="-1" w:hanging="284"/>
        <w:jc w:val="both"/>
        <w:rPr>
          <w:rFonts w:ascii="Times New Roman" w:eastAsia="Calibri" w:hAnsi="Times New Roman" w:cs="Times New Roman"/>
          <w:bCs/>
          <w:iCs/>
          <w:lang w:eastAsia="pl-PL"/>
        </w:rPr>
      </w:pPr>
      <w:r w:rsidRPr="00E110A4">
        <w:rPr>
          <w:rFonts w:ascii="Times New Roman" w:eastAsia="Calibri" w:hAnsi="Times New Roman" w:cs="Times New Roman"/>
          <w:bCs/>
          <w:iCs/>
          <w:lang w:eastAsia="pl-PL"/>
        </w:rPr>
        <w:t>zmiany formy organizacyjno – prawnej, przekształcenia lub połączenia z inna firmą po stronie Wykonawcy,</w:t>
      </w:r>
    </w:p>
    <w:p w14:paraId="1E027B30" w14:textId="77777777" w:rsidR="00C273CA" w:rsidRPr="00E110A4" w:rsidRDefault="00C273CA" w:rsidP="00ED0BF9">
      <w:pPr>
        <w:numPr>
          <w:ilvl w:val="0"/>
          <w:numId w:val="23"/>
        </w:numPr>
        <w:spacing w:after="0" w:line="240" w:lineRule="auto"/>
        <w:ind w:left="851" w:right="-1" w:hanging="284"/>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zmian dotyczących wykonania przedmiotu umowy, które wynikają z zaleceń organów administracji publicznej, w sposób wynikający z tych zaleceń;</w:t>
      </w:r>
    </w:p>
    <w:p w14:paraId="603C9137" w14:textId="77777777" w:rsidR="00C273CA" w:rsidRPr="00E110A4" w:rsidRDefault="00C273CA" w:rsidP="00ED0BF9">
      <w:pPr>
        <w:numPr>
          <w:ilvl w:val="0"/>
          <w:numId w:val="23"/>
        </w:numPr>
        <w:autoSpaceDE w:val="0"/>
        <w:autoSpaceDN w:val="0"/>
        <w:adjustRightInd w:val="0"/>
        <w:spacing w:after="0" w:line="240" w:lineRule="auto"/>
        <w:ind w:left="851" w:right="-1" w:hanging="284"/>
        <w:jc w:val="both"/>
        <w:rPr>
          <w:rFonts w:ascii="Times New Roman" w:eastAsia="Calibri" w:hAnsi="Times New Roman" w:cs="Times New Roman"/>
          <w:bCs/>
          <w:iCs/>
          <w:lang w:eastAsia="pl-PL"/>
        </w:rPr>
      </w:pPr>
      <w:r w:rsidRPr="00E110A4">
        <w:rPr>
          <w:rFonts w:ascii="Times New Roman" w:eastAsia="Calibri" w:hAnsi="Times New Roman" w:cs="Times New Roman"/>
          <w:bCs/>
          <w:iCs/>
          <w:lang w:eastAsia="pl-PL"/>
        </w:rPr>
        <w:t>konieczność wprowadzenia zmian będzie następstwem zmian wprowadzonych w umowach pomiędzy Zamawiającym a inną niż Wykonawca stroną, a także innymi podmiotami, które na podstawie przepisów prawa mogą wpływać na realizację zamówienia,</w:t>
      </w:r>
    </w:p>
    <w:p w14:paraId="0E9BCE57" w14:textId="77777777" w:rsidR="00C273CA" w:rsidRPr="00E110A4" w:rsidRDefault="00C273CA" w:rsidP="00ED0BF9">
      <w:pPr>
        <w:numPr>
          <w:ilvl w:val="0"/>
          <w:numId w:val="23"/>
        </w:numPr>
        <w:autoSpaceDE w:val="0"/>
        <w:autoSpaceDN w:val="0"/>
        <w:adjustRightInd w:val="0"/>
        <w:spacing w:after="0" w:line="240" w:lineRule="auto"/>
        <w:ind w:left="851" w:right="-1" w:hanging="284"/>
        <w:jc w:val="both"/>
        <w:rPr>
          <w:rFonts w:ascii="Times New Roman" w:eastAsia="Calibri" w:hAnsi="Times New Roman" w:cs="Times New Roman"/>
          <w:bCs/>
          <w:iCs/>
          <w:lang w:eastAsia="pl-PL"/>
        </w:rPr>
      </w:pPr>
      <w:r w:rsidRPr="00E110A4">
        <w:rPr>
          <w:rFonts w:ascii="Times New Roman" w:eastAsia="Calibri" w:hAnsi="Times New Roman" w:cs="Times New Roman"/>
          <w:bCs/>
          <w:iCs/>
          <w:lang w:eastAsia="pl-PL"/>
        </w:rPr>
        <w:t>konieczność wprowadzenia zmian będzie następstwem zmian wytycznych dotyczących realizacji projektów z wykorzystaniem środków pochodzących z funduszy Unii Europejskiej na lata 2014 – 2020,</w:t>
      </w:r>
    </w:p>
    <w:p w14:paraId="0A478D8A" w14:textId="77777777" w:rsidR="00C273CA" w:rsidRPr="00E110A4" w:rsidRDefault="00C273CA" w:rsidP="00ED0BF9">
      <w:pPr>
        <w:numPr>
          <w:ilvl w:val="0"/>
          <w:numId w:val="23"/>
        </w:numPr>
        <w:spacing w:after="0" w:line="240" w:lineRule="auto"/>
        <w:ind w:left="851" w:right="-1" w:hanging="284"/>
        <w:jc w:val="both"/>
        <w:rPr>
          <w:rFonts w:ascii="Times New Roman" w:eastAsia="Calibri" w:hAnsi="Times New Roman" w:cs="Times New Roman"/>
          <w:lang w:val="x-none" w:eastAsia="pl-PL"/>
        </w:rPr>
      </w:pPr>
      <w:r w:rsidRPr="00E110A4">
        <w:rPr>
          <w:rFonts w:ascii="Times New Roman" w:eastAsia="Calibri" w:hAnsi="Times New Roman" w:cs="Times New Roman"/>
          <w:lang w:val="x-none" w:eastAsia="pl-PL"/>
        </w:rPr>
        <w:t>jeżeli konieczność wprowadzenia zmian spowodowana jest zmianą powszechnie obowiązujących przepisów prawa, ze skutkami z nich wynikającymi;</w:t>
      </w:r>
    </w:p>
    <w:p w14:paraId="760DA7DE" w14:textId="77777777" w:rsidR="00C273CA" w:rsidRPr="00E110A4" w:rsidRDefault="00C273CA" w:rsidP="00ED0BF9">
      <w:pPr>
        <w:numPr>
          <w:ilvl w:val="0"/>
          <w:numId w:val="23"/>
        </w:numPr>
        <w:spacing w:after="0" w:line="240" w:lineRule="auto"/>
        <w:ind w:left="851" w:right="-1" w:hanging="284"/>
        <w:jc w:val="both"/>
        <w:rPr>
          <w:rFonts w:ascii="Times New Roman" w:eastAsia="Calibri" w:hAnsi="Times New Roman" w:cs="Times New Roman"/>
          <w:lang w:val="x-none" w:eastAsia="pl-PL"/>
        </w:rPr>
      </w:pPr>
      <w:r w:rsidRPr="00E110A4">
        <w:rPr>
          <w:rFonts w:ascii="Times New Roman" w:eastAsia="Calibri" w:hAnsi="Times New Roman" w:cs="Times New Roman"/>
          <w:lang w:eastAsia="pl-PL"/>
        </w:rPr>
        <w:t xml:space="preserve">  </w:t>
      </w:r>
      <w:r w:rsidRPr="00E110A4">
        <w:rPr>
          <w:rFonts w:ascii="Times New Roman" w:eastAsia="Calibri" w:hAnsi="Times New Roman" w:cs="Times New Roman"/>
          <w:lang w:val="x-none" w:eastAsia="pl-PL"/>
        </w:rPr>
        <w:t>zmiany osób przy pomocy których Wykonawca realizuje przedmiot umowy, a od których  wymagano w SIWZ określonych uprawnień, określonego doświadczenia. Zmiana osób może nastąpić wyłącznie po pisemnej akceptacji  Zamawiającego.</w:t>
      </w:r>
    </w:p>
    <w:p w14:paraId="04EDED75" w14:textId="77777777" w:rsidR="00C273CA" w:rsidRPr="00E110A4" w:rsidRDefault="00C273CA" w:rsidP="00ED0BF9">
      <w:pPr>
        <w:numPr>
          <w:ilvl w:val="0"/>
          <w:numId w:val="23"/>
        </w:numPr>
        <w:spacing w:after="0" w:line="240" w:lineRule="auto"/>
        <w:ind w:left="851" w:hanging="284"/>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 xml:space="preserve">Zamawiający dopuszcza przedłużenie terminu wykonania przedmiotu </w:t>
      </w:r>
      <w:r w:rsidRPr="00E110A4">
        <w:rPr>
          <w:rFonts w:ascii="Times New Roman" w:eastAsia="Times New Roman" w:hAnsi="Times New Roman" w:cs="Times New Roman"/>
          <w:lang w:val="x-none" w:eastAsia="pl-PL"/>
        </w:rPr>
        <w:t>Umowy</w:t>
      </w:r>
      <w:r w:rsidRPr="00E110A4">
        <w:rPr>
          <w:rFonts w:ascii="Times New Roman" w:eastAsia="Calibri" w:hAnsi="Times New Roman" w:cs="Times New Roman"/>
          <w:lang w:val="x-none" w:eastAsia="pl-PL"/>
        </w:rPr>
        <w:t xml:space="preserve"> </w:t>
      </w:r>
      <w:r w:rsidRPr="00E110A4">
        <w:rPr>
          <w:rFonts w:ascii="Times New Roman" w:eastAsia="Times New Roman" w:hAnsi="Times New Roman" w:cs="Times New Roman"/>
          <w:lang w:val="x-none" w:eastAsia="pl-PL"/>
        </w:rPr>
        <w:t>w przypadku uzyskania zgody IZ RPO na wydłużenie okresu realizacji Projektu w związku z wystąpieniem:</w:t>
      </w:r>
    </w:p>
    <w:p w14:paraId="36BB5415" w14:textId="77777777" w:rsidR="00C273CA" w:rsidRPr="00E110A4" w:rsidRDefault="00C273CA" w:rsidP="00ED0BF9">
      <w:pPr>
        <w:numPr>
          <w:ilvl w:val="0"/>
          <w:numId w:val="26"/>
        </w:numPr>
        <w:spacing w:after="0" w:line="240" w:lineRule="auto"/>
        <w:ind w:left="1134" w:right="204" w:hanging="283"/>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siły wyższej lub klęski żywiołowej,</w:t>
      </w:r>
    </w:p>
    <w:p w14:paraId="4B957468" w14:textId="77777777" w:rsidR="00C273CA" w:rsidRPr="00E110A4" w:rsidRDefault="00C273CA" w:rsidP="00ED0BF9">
      <w:pPr>
        <w:numPr>
          <w:ilvl w:val="0"/>
          <w:numId w:val="26"/>
        </w:numPr>
        <w:spacing w:after="0" w:line="240" w:lineRule="auto"/>
        <w:ind w:left="1134" w:hanging="283"/>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lastRenderedPageBreak/>
        <w:t xml:space="preserve">zawieszenia </w:t>
      </w:r>
      <w:r w:rsidRPr="00E110A4">
        <w:rPr>
          <w:rFonts w:ascii="Times New Roman" w:eastAsia="Times New Roman" w:hAnsi="Times New Roman" w:cs="Times New Roman"/>
          <w:lang w:val="x-none" w:eastAsia="pl-PL"/>
        </w:rPr>
        <w:t>wykonywania przedmiotu Umowy</w:t>
      </w:r>
      <w:r w:rsidRPr="00E110A4">
        <w:rPr>
          <w:rFonts w:ascii="Times New Roman" w:eastAsia="Calibri" w:hAnsi="Times New Roman" w:cs="Times New Roman"/>
          <w:lang w:val="x-none" w:eastAsia="pl-PL"/>
        </w:rPr>
        <w:t xml:space="preserve"> przez stosowne organy  z przyczyn niezależnych od Wykonawcy</w:t>
      </w:r>
    </w:p>
    <w:p w14:paraId="3F9F9E43" w14:textId="77777777" w:rsidR="00C273CA" w:rsidRPr="00E110A4" w:rsidRDefault="00C273CA" w:rsidP="00ED0BF9">
      <w:pPr>
        <w:numPr>
          <w:ilvl w:val="0"/>
          <w:numId w:val="25"/>
        </w:numPr>
        <w:spacing w:after="0" w:line="240" w:lineRule="auto"/>
        <w:ind w:left="1134" w:right="204" w:hanging="283"/>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przedłużenia procedury wyboru oferty najkorzystniejszej,</w:t>
      </w:r>
    </w:p>
    <w:p w14:paraId="69873A11" w14:textId="77777777" w:rsidR="00C273CA" w:rsidRPr="00E110A4" w:rsidRDefault="00C273CA" w:rsidP="00ED0BF9">
      <w:pPr>
        <w:numPr>
          <w:ilvl w:val="0"/>
          <w:numId w:val="25"/>
        </w:numPr>
        <w:spacing w:after="0" w:line="240" w:lineRule="auto"/>
        <w:ind w:left="1134" w:hanging="283"/>
        <w:jc w:val="both"/>
        <w:rPr>
          <w:rFonts w:ascii="Times New Roman" w:eastAsia="Calibri" w:hAnsi="Times New Roman" w:cs="Times New Roman"/>
          <w:lang w:val="x-none" w:eastAsia="pl-PL"/>
        </w:rPr>
      </w:pPr>
      <w:r w:rsidRPr="00E110A4">
        <w:rPr>
          <w:rFonts w:ascii="Times New Roman" w:eastAsia="Calibri" w:hAnsi="Times New Roman" w:cs="Times New Roman"/>
          <w:lang w:val="x-none" w:eastAsia="pl-PL"/>
        </w:rPr>
        <w:t>zaistnienia innej, niemożliwej do przewidzenia w momencie zawarcia umowy</w:t>
      </w:r>
      <w:r w:rsidRPr="00E110A4">
        <w:rPr>
          <w:rFonts w:ascii="Times New Roman" w:eastAsia="Times New Roman" w:hAnsi="Times New Roman" w:cs="Times New Roman"/>
          <w:lang w:val="x-none" w:eastAsia="pl-PL"/>
        </w:rPr>
        <w:t xml:space="preserve"> </w:t>
      </w:r>
      <w:r w:rsidRPr="00E110A4">
        <w:rPr>
          <w:rFonts w:ascii="Times New Roman" w:eastAsia="Calibri" w:hAnsi="Times New Roman" w:cs="Times New Roman"/>
          <w:lang w:val="x-none" w:eastAsia="pl-PL"/>
        </w:rPr>
        <w:t>okolicznoś</w:t>
      </w:r>
      <w:r w:rsidRPr="00E110A4">
        <w:rPr>
          <w:rFonts w:ascii="Times New Roman" w:eastAsia="Calibri" w:hAnsi="Times New Roman" w:cs="Times New Roman"/>
          <w:lang w:eastAsia="pl-PL"/>
        </w:rPr>
        <w:t>ci</w:t>
      </w:r>
      <w:r w:rsidRPr="00E110A4">
        <w:rPr>
          <w:rFonts w:ascii="Times New Roman" w:eastAsia="Calibri" w:hAnsi="Times New Roman" w:cs="Times New Roman"/>
          <w:lang w:val="x-none" w:eastAsia="pl-PL"/>
        </w:rPr>
        <w:t xml:space="preserve"> prawnej, ekonomicznej, finansowej lub technicznej, skutkującej brakiem możliwości należytego wykonania umowy, zgodnie z SIWZ,</w:t>
      </w:r>
    </w:p>
    <w:p w14:paraId="03CB9431" w14:textId="77777777" w:rsidR="00C273CA" w:rsidRPr="00E110A4" w:rsidRDefault="00C273CA" w:rsidP="00ED0BF9">
      <w:pPr>
        <w:numPr>
          <w:ilvl w:val="0"/>
          <w:numId w:val="24"/>
        </w:numPr>
        <w:spacing w:after="0" w:line="240" w:lineRule="auto"/>
        <w:ind w:left="1134" w:hanging="283"/>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val="x-none" w:eastAsia="pl-PL"/>
        </w:rPr>
        <w:t xml:space="preserve">wstrzymania realizacji </w:t>
      </w:r>
      <w:r w:rsidRPr="00E110A4">
        <w:rPr>
          <w:rFonts w:ascii="Times New Roman" w:eastAsia="Times New Roman" w:hAnsi="Times New Roman" w:cs="Times New Roman"/>
          <w:lang w:eastAsia="pl-PL"/>
        </w:rPr>
        <w:t>zamówienia</w:t>
      </w:r>
      <w:r w:rsidRPr="00E110A4">
        <w:rPr>
          <w:rFonts w:ascii="Times New Roman" w:eastAsia="Times New Roman" w:hAnsi="Times New Roman" w:cs="Times New Roman"/>
          <w:lang w:val="x-none" w:eastAsia="pl-PL"/>
        </w:rPr>
        <w:t xml:space="preserve"> przez Zamawiającego, konieczności usunięcia błędów lub wprowadzenia zmian w dokumentacji technicznej,</w:t>
      </w:r>
    </w:p>
    <w:p w14:paraId="3400D280" w14:textId="77777777" w:rsidR="00C273CA" w:rsidRPr="00E110A4" w:rsidRDefault="00C273CA" w:rsidP="00ED0BF9">
      <w:pPr>
        <w:numPr>
          <w:ilvl w:val="0"/>
          <w:numId w:val="24"/>
        </w:numPr>
        <w:spacing w:after="0" w:line="240" w:lineRule="auto"/>
        <w:ind w:left="1134" w:hanging="283"/>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val="x-none" w:eastAsia="pl-PL"/>
        </w:rPr>
        <w:t>innych okoliczności trudnych do przewidzenia w dniu zawarcia umowy a istotn</w:t>
      </w:r>
      <w:r w:rsidRPr="00E110A4">
        <w:rPr>
          <w:rFonts w:ascii="Times New Roman" w:eastAsia="Times New Roman" w:hAnsi="Times New Roman" w:cs="Times New Roman"/>
          <w:lang w:eastAsia="pl-PL"/>
        </w:rPr>
        <w:t>ych</w:t>
      </w:r>
      <w:r w:rsidRPr="00E110A4">
        <w:rPr>
          <w:rFonts w:ascii="Times New Roman" w:eastAsia="Times New Roman" w:hAnsi="Times New Roman" w:cs="Times New Roman"/>
          <w:lang w:val="x-none" w:eastAsia="pl-PL"/>
        </w:rPr>
        <w:t xml:space="preserve"> z punktu realizacji Projektu finansowanego ze środków Unii Europejskiej.</w:t>
      </w:r>
    </w:p>
    <w:p w14:paraId="1E9842E8" w14:textId="77777777" w:rsidR="00C273CA" w:rsidRPr="00E110A4" w:rsidRDefault="00C273CA" w:rsidP="00ED0BF9">
      <w:pPr>
        <w:numPr>
          <w:ilvl w:val="0"/>
          <w:numId w:val="23"/>
        </w:numPr>
        <w:overflowPunct w:val="0"/>
        <w:autoSpaceDE w:val="0"/>
        <w:autoSpaceDN w:val="0"/>
        <w:adjustRightInd w:val="0"/>
        <w:spacing w:after="0" w:line="240" w:lineRule="auto"/>
        <w:ind w:left="851" w:right="204" w:hanging="284"/>
        <w:contextualSpacing/>
        <w:jc w:val="both"/>
        <w:textAlignment w:val="baseline"/>
        <w:rPr>
          <w:rFonts w:ascii="Times New Roman" w:eastAsia="Times New Roman" w:hAnsi="Times New Roman" w:cs="Times New Roman"/>
          <w:lang w:val="x-none" w:eastAsia="pl-PL"/>
        </w:rPr>
      </w:pPr>
      <w:r w:rsidRPr="00E110A4">
        <w:rPr>
          <w:rFonts w:ascii="Times New Roman" w:eastAsia="Times New Roman" w:hAnsi="Times New Roman" w:cs="Times New Roman"/>
          <w:lang w:val="x-none" w:eastAsia="pl-PL"/>
        </w:rPr>
        <w:t xml:space="preserve"> Zmiany </w:t>
      </w:r>
      <w:r w:rsidRPr="00E110A4">
        <w:rPr>
          <w:rFonts w:ascii="Times New Roman" w:eastAsia="Times New Roman" w:hAnsi="Times New Roman" w:cs="Times New Roman"/>
          <w:lang w:eastAsia="pl-PL"/>
        </w:rPr>
        <w:t xml:space="preserve"> sposobu </w:t>
      </w:r>
      <w:r w:rsidRPr="00E110A4">
        <w:rPr>
          <w:rFonts w:ascii="Times New Roman" w:eastAsia="Times New Roman" w:hAnsi="Times New Roman" w:cs="Times New Roman"/>
          <w:lang w:val="x-none" w:eastAsia="pl-PL"/>
        </w:rPr>
        <w:t>fakturowania określone</w:t>
      </w:r>
      <w:r w:rsidRPr="00E110A4">
        <w:rPr>
          <w:rFonts w:ascii="Times New Roman" w:eastAsia="Times New Roman" w:hAnsi="Times New Roman" w:cs="Times New Roman"/>
          <w:lang w:eastAsia="pl-PL"/>
        </w:rPr>
        <w:t>go</w:t>
      </w:r>
      <w:r w:rsidRPr="00E110A4">
        <w:rPr>
          <w:rFonts w:ascii="Times New Roman" w:eastAsia="Times New Roman" w:hAnsi="Times New Roman" w:cs="Times New Roman"/>
          <w:lang w:val="x-none" w:eastAsia="pl-PL"/>
        </w:rPr>
        <w:t xml:space="preserve"> w § 6 </w:t>
      </w:r>
      <w:r w:rsidRPr="00E110A4">
        <w:rPr>
          <w:rFonts w:ascii="Times New Roman" w:eastAsia="Times New Roman" w:hAnsi="Times New Roman" w:cs="Times New Roman"/>
          <w:lang w:eastAsia="pl-PL"/>
        </w:rPr>
        <w:t>projektu umowy</w:t>
      </w:r>
      <w:r w:rsidRPr="00E110A4">
        <w:rPr>
          <w:rFonts w:ascii="Times New Roman" w:eastAsia="Times New Roman" w:hAnsi="Times New Roman" w:cs="Times New Roman"/>
          <w:lang w:val="x-none" w:eastAsia="pl-PL"/>
        </w:rPr>
        <w:t>.</w:t>
      </w:r>
    </w:p>
    <w:p w14:paraId="524B7FEB" w14:textId="77777777" w:rsidR="00C273CA" w:rsidRPr="00E110A4" w:rsidRDefault="00C273CA" w:rsidP="00ED0BF9">
      <w:pPr>
        <w:numPr>
          <w:ilvl w:val="1"/>
          <w:numId w:val="27"/>
        </w:numPr>
        <w:spacing w:after="0" w:line="240" w:lineRule="auto"/>
        <w:ind w:left="567" w:hanging="567"/>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Nie stanowi zmiany umowy w rozumieniu art. 144 ustawy- Prawo zamówień publicznych:</w:t>
      </w:r>
    </w:p>
    <w:p w14:paraId="357738B5" w14:textId="77777777" w:rsidR="00C273CA" w:rsidRPr="00E110A4" w:rsidRDefault="00C273CA" w:rsidP="00ED0BF9">
      <w:pPr>
        <w:numPr>
          <w:ilvl w:val="0"/>
          <w:numId w:val="22"/>
        </w:numPr>
        <w:spacing w:after="0" w:line="240" w:lineRule="auto"/>
        <w:ind w:left="851" w:right="204" w:hanging="284"/>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 xml:space="preserve">zmiana adresów wskazanych w § </w:t>
      </w:r>
      <w:r w:rsidRPr="00E110A4">
        <w:rPr>
          <w:rFonts w:ascii="Times New Roman" w:eastAsia="Times New Roman" w:hAnsi="Times New Roman" w:cs="Times New Roman"/>
          <w:lang w:eastAsia="pl-PL"/>
        </w:rPr>
        <w:t>21</w:t>
      </w:r>
      <w:r w:rsidRPr="00E110A4">
        <w:rPr>
          <w:rFonts w:ascii="Times New Roman" w:eastAsia="Calibri" w:hAnsi="Times New Roman" w:cs="Times New Roman"/>
          <w:lang w:val="x-none" w:eastAsia="pl-PL"/>
        </w:rPr>
        <w:t xml:space="preserve"> ust.</w:t>
      </w:r>
      <w:r w:rsidRPr="00E110A4">
        <w:rPr>
          <w:rFonts w:ascii="Times New Roman" w:eastAsia="Times New Roman" w:hAnsi="Times New Roman" w:cs="Times New Roman"/>
          <w:lang w:val="x-none" w:eastAsia="pl-PL"/>
        </w:rPr>
        <w:t>1</w:t>
      </w:r>
      <w:r w:rsidRPr="00E110A4">
        <w:rPr>
          <w:rFonts w:ascii="Times New Roman" w:eastAsia="Calibri" w:hAnsi="Times New Roman" w:cs="Times New Roman"/>
          <w:lang w:val="x-none" w:eastAsia="pl-PL"/>
        </w:rPr>
        <w:t>,</w:t>
      </w:r>
    </w:p>
    <w:p w14:paraId="39C74588" w14:textId="77777777" w:rsidR="00C273CA" w:rsidRPr="00E110A4" w:rsidRDefault="00C273CA" w:rsidP="00ED0BF9">
      <w:pPr>
        <w:numPr>
          <w:ilvl w:val="0"/>
          <w:numId w:val="22"/>
        </w:numPr>
        <w:spacing w:after="0" w:line="240" w:lineRule="auto"/>
        <w:ind w:left="851" w:hanging="284"/>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utrata mocy  lub zmiana aktów prawnych przywołanych w treści umowy. W każdym takim przypadku Wykonawca ma obowiązek stosowania się do obowiązujących w danym czasie aktów prawa,</w:t>
      </w:r>
    </w:p>
    <w:p w14:paraId="2CC33AB7" w14:textId="77777777" w:rsidR="00C273CA" w:rsidRPr="00E110A4" w:rsidRDefault="00C273CA" w:rsidP="00ED0BF9">
      <w:pPr>
        <w:numPr>
          <w:ilvl w:val="0"/>
          <w:numId w:val="22"/>
        </w:numPr>
        <w:spacing w:after="0" w:line="240" w:lineRule="auto"/>
        <w:ind w:left="851" w:right="204" w:hanging="284"/>
        <w:jc w:val="both"/>
        <w:rPr>
          <w:rFonts w:ascii="Times New Roman" w:eastAsia="Times New Roman" w:hAnsi="Times New Roman" w:cs="Times New Roman"/>
          <w:lang w:val="x-none" w:eastAsia="pl-PL"/>
        </w:rPr>
      </w:pPr>
      <w:r w:rsidRPr="00E110A4">
        <w:rPr>
          <w:rFonts w:ascii="Times New Roman" w:eastAsia="Calibri" w:hAnsi="Times New Roman" w:cs="Times New Roman"/>
          <w:lang w:val="x-none" w:eastAsia="pl-PL"/>
        </w:rPr>
        <w:t>zmiana rachunku bankowego Wykonawcy.</w:t>
      </w:r>
    </w:p>
    <w:p w14:paraId="58B03CD2" w14:textId="77777777" w:rsidR="00C273CA" w:rsidRPr="00E110A4" w:rsidRDefault="00C273CA" w:rsidP="00ED0BF9">
      <w:pPr>
        <w:numPr>
          <w:ilvl w:val="1"/>
          <w:numId w:val="27"/>
        </w:numPr>
        <w:spacing w:after="0" w:line="240" w:lineRule="auto"/>
        <w:ind w:left="567" w:hanging="567"/>
        <w:jc w:val="both"/>
        <w:rPr>
          <w:rFonts w:ascii="Times New Roman" w:eastAsia="Calibri" w:hAnsi="Times New Roman" w:cs="Times New Roman"/>
          <w:lang w:val="x-none" w:eastAsia="pl-PL"/>
        </w:rPr>
      </w:pPr>
      <w:r w:rsidRPr="00E110A4">
        <w:rPr>
          <w:rFonts w:ascii="Times New Roman" w:eastAsia="Calibri" w:hAnsi="Times New Roman" w:cs="Times New Roman"/>
          <w:lang w:val="x-none" w:eastAsia="pl-PL"/>
        </w:rPr>
        <w:t>Zmiany wskazane w ust.</w:t>
      </w:r>
      <w:r w:rsidRPr="00E110A4">
        <w:rPr>
          <w:rFonts w:ascii="Times New Roman" w:eastAsia="Calibri" w:hAnsi="Times New Roman" w:cs="Times New Roman"/>
          <w:lang w:eastAsia="pl-PL"/>
        </w:rPr>
        <w:t xml:space="preserve"> </w:t>
      </w:r>
      <w:r w:rsidRPr="00E110A4">
        <w:rPr>
          <w:rFonts w:ascii="Times New Roman" w:eastAsia="Times New Roman" w:hAnsi="Times New Roman" w:cs="Times New Roman"/>
          <w:lang w:val="x-none" w:eastAsia="pl-PL"/>
        </w:rPr>
        <w:t>5</w:t>
      </w:r>
      <w:r w:rsidRPr="00E110A4">
        <w:rPr>
          <w:rFonts w:ascii="Times New Roman" w:eastAsia="Calibri" w:hAnsi="Times New Roman" w:cs="Times New Roman"/>
          <w:lang w:val="x-none" w:eastAsia="pl-PL"/>
        </w:rPr>
        <w:t xml:space="preserve">  dokonywane są w drodze  jednostronnego oświadczenia danej Strony i wywołują skutek od dnia doręczenia go drugiej Stronie.</w:t>
      </w:r>
    </w:p>
    <w:p w14:paraId="7C1A22EC" w14:textId="71B0B786" w:rsidR="00C273CA" w:rsidRPr="00E110A4" w:rsidRDefault="00E60906" w:rsidP="00ED0BF9">
      <w:pPr>
        <w:numPr>
          <w:ilvl w:val="1"/>
          <w:numId w:val="27"/>
        </w:numPr>
        <w:spacing w:after="0" w:line="240" w:lineRule="auto"/>
        <w:ind w:left="567" w:hanging="567"/>
        <w:jc w:val="both"/>
        <w:rPr>
          <w:rFonts w:ascii="Times New Roman" w:eastAsia="Calibri" w:hAnsi="Times New Roman" w:cs="Times New Roman"/>
          <w:lang w:val="x-none" w:eastAsia="pl-PL"/>
        </w:rPr>
      </w:pPr>
      <w:r>
        <w:rPr>
          <w:rFonts w:ascii="Times New Roman" w:eastAsia="Times New Roman" w:hAnsi="Times New Roman" w:cs="Times New Roman"/>
          <w:bCs/>
          <w:iCs/>
          <w:lang w:val="x-none" w:eastAsia="pl-PL"/>
        </w:rPr>
        <w:t>Zamawiający</w:t>
      </w:r>
      <w:r w:rsidR="00C273CA" w:rsidRPr="00E110A4">
        <w:rPr>
          <w:rFonts w:ascii="Times New Roman" w:eastAsia="Times New Roman" w:hAnsi="Times New Roman" w:cs="Times New Roman"/>
          <w:bCs/>
          <w:iCs/>
          <w:lang w:val="x-none" w:eastAsia="pl-PL"/>
        </w:rPr>
        <w:t xml:space="preserve"> dopuszcza dokonanie zmian w umowie wynikających z art. 142 ust. 5 Pzp dotyczących zmiany wysokości wynagrodzenia należnego wykonawcy w przypadku zmiany;</w:t>
      </w:r>
    </w:p>
    <w:p w14:paraId="11BAA163" w14:textId="77777777" w:rsidR="00C273CA" w:rsidRPr="00E110A4" w:rsidRDefault="00C273CA" w:rsidP="00ED0BF9">
      <w:pPr>
        <w:numPr>
          <w:ilvl w:val="0"/>
          <w:numId w:val="28"/>
        </w:numPr>
        <w:spacing w:after="0" w:line="240" w:lineRule="auto"/>
        <w:ind w:left="851" w:right="204" w:hanging="284"/>
        <w:jc w:val="both"/>
        <w:rPr>
          <w:rFonts w:ascii="Times New Roman" w:eastAsia="Times New Roman" w:hAnsi="Times New Roman" w:cs="Times New Roman"/>
          <w:bCs/>
          <w:iCs/>
          <w:lang w:val="x-none" w:eastAsia="pl-PL"/>
        </w:rPr>
      </w:pPr>
      <w:r w:rsidRPr="00E110A4">
        <w:rPr>
          <w:rFonts w:ascii="Times New Roman" w:eastAsia="Times New Roman" w:hAnsi="Times New Roman" w:cs="Times New Roman"/>
          <w:bCs/>
          <w:iCs/>
          <w:lang w:val="x-none" w:eastAsia="pl-PL"/>
        </w:rPr>
        <w:t>stawki podatku od towarów i usług;</w:t>
      </w:r>
    </w:p>
    <w:p w14:paraId="3FCE0AF0" w14:textId="77130180" w:rsidR="00C273CA" w:rsidRPr="00E110A4" w:rsidRDefault="00C273CA" w:rsidP="00ED0BF9">
      <w:pPr>
        <w:numPr>
          <w:ilvl w:val="0"/>
          <w:numId w:val="28"/>
        </w:numPr>
        <w:spacing w:after="0" w:line="240" w:lineRule="auto"/>
        <w:ind w:left="851" w:hanging="284"/>
        <w:jc w:val="both"/>
        <w:rPr>
          <w:rFonts w:ascii="Times New Roman" w:eastAsia="Calibri" w:hAnsi="Times New Roman" w:cs="Times New Roman"/>
          <w:lang w:val="x-none" w:eastAsia="pl-PL"/>
        </w:rPr>
      </w:pPr>
      <w:r w:rsidRPr="00E110A4">
        <w:rPr>
          <w:rFonts w:ascii="Times New Roman" w:eastAsia="Calibri" w:hAnsi="Times New Roman" w:cs="Times New Roman"/>
          <w:lang w:val="x-none" w:eastAsia="pl-PL"/>
        </w:rPr>
        <w:t xml:space="preserve">wysokości minimalnego wynagrodzenia za pracę albo wysokości minimalnej stawki godzinowej, ustalonych na podstawie przepisów ustawy z dnia 10 października 2002 r. </w:t>
      </w:r>
      <w:r w:rsidR="00152568" w:rsidRPr="00E110A4">
        <w:rPr>
          <w:rFonts w:ascii="Times New Roman" w:eastAsia="Calibri" w:hAnsi="Times New Roman" w:cs="Times New Roman"/>
          <w:lang w:val="x-none" w:eastAsia="pl-PL"/>
        </w:rPr>
        <w:br/>
      </w:r>
      <w:r w:rsidRPr="00E110A4">
        <w:rPr>
          <w:rFonts w:ascii="Times New Roman" w:eastAsia="Calibri" w:hAnsi="Times New Roman" w:cs="Times New Roman"/>
          <w:lang w:val="x-none" w:eastAsia="pl-PL"/>
        </w:rPr>
        <w:t>o minimalnym wynagrodzeniu za pracę,</w:t>
      </w:r>
    </w:p>
    <w:p w14:paraId="5E8666F6" w14:textId="77777777" w:rsidR="00C273CA" w:rsidRPr="00E110A4" w:rsidRDefault="00C273CA" w:rsidP="00ED0BF9">
      <w:pPr>
        <w:numPr>
          <w:ilvl w:val="0"/>
          <w:numId w:val="28"/>
        </w:numPr>
        <w:spacing w:after="0" w:line="240" w:lineRule="auto"/>
        <w:ind w:left="851" w:hanging="284"/>
        <w:jc w:val="both"/>
        <w:rPr>
          <w:rFonts w:ascii="Times New Roman" w:eastAsia="Calibri" w:hAnsi="Times New Roman" w:cs="Times New Roman"/>
          <w:lang w:val="x-none" w:eastAsia="pl-PL"/>
        </w:rPr>
      </w:pPr>
      <w:r w:rsidRPr="00E110A4">
        <w:rPr>
          <w:rFonts w:ascii="Times New Roman" w:eastAsia="Calibri" w:hAnsi="Times New Roman" w:cs="Times New Roman"/>
          <w:lang w:val="x-none" w:eastAsia="pl-PL"/>
        </w:rPr>
        <w:t>zasad podlegania ubezpieczeniom społecznym lub ubezpieczeniu zdrowotnemu lub wysokości stawki składki na ubezpieczenia społeczne lub zdrowotne,</w:t>
      </w:r>
    </w:p>
    <w:p w14:paraId="6528DA09" w14:textId="77777777" w:rsidR="00C273CA" w:rsidRPr="00E110A4" w:rsidRDefault="00C273CA" w:rsidP="002E269B">
      <w:pPr>
        <w:spacing w:after="0" w:line="240" w:lineRule="auto"/>
        <w:ind w:left="567" w:right="204" w:hanging="425"/>
        <w:jc w:val="both"/>
        <w:rPr>
          <w:rFonts w:ascii="Times New Roman" w:eastAsia="Calibri" w:hAnsi="Times New Roman" w:cs="Times New Roman"/>
          <w:lang w:val="x-none" w:eastAsia="pl-PL"/>
        </w:rPr>
      </w:pPr>
      <w:r w:rsidRPr="00E110A4">
        <w:rPr>
          <w:rFonts w:ascii="Times New Roman" w:eastAsia="Calibri" w:hAnsi="Times New Roman" w:cs="Times New Roman"/>
          <w:lang w:val="x-none" w:eastAsia="pl-PL"/>
        </w:rPr>
        <w:t>- jeżeli zmiany te będą miały wpływ na koszty wykonania zamówienia przez wykonawcę.</w:t>
      </w:r>
    </w:p>
    <w:p w14:paraId="6B416FF9" w14:textId="77777777" w:rsidR="00C273CA" w:rsidRPr="00E110A4" w:rsidRDefault="00C273CA" w:rsidP="00ED0BF9">
      <w:pPr>
        <w:numPr>
          <w:ilvl w:val="1"/>
          <w:numId w:val="27"/>
        </w:numPr>
        <w:spacing w:after="0" w:line="240" w:lineRule="auto"/>
        <w:ind w:left="567" w:hanging="567"/>
        <w:jc w:val="both"/>
        <w:rPr>
          <w:rFonts w:ascii="Times New Roman" w:eastAsia="Calibri" w:hAnsi="Times New Roman" w:cs="Times New Roman"/>
          <w:lang w:val="x-none" w:eastAsia="pl-PL"/>
        </w:rPr>
      </w:pPr>
      <w:r w:rsidRPr="00E110A4">
        <w:rPr>
          <w:rFonts w:ascii="Times New Roman" w:eastAsia="Times New Roman" w:hAnsi="Times New Roman" w:cs="Times New Roman"/>
          <w:bCs/>
          <w:iCs/>
          <w:lang w:val="x-none" w:eastAsia="pl-PL"/>
        </w:rPr>
        <w:t>Zamawiający dopuszcza wprowadzenie zmian w trakcie umowy korzystnych dla Zamawiającego.</w:t>
      </w:r>
    </w:p>
    <w:p w14:paraId="48718217" w14:textId="590362B6" w:rsidR="005C239D" w:rsidRPr="00E110A4" w:rsidRDefault="005C239D" w:rsidP="00ED0BF9">
      <w:pPr>
        <w:numPr>
          <w:ilvl w:val="1"/>
          <w:numId w:val="27"/>
        </w:numPr>
        <w:spacing w:after="0" w:line="240" w:lineRule="auto"/>
        <w:ind w:left="567" w:hanging="567"/>
        <w:jc w:val="both"/>
        <w:rPr>
          <w:rFonts w:ascii="Times New Roman" w:eastAsia="Calibri" w:hAnsi="Times New Roman" w:cs="Times New Roman"/>
          <w:lang w:val="x-none" w:eastAsia="pl-PL"/>
        </w:rPr>
      </w:pPr>
      <w:r w:rsidRPr="00E110A4">
        <w:rPr>
          <w:rFonts w:ascii="Times New Roman" w:eastAsia="Times New Roman" w:hAnsi="Times New Roman" w:cs="Times New Roman"/>
          <w:bCs/>
          <w:iCs/>
          <w:lang w:val="x-none" w:eastAsia="pl-PL"/>
        </w:rPr>
        <w:t>Zamawiający dopuszcza wprowadzenie zmian</w:t>
      </w:r>
      <w:r w:rsidR="00E60906">
        <w:rPr>
          <w:rFonts w:ascii="Times New Roman" w:eastAsia="Times New Roman" w:hAnsi="Times New Roman" w:cs="Times New Roman"/>
          <w:bCs/>
          <w:iCs/>
          <w:lang w:eastAsia="pl-PL"/>
        </w:rPr>
        <w:t xml:space="preserve"> terminów wykonania prac</w:t>
      </w:r>
      <w:r w:rsidRPr="00E110A4">
        <w:rPr>
          <w:rFonts w:ascii="Times New Roman" w:eastAsia="Times New Roman" w:hAnsi="Times New Roman" w:cs="Times New Roman"/>
          <w:bCs/>
          <w:iCs/>
          <w:lang w:eastAsia="pl-PL"/>
        </w:rPr>
        <w:t xml:space="preserve"> wynikających z </w:t>
      </w:r>
      <w:r w:rsidR="00AD0216" w:rsidRPr="00E110A4">
        <w:rPr>
          <w:rFonts w:ascii="Times New Roman" w:eastAsia="Times New Roman" w:hAnsi="Times New Roman" w:cs="Times New Roman"/>
          <w:bCs/>
          <w:iCs/>
          <w:lang w:eastAsia="pl-PL"/>
        </w:rPr>
        <w:t xml:space="preserve">uzgodnionego </w:t>
      </w:r>
      <w:r w:rsidRPr="00E110A4">
        <w:rPr>
          <w:rFonts w:ascii="Times New Roman" w:eastAsia="Times New Roman" w:hAnsi="Times New Roman" w:cs="Times New Roman"/>
          <w:bCs/>
          <w:iCs/>
          <w:lang w:eastAsia="pl-PL"/>
        </w:rPr>
        <w:t>harmonogramu stanowiącego załącznik umowy</w:t>
      </w:r>
      <w:r w:rsidR="00770A0A" w:rsidRPr="00E110A4">
        <w:rPr>
          <w:rFonts w:ascii="Times New Roman" w:eastAsia="Times New Roman" w:hAnsi="Times New Roman" w:cs="Times New Roman"/>
          <w:bCs/>
          <w:iCs/>
          <w:lang w:eastAsia="pl-PL"/>
        </w:rPr>
        <w:t xml:space="preserve"> przy zachowaniu postanowień pkt.4 SIWZ</w:t>
      </w:r>
      <w:r w:rsidRPr="00E110A4">
        <w:rPr>
          <w:rFonts w:ascii="Times New Roman" w:eastAsia="Times New Roman" w:hAnsi="Times New Roman" w:cs="Times New Roman"/>
          <w:bCs/>
          <w:iCs/>
          <w:lang w:eastAsia="pl-PL"/>
        </w:rPr>
        <w:t>.</w:t>
      </w:r>
    </w:p>
    <w:p w14:paraId="45989614" w14:textId="77777777" w:rsidR="00C273CA" w:rsidRPr="00E110A4" w:rsidRDefault="00C273CA" w:rsidP="002E269B">
      <w:pPr>
        <w:spacing w:after="0" w:line="240" w:lineRule="auto"/>
        <w:ind w:left="567"/>
        <w:jc w:val="both"/>
        <w:rPr>
          <w:rFonts w:ascii="Times New Roman" w:eastAsia="Calibri" w:hAnsi="Times New Roman" w:cs="Times New Roman"/>
          <w:lang w:val="x-none" w:eastAsia="pl-PL"/>
        </w:rPr>
      </w:pPr>
    </w:p>
    <w:p w14:paraId="09C2626C" w14:textId="1BFBCDFA" w:rsidR="00C273CA" w:rsidRPr="00E110A4" w:rsidRDefault="00E60906" w:rsidP="00ED0BF9">
      <w:pPr>
        <w:numPr>
          <w:ilvl w:val="0"/>
          <w:numId w:val="27"/>
        </w:numPr>
        <w:tabs>
          <w:tab w:val="left" w:pos="284"/>
        </w:tabs>
        <w:spacing w:after="0" w:line="240" w:lineRule="auto"/>
        <w:ind w:left="426" w:right="-1" w:hanging="426"/>
        <w:jc w:val="both"/>
        <w:outlineLvl w:val="0"/>
        <w:rPr>
          <w:rFonts w:ascii="Times New Roman" w:eastAsia="Times New Roman" w:hAnsi="Times New Roman" w:cs="Times New Roman"/>
          <w:b/>
          <w:bCs/>
          <w:lang w:val="x-none" w:eastAsia="x-none"/>
        </w:rPr>
      </w:pPr>
      <w:r>
        <w:rPr>
          <w:rFonts w:ascii="Times New Roman" w:eastAsia="Times New Roman" w:hAnsi="Times New Roman" w:cs="Times New Roman"/>
          <w:b/>
          <w:bCs/>
          <w:lang w:eastAsia="x-none"/>
        </w:rPr>
        <w:t xml:space="preserve">   </w:t>
      </w:r>
      <w:r w:rsidR="00C273CA" w:rsidRPr="00E110A4">
        <w:rPr>
          <w:rFonts w:ascii="Times New Roman" w:eastAsia="Times New Roman" w:hAnsi="Times New Roman" w:cs="Times New Roman"/>
          <w:b/>
          <w:bCs/>
          <w:lang w:val="x-none" w:eastAsia="x-none"/>
        </w:rPr>
        <w:t xml:space="preserve">Pouczenie o środkach ochrony prawnej przysługujących Wykonawcy w toku postępowania o udzielenie zamówienia. </w:t>
      </w:r>
    </w:p>
    <w:p w14:paraId="014684F5" w14:textId="77777777" w:rsidR="00C273CA" w:rsidRPr="00E110A4" w:rsidRDefault="00C273CA" w:rsidP="002E269B">
      <w:pPr>
        <w:tabs>
          <w:tab w:val="right" w:pos="426"/>
        </w:tabs>
        <w:spacing w:after="0" w:line="240" w:lineRule="auto"/>
        <w:ind w:left="408" w:right="204" w:hanging="408"/>
        <w:jc w:val="both"/>
        <w:rPr>
          <w:rFonts w:ascii="Times New Roman" w:eastAsia="Times New Roman" w:hAnsi="Times New Roman" w:cs="Times New Roman"/>
          <w:b/>
          <w:bCs/>
          <w:lang w:eastAsia="pl-PL"/>
        </w:rPr>
      </w:pPr>
    </w:p>
    <w:p w14:paraId="09675591" w14:textId="77777777" w:rsidR="00C273CA" w:rsidRPr="00E110A4" w:rsidRDefault="00C273CA" w:rsidP="00ED0BF9">
      <w:pPr>
        <w:numPr>
          <w:ilvl w:val="1"/>
          <w:numId w:val="27"/>
        </w:numPr>
        <w:tabs>
          <w:tab w:val="left" w:pos="567"/>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Środki ochrony prawnej przysługują Wykonawcy, a także innemu podmiotowi, jeżeli ma lub miał interes w uzyskaniu danego zamówienia oraz poniósł lub może ponieść szkodę w wyniku naruszenia przez Zamawiającego przepisów ustawy Prawo zamówień publicznych (Dz. U. z 201</w:t>
      </w:r>
      <w:r w:rsidRPr="00E110A4">
        <w:rPr>
          <w:rFonts w:ascii="Times New Roman" w:eastAsia="Calibri" w:hAnsi="Times New Roman" w:cs="Times New Roman"/>
          <w:lang w:eastAsia="x-none"/>
        </w:rPr>
        <w:t>7</w:t>
      </w:r>
      <w:r w:rsidRPr="00E110A4">
        <w:rPr>
          <w:rFonts w:ascii="Times New Roman" w:eastAsia="Calibri" w:hAnsi="Times New Roman" w:cs="Times New Roman"/>
          <w:lang w:val="x-none" w:eastAsia="x-none"/>
        </w:rPr>
        <w:t xml:space="preserve"> r. poz. </w:t>
      </w:r>
      <w:r w:rsidRPr="00E110A4">
        <w:rPr>
          <w:rFonts w:ascii="Times New Roman" w:eastAsia="Calibri" w:hAnsi="Times New Roman" w:cs="Times New Roman"/>
          <w:lang w:eastAsia="x-none"/>
        </w:rPr>
        <w:t>1579</w:t>
      </w:r>
      <w:r w:rsidRPr="00E110A4">
        <w:rPr>
          <w:rFonts w:ascii="Times New Roman" w:eastAsia="Calibri" w:hAnsi="Times New Roman" w:cs="Times New Roman"/>
          <w:lang w:val="x-none" w:eastAsia="x-none"/>
        </w:rPr>
        <w:t xml:space="preserve"> z</w:t>
      </w:r>
      <w:r w:rsidRPr="00E110A4">
        <w:rPr>
          <w:rFonts w:ascii="Times New Roman" w:eastAsia="Calibri" w:hAnsi="Times New Roman" w:cs="Times New Roman"/>
          <w:lang w:eastAsia="x-none"/>
        </w:rPr>
        <w:t xml:space="preserve">e </w:t>
      </w:r>
      <w:r w:rsidRPr="00E110A4">
        <w:rPr>
          <w:rFonts w:ascii="Times New Roman" w:eastAsia="Calibri" w:hAnsi="Times New Roman" w:cs="Times New Roman"/>
          <w:lang w:val="x-none" w:eastAsia="x-none"/>
        </w:rPr>
        <w:t xml:space="preserve"> zm.).</w:t>
      </w:r>
    </w:p>
    <w:p w14:paraId="5C4A55BF" w14:textId="77777777" w:rsidR="00C273CA" w:rsidRPr="00E110A4" w:rsidRDefault="00C273CA" w:rsidP="00ED0BF9">
      <w:pPr>
        <w:numPr>
          <w:ilvl w:val="1"/>
          <w:numId w:val="27"/>
        </w:numPr>
        <w:tabs>
          <w:tab w:val="left" w:pos="567"/>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Środki ochrony prawnej wobec ogłoszenia o zamówieniu oraz specyfikacji istotnych warunków zamówienia przysługują również organizacjom wpisanym na listę, o której mowa w art. 154 pkt 5 ustawy Prawo zamówień publicznych (Dz. U. z 201</w:t>
      </w:r>
      <w:r w:rsidRPr="00E110A4">
        <w:rPr>
          <w:rFonts w:ascii="Times New Roman" w:eastAsia="Calibri" w:hAnsi="Times New Roman" w:cs="Times New Roman"/>
          <w:lang w:eastAsia="x-none"/>
        </w:rPr>
        <w:t>7</w:t>
      </w:r>
      <w:r w:rsidRPr="00E110A4">
        <w:rPr>
          <w:rFonts w:ascii="Times New Roman" w:eastAsia="Calibri" w:hAnsi="Times New Roman" w:cs="Times New Roman"/>
          <w:lang w:val="x-none" w:eastAsia="x-none"/>
        </w:rPr>
        <w:t xml:space="preserve"> r. poz. </w:t>
      </w:r>
      <w:r w:rsidRPr="00E110A4">
        <w:rPr>
          <w:rFonts w:ascii="Times New Roman" w:eastAsia="Calibri" w:hAnsi="Times New Roman" w:cs="Times New Roman"/>
          <w:lang w:eastAsia="x-none"/>
        </w:rPr>
        <w:t>1579</w:t>
      </w:r>
      <w:r w:rsidRPr="00E110A4">
        <w:rPr>
          <w:rFonts w:ascii="Times New Roman" w:eastAsia="Calibri" w:hAnsi="Times New Roman" w:cs="Times New Roman"/>
          <w:lang w:val="x-none" w:eastAsia="x-none"/>
        </w:rPr>
        <w:t xml:space="preserve"> z</w:t>
      </w:r>
      <w:r w:rsidRPr="00E110A4">
        <w:rPr>
          <w:rFonts w:ascii="Times New Roman" w:eastAsia="Calibri" w:hAnsi="Times New Roman" w:cs="Times New Roman"/>
          <w:lang w:eastAsia="x-none"/>
        </w:rPr>
        <w:t>e zm.</w:t>
      </w:r>
      <w:r w:rsidRPr="00E110A4">
        <w:rPr>
          <w:rFonts w:ascii="Times New Roman" w:eastAsia="Calibri" w:hAnsi="Times New Roman" w:cs="Times New Roman"/>
          <w:lang w:val="x-none" w:eastAsia="x-none"/>
        </w:rPr>
        <w:t>).</w:t>
      </w:r>
    </w:p>
    <w:p w14:paraId="2AC85CF6" w14:textId="77777777" w:rsidR="00C273CA" w:rsidRPr="00E110A4" w:rsidRDefault="00C273CA" w:rsidP="00ED0BF9">
      <w:pPr>
        <w:numPr>
          <w:ilvl w:val="1"/>
          <w:numId w:val="27"/>
        </w:numPr>
        <w:tabs>
          <w:tab w:val="left" w:pos="567"/>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Odwołanie przysługuje wyłącznie od niezgodnej z przepisami ustawy czynności zamawiającego podjętej w postępowaniu o udzielenie zamówienia lub zaniechania czynności, do której zamawiający jest zobowiązany na podstawie ustawy.</w:t>
      </w:r>
    </w:p>
    <w:p w14:paraId="63A31FFC" w14:textId="77777777" w:rsidR="00C273CA" w:rsidRPr="00E110A4" w:rsidRDefault="00C273CA" w:rsidP="00ED0BF9">
      <w:pPr>
        <w:numPr>
          <w:ilvl w:val="1"/>
          <w:numId w:val="27"/>
        </w:numPr>
        <w:tabs>
          <w:tab w:val="left" w:pos="567"/>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Odwołanie powinno wskazywać czynność lub zaniechanie czynności Zamawiającego, której zarzuca się niezgodność z przepisami ustawy Prawo zamówień publicznych (Dz. U. z 201</w:t>
      </w:r>
      <w:r w:rsidRPr="00E110A4">
        <w:rPr>
          <w:rFonts w:ascii="Times New Roman" w:eastAsia="Calibri" w:hAnsi="Times New Roman" w:cs="Times New Roman"/>
          <w:lang w:eastAsia="x-none"/>
        </w:rPr>
        <w:t>7</w:t>
      </w:r>
      <w:r w:rsidRPr="00E110A4">
        <w:rPr>
          <w:rFonts w:ascii="Times New Roman" w:eastAsia="Calibri" w:hAnsi="Times New Roman" w:cs="Times New Roman"/>
          <w:lang w:val="x-none" w:eastAsia="x-none"/>
        </w:rPr>
        <w:t xml:space="preserve"> r. poz. </w:t>
      </w:r>
      <w:r w:rsidRPr="00E110A4">
        <w:rPr>
          <w:rFonts w:ascii="Times New Roman" w:eastAsia="Calibri" w:hAnsi="Times New Roman" w:cs="Times New Roman"/>
          <w:lang w:eastAsia="x-none"/>
        </w:rPr>
        <w:t>1579</w:t>
      </w:r>
      <w:r w:rsidRPr="00E110A4">
        <w:rPr>
          <w:rFonts w:ascii="Times New Roman" w:eastAsia="Calibri" w:hAnsi="Times New Roman" w:cs="Times New Roman"/>
          <w:lang w:val="x-none" w:eastAsia="x-none"/>
        </w:rPr>
        <w:t xml:space="preserve"> z</w:t>
      </w:r>
      <w:r w:rsidRPr="00E110A4">
        <w:rPr>
          <w:rFonts w:ascii="Times New Roman" w:eastAsia="Calibri" w:hAnsi="Times New Roman" w:cs="Times New Roman"/>
          <w:lang w:eastAsia="x-none"/>
        </w:rPr>
        <w:t xml:space="preserve">e </w:t>
      </w:r>
      <w:r w:rsidRPr="00E110A4">
        <w:rPr>
          <w:rFonts w:ascii="Times New Roman" w:eastAsia="Calibri" w:hAnsi="Times New Roman" w:cs="Times New Roman"/>
          <w:lang w:val="x-none" w:eastAsia="x-none"/>
        </w:rPr>
        <w:t>zm.), zawierać zwięzłe przedstawienie zarzutów, określać żądanie oraz wskazywać okoliczności faktyczne i prawne uzasadniające wniesienie odwołania.</w:t>
      </w:r>
    </w:p>
    <w:p w14:paraId="040EDF7E" w14:textId="77777777" w:rsidR="00C273CA" w:rsidRPr="00E110A4" w:rsidRDefault="00C273CA" w:rsidP="00ED0BF9">
      <w:pPr>
        <w:numPr>
          <w:ilvl w:val="1"/>
          <w:numId w:val="27"/>
        </w:numPr>
        <w:tabs>
          <w:tab w:val="left" w:pos="567"/>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 xml:space="preserve">Odwołanie wnosi się do Prezesa Krajowej Izby Odwoławczej w formie pisemnej lub w postaci elektronicznej, podpisane bezpiecznym podpisem elektronicznym weryfikowanym przy pomocy </w:t>
      </w:r>
      <w:r w:rsidRPr="00E110A4">
        <w:rPr>
          <w:rFonts w:ascii="Times New Roman" w:eastAsia="Calibri" w:hAnsi="Times New Roman" w:cs="Times New Roman"/>
          <w:lang w:val="x-none" w:eastAsia="x-none"/>
        </w:rPr>
        <w:lastRenderedPageBreak/>
        <w:t>ważnego kwalifikowanego certyfikatu lub ważnego środka, spełniającego wymagania dla tego rodzaju podpisu.</w:t>
      </w:r>
    </w:p>
    <w:p w14:paraId="49A08930" w14:textId="77777777" w:rsidR="00C273CA" w:rsidRPr="00E110A4" w:rsidRDefault="00C273CA" w:rsidP="00ED0BF9">
      <w:pPr>
        <w:numPr>
          <w:ilvl w:val="1"/>
          <w:numId w:val="27"/>
        </w:numPr>
        <w:tabs>
          <w:tab w:val="left" w:pos="567"/>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14:paraId="2EBBDAEB" w14:textId="77777777" w:rsidR="00C273CA" w:rsidRPr="00E110A4" w:rsidRDefault="00C273CA" w:rsidP="00ED0BF9">
      <w:pPr>
        <w:numPr>
          <w:ilvl w:val="1"/>
          <w:numId w:val="27"/>
        </w:numPr>
        <w:tabs>
          <w:tab w:val="left" w:pos="567"/>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Odwołanie wnosi się w terminach określonych w art. 182 ustawy Prawo zamówień publicznych (Dz. U. z 201</w:t>
      </w:r>
      <w:r w:rsidRPr="00E110A4">
        <w:rPr>
          <w:rFonts w:ascii="Times New Roman" w:eastAsia="Calibri" w:hAnsi="Times New Roman" w:cs="Times New Roman"/>
          <w:lang w:eastAsia="x-none"/>
        </w:rPr>
        <w:t>7</w:t>
      </w:r>
      <w:r w:rsidRPr="00E110A4">
        <w:rPr>
          <w:rFonts w:ascii="Times New Roman" w:eastAsia="Calibri" w:hAnsi="Times New Roman" w:cs="Times New Roman"/>
          <w:lang w:val="x-none" w:eastAsia="x-none"/>
        </w:rPr>
        <w:t xml:space="preserve"> r. poz. </w:t>
      </w:r>
      <w:r w:rsidRPr="00E110A4">
        <w:rPr>
          <w:rFonts w:ascii="Times New Roman" w:eastAsia="Calibri" w:hAnsi="Times New Roman" w:cs="Times New Roman"/>
          <w:lang w:eastAsia="x-none"/>
        </w:rPr>
        <w:t>1579</w:t>
      </w:r>
      <w:r w:rsidRPr="00E110A4">
        <w:rPr>
          <w:rFonts w:ascii="Times New Roman" w:eastAsia="Calibri" w:hAnsi="Times New Roman" w:cs="Times New Roman"/>
          <w:lang w:val="x-none" w:eastAsia="x-none"/>
        </w:rPr>
        <w:t xml:space="preserve"> z</w:t>
      </w:r>
      <w:r w:rsidRPr="00E110A4">
        <w:rPr>
          <w:rFonts w:ascii="Times New Roman" w:eastAsia="Calibri" w:hAnsi="Times New Roman" w:cs="Times New Roman"/>
          <w:lang w:eastAsia="x-none"/>
        </w:rPr>
        <w:t>e</w:t>
      </w:r>
      <w:r w:rsidRPr="00E110A4">
        <w:rPr>
          <w:rFonts w:ascii="Times New Roman" w:eastAsia="Calibri" w:hAnsi="Times New Roman" w:cs="Times New Roman"/>
          <w:lang w:val="x-none" w:eastAsia="x-none"/>
        </w:rPr>
        <w:t xml:space="preserve"> zm.).</w:t>
      </w:r>
    </w:p>
    <w:p w14:paraId="77CA3319" w14:textId="77777777" w:rsidR="00C273CA" w:rsidRPr="00E110A4" w:rsidRDefault="00C273CA" w:rsidP="00ED0BF9">
      <w:pPr>
        <w:numPr>
          <w:ilvl w:val="1"/>
          <w:numId w:val="27"/>
        </w:numPr>
        <w:tabs>
          <w:tab w:val="left" w:pos="567"/>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Na orzeczenie Krajowej Izby Odwoławczej stronom oraz uczestnikom postępowania odwoławczego przysługuje skarga do sądu.</w:t>
      </w:r>
    </w:p>
    <w:p w14:paraId="23173C19" w14:textId="77777777" w:rsidR="00C273CA" w:rsidRPr="00E110A4" w:rsidRDefault="00C273CA" w:rsidP="00ED0BF9">
      <w:pPr>
        <w:numPr>
          <w:ilvl w:val="1"/>
          <w:numId w:val="27"/>
        </w:numPr>
        <w:tabs>
          <w:tab w:val="left" w:pos="567"/>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Skargę wnosi się do sądu okręgowego właściwego dla siedziby albo miejsca zamieszkania Zamawiającego.</w:t>
      </w:r>
    </w:p>
    <w:p w14:paraId="4D6941DB" w14:textId="77777777" w:rsidR="00C273CA" w:rsidRPr="00E110A4" w:rsidRDefault="00C273CA" w:rsidP="00ED0BF9">
      <w:pPr>
        <w:numPr>
          <w:ilvl w:val="1"/>
          <w:numId w:val="27"/>
        </w:numPr>
        <w:tabs>
          <w:tab w:val="left" w:pos="567"/>
        </w:tabs>
        <w:spacing w:after="0" w:line="240" w:lineRule="auto"/>
        <w:ind w:left="567" w:hanging="567"/>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14:paraId="5070EEAE" w14:textId="3F8EEA62" w:rsidR="00AF0091" w:rsidRPr="00796ABD" w:rsidRDefault="00C273CA" w:rsidP="00E60906">
      <w:pPr>
        <w:tabs>
          <w:tab w:val="left" w:pos="567"/>
        </w:tabs>
        <w:spacing w:after="0" w:line="240" w:lineRule="auto"/>
        <w:contextualSpacing/>
        <w:jc w:val="both"/>
        <w:rPr>
          <w:rFonts w:ascii="Times New Roman" w:eastAsia="Calibri" w:hAnsi="Times New Roman" w:cs="Times New Roman"/>
          <w:lang w:val="x-none" w:eastAsia="x-none"/>
        </w:rPr>
      </w:pPr>
      <w:r w:rsidRPr="00E110A4">
        <w:rPr>
          <w:rFonts w:ascii="Times New Roman" w:eastAsia="Calibri" w:hAnsi="Times New Roman" w:cs="Times New Roman"/>
          <w:lang w:val="x-none" w:eastAsia="x-none"/>
        </w:rPr>
        <w:br w:type="page"/>
      </w:r>
      <w:r w:rsidR="00AF0091" w:rsidRPr="00796ABD">
        <w:rPr>
          <w:rFonts w:ascii="Times New Roman" w:eastAsia="Times New Roman" w:hAnsi="Times New Roman" w:cs="Times New Roman"/>
          <w:b/>
          <w:lang w:eastAsia="pl-PL"/>
        </w:rPr>
        <w:lastRenderedPageBreak/>
        <w:t>Wykaz załączników do SIWZ</w:t>
      </w:r>
      <w:r w:rsidRPr="00796ABD">
        <w:rPr>
          <w:rFonts w:ascii="Times New Roman" w:eastAsia="Times New Roman" w:hAnsi="Times New Roman" w:cs="Times New Roman"/>
          <w:b/>
          <w:lang w:eastAsia="pl-PL"/>
        </w:rPr>
        <w:tab/>
      </w:r>
      <w:r w:rsidRPr="00796ABD">
        <w:rPr>
          <w:rFonts w:ascii="Times New Roman" w:eastAsia="Times New Roman" w:hAnsi="Times New Roman" w:cs="Times New Roman"/>
          <w:b/>
          <w:lang w:eastAsia="pl-PL"/>
        </w:rPr>
        <w:tab/>
      </w:r>
    </w:p>
    <w:p w14:paraId="17816347" w14:textId="77777777" w:rsidR="00C273CA" w:rsidRPr="00796ABD" w:rsidRDefault="00C273CA" w:rsidP="002E269B">
      <w:pPr>
        <w:spacing w:after="0" w:line="240" w:lineRule="auto"/>
        <w:ind w:right="204"/>
        <w:jc w:val="both"/>
        <w:rPr>
          <w:rFonts w:ascii="Times New Roman" w:eastAsia="Times New Roman" w:hAnsi="Times New Roman" w:cs="Times New Roman"/>
          <w:b/>
          <w:lang w:eastAsia="pl-PL"/>
        </w:rPr>
      </w:pPr>
      <w:r w:rsidRPr="00796ABD">
        <w:rPr>
          <w:rFonts w:ascii="Times New Roman" w:eastAsia="Times New Roman" w:hAnsi="Times New Roman" w:cs="Times New Roman"/>
          <w:b/>
          <w:lang w:eastAsia="pl-PL"/>
        </w:rPr>
        <w:tab/>
      </w:r>
    </w:p>
    <w:p w14:paraId="59CA5B01" w14:textId="2C2C6D4A" w:rsidR="00C273CA" w:rsidRPr="00796ABD" w:rsidRDefault="000C1DDA" w:rsidP="002E269B">
      <w:pPr>
        <w:numPr>
          <w:ilvl w:val="0"/>
          <w:numId w:val="5"/>
        </w:numPr>
        <w:tabs>
          <w:tab w:val="left" w:pos="284"/>
        </w:tabs>
        <w:autoSpaceDE w:val="0"/>
        <w:autoSpaceDN w:val="0"/>
        <w:spacing w:after="0" w:line="240" w:lineRule="auto"/>
        <w:ind w:right="204" w:hanging="1073"/>
        <w:jc w:val="both"/>
        <w:rPr>
          <w:rFonts w:ascii="Times New Roman" w:eastAsia="Times New Roman" w:hAnsi="Times New Roman" w:cs="Times New Roman"/>
          <w:b/>
          <w:lang w:val="x-none" w:eastAsia="pl-PL"/>
        </w:rPr>
      </w:pPr>
      <w:r w:rsidRPr="00796ABD">
        <w:rPr>
          <w:rFonts w:ascii="Times New Roman" w:eastAsia="Times New Roman" w:hAnsi="Times New Roman" w:cs="Times New Roman"/>
          <w:bCs/>
          <w:lang w:val="x-none" w:eastAsia="pl-PL"/>
        </w:rPr>
        <w:t xml:space="preserve">Załącznik nr 1 </w:t>
      </w:r>
      <w:r w:rsidRPr="00796ABD">
        <w:rPr>
          <w:rFonts w:ascii="Times New Roman" w:eastAsia="Times New Roman" w:hAnsi="Times New Roman" w:cs="Times New Roman"/>
          <w:bCs/>
          <w:lang w:val="x-none" w:eastAsia="pl-PL"/>
        </w:rPr>
        <w:tab/>
        <w:t>-</w:t>
      </w:r>
      <w:r w:rsidR="00C273CA" w:rsidRPr="00796ABD">
        <w:rPr>
          <w:rFonts w:ascii="Times New Roman" w:eastAsia="Times New Roman" w:hAnsi="Times New Roman" w:cs="Times New Roman"/>
          <w:bCs/>
          <w:lang w:val="x-none" w:eastAsia="pl-PL"/>
        </w:rPr>
        <w:tab/>
        <w:t>formularz oferty</w:t>
      </w:r>
      <w:r w:rsidR="00C273CA" w:rsidRPr="00796ABD">
        <w:rPr>
          <w:rFonts w:ascii="Times New Roman" w:eastAsia="Times New Roman" w:hAnsi="Times New Roman" w:cs="Times New Roman"/>
          <w:bCs/>
          <w:lang w:eastAsia="pl-PL"/>
        </w:rPr>
        <w:t xml:space="preserve"> </w:t>
      </w:r>
    </w:p>
    <w:p w14:paraId="431228C1" w14:textId="77777777" w:rsidR="00C273CA" w:rsidRPr="00796ABD" w:rsidRDefault="00C273CA" w:rsidP="002E269B">
      <w:pPr>
        <w:numPr>
          <w:ilvl w:val="0"/>
          <w:numId w:val="5"/>
        </w:numPr>
        <w:tabs>
          <w:tab w:val="left" w:pos="284"/>
        </w:tabs>
        <w:autoSpaceDE w:val="0"/>
        <w:autoSpaceDN w:val="0"/>
        <w:spacing w:after="0" w:line="240" w:lineRule="auto"/>
        <w:ind w:right="204" w:hanging="1073"/>
        <w:jc w:val="both"/>
        <w:rPr>
          <w:rFonts w:ascii="Times New Roman" w:eastAsia="Times New Roman" w:hAnsi="Times New Roman" w:cs="Times New Roman"/>
          <w:b/>
          <w:lang w:val="x-none" w:eastAsia="pl-PL"/>
        </w:rPr>
      </w:pPr>
      <w:r w:rsidRPr="00796ABD">
        <w:rPr>
          <w:rFonts w:ascii="Times New Roman" w:eastAsia="Times New Roman" w:hAnsi="Times New Roman" w:cs="Times New Roman"/>
          <w:bCs/>
          <w:lang w:val="x-none" w:eastAsia="pl-PL"/>
        </w:rPr>
        <w:t>Załącznik nr 2</w:t>
      </w:r>
      <w:r w:rsidRPr="00796ABD">
        <w:rPr>
          <w:rFonts w:ascii="Times New Roman" w:eastAsia="Times New Roman" w:hAnsi="Times New Roman" w:cs="Times New Roman"/>
          <w:bCs/>
          <w:lang w:val="x-none" w:eastAsia="pl-PL"/>
        </w:rPr>
        <w:tab/>
        <w:t>-</w:t>
      </w:r>
      <w:r w:rsidRPr="00796ABD">
        <w:rPr>
          <w:rFonts w:ascii="Times New Roman" w:eastAsia="Times New Roman" w:hAnsi="Times New Roman" w:cs="Times New Roman"/>
          <w:bCs/>
          <w:lang w:val="x-none" w:eastAsia="pl-PL"/>
        </w:rPr>
        <w:tab/>
      </w:r>
      <w:r w:rsidRPr="00796ABD">
        <w:rPr>
          <w:rFonts w:ascii="Times New Roman" w:eastAsia="Times New Roman" w:hAnsi="Times New Roman" w:cs="Times New Roman"/>
          <w:noProof/>
          <w:lang w:eastAsia="pl-PL"/>
        </w:rPr>
        <w:t xml:space="preserve">wykaz osób </w:t>
      </w:r>
    </w:p>
    <w:p w14:paraId="2AB24377" w14:textId="77777777" w:rsidR="00C273CA" w:rsidRPr="00796ABD" w:rsidRDefault="00C273CA" w:rsidP="002E269B">
      <w:pPr>
        <w:numPr>
          <w:ilvl w:val="0"/>
          <w:numId w:val="5"/>
        </w:numPr>
        <w:tabs>
          <w:tab w:val="left" w:pos="284"/>
        </w:tabs>
        <w:autoSpaceDE w:val="0"/>
        <w:autoSpaceDN w:val="0"/>
        <w:spacing w:after="0" w:line="240" w:lineRule="auto"/>
        <w:ind w:right="204" w:hanging="1073"/>
        <w:jc w:val="both"/>
        <w:rPr>
          <w:rFonts w:ascii="Times New Roman" w:eastAsia="Times New Roman" w:hAnsi="Times New Roman" w:cs="Times New Roman"/>
          <w:u w:val="single"/>
          <w:lang w:val="x-none" w:eastAsia="pl-PL"/>
        </w:rPr>
      </w:pPr>
      <w:r w:rsidRPr="00796ABD">
        <w:rPr>
          <w:rFonts w:ascii="Times New Roman" w:eastAsia="Times New Roman" w:hAnsi="Times New Roman" w:cs="Times New Roman"/>
          <w:noProof/>
          <w:lang w:eastAsia="pl-PL"/>
        </w:rPr>
        <w:t>Załącznik nr 3</w:t>
      </w:r>
      <w:r w:rsidRPr="00796ABD">
        <w:rPr>
          <w:rFonts w:ascii="Times New Roman" w:eastAsia="Times New Roman" w:hAnsi="Times New Roman" w:cs="Times New Roman"/>
          <w:noProof/>
          <w:lang w:eastAsia="pl-PL"/>
        </w:rPr>
        <w:tab/>
        <w:t>-</w:t>
      </w:r>
      <w:r w:rsidRPr="00796ABD">
        <w:rPr>
          <w:rFonts w:ascii="Times New Roman" w:eastAsia="Times New Roman" w:hAnsi="Times New Roman" w:cs="Times New Roman"/>
          <w:noProof/>
          <w:lang w:eastAsia="pl-PL"/>
        </w:rPr>
        <w:tab/>
        <w:t xml:space="preserve">wykaz usług </w:t>
      </w:r>
    </w:p>
    <w:p w14:paraId="13D2ED6C" w14:textId="33270136" w:rsidR="00C273CA" w:rsidRPr="00796ABD" w:rsidRDefault="00C273CA" w:rsidP="002E269B">
      <w:pPr>
        <w:numPr>
          <w:ilvl w:val="0"/>
          <w:numId w:val="5"/>
        </w:numPr>
        <w:tabs>
          <w:tab w:val="clear" w:pos="1073"/>
          <w:tab w:val="left" w:pos="284"/>
        </w:tabs>
        <w:autoSpaceDE w:val="0"/>
        <w:autoSpaceDN w:val="0"/>
        <w:spacing w:after="0" w:line="240" w:lineRule="auto"/>
        <w:ind w:left="2694" w:right="204" w:hanging="2694"/>
        <w:jc w:val="both"/>
        <w:rPr>
          <w:rFonts w:ascii="Times New Roman" w:eastAsia="Times New Roman" w:hAnsi="Times New Roman" w:cs="Times New Roman"/>
          <w:u w:val="single"/>
          <w:lang w:val="x-none" w:eastAsia="pl-PL"/>
        </w:rPr>
      </w:pPr>
      <w:r w:rsidRPr="00796ABD">
        <w:rPr>
          <w:rFonts w:ascii="Times New Roman" w:eastAsia="Times New Roman" w:hAnsi="Times New Roman" w:cs="Times New Roman"/>
          <w:noProof/>
          <w:lang w:eastAsia="pl-PL"/>
        </w:rPr>
        <w:t>Załącznik nr 4</w:t>
      </w:r>
      <w:r w:rsidR="0054549E" w:rsidRPr="00796ABD">
        <w:rPr>
          <w:rFonts w:ascii="Times New Roman" w:eastAsia="Times New Roman" w:hAnsi="Times New Roman" w:cs="Times New Roman"/>
          <w:noProof/>
          <w:lang w:eastAsia="pl-PL"/>
        </w:rPr>
        <w:t xml:space="preserve">          </w:t>
      </w:r>
      <w:r w:rsidRPr="00796ABD">
        <w:rPr>
          <w:rFonts w:ascii="Times New Roman" w:eastAsia="Times New Roman" w:hAnsi="Times New Roman" w:cs="Times New Roman"/>
          <w:noProof/>
          <w:lang w:eastAsia="pl-PL"/>
        </w:rPr>
        <w:t>-</w:t>
      </w:r>
      <w:r w:rsidRPr="00796ABD">
        <w:rPr>
          <w:rFonts w:ascii="Times New Roman" w:eastAsia="Times New Roman" w:hAnsi="Times New Roman" w:cs="Times New Roman"/>
          <w:noProof/>
          <w:lang w:eastAsia="pl-PL"/>
        </w:rPr>
        <w:tab/>
      </w:r>
      <w:r w:rsidR="00E65004" w:rsidRPr="00796ABD">
        <w:rPr>
          <w:rFonts w:ascii="Times New Roman" w:eastAsia="Times New Roman" w:hAnsi="Times New Roman" w:cs="Times New Roman"/>
          <w:noProof/>
          <w:lang w:eastAsia="pl-PL"/>
        </w:rPr>
        <w:t xml:space="preserve">   </w:t>
      </w:r>
      <w:r w:rsidRPr="00796ABD">
        <w:rPr>
          <w:rFonts w:ascii="Times New Roman" w:eastAsia="Times New Roman" w:hAnsi="Times New Roman" w:cs="Times New Roman"/>
          <w:lang w:val="x-none" w:eastAsia="pl-PL"/>
        </w:rPr>
        <w:t>oświadczenie w zakresie art. 24 ust. 11 ustawy Pzp</w:t>
      </w:r>
      <w:r w:rsidRPr="00796ABD">
        <w:rPr>
          <w:rFonts w:ascii="Times New Roman" w:eastAsia="Times New Roman" w:hAnsi="Times New Roman" w:cs="Times New Roman"/>
          <w:lang w:eastAsia="pl-PL"/>
        </w:rPr>
        <w:t xml:space="preserve"> – </w:t>
      </w:r>
      <w:r w:rsidRPr="00796ABD">
        <w:rPr>
          <w:rFonts w:ascii="Times New Roman" w:eastAsia="Times New Roman" w:hAnsi="Times New Roman" w:cs="Times New Roman"/>
          <w:b/>
          <w:lang w:eastAsia="pl-PL"/>
        </w:rPr>
        <w:t xml:space="preserve">3 dni od </w:t>
      </w:r>
      <w:r w:rsidR="00646AE8" w:rsidRPr="00796ABD">
        <w:rPr>
          <w:rFonts w:ascii="Times New Roman" w:eastAsia="Times New Roman" w:hAnsi="Times New Roman" w:cs="Times New Roman"/>
          <w:b/>
          <w:lang w:eastAsia="pl-PL"/>
        </w:rPr>
        <w:t>d</w:t>
      </w:r>
      <w:r w:rsidRPr="00796ABD">
        <w:rPr>
          <w:rFonts w:ascii="Times New Roman" w:eastAsia="Times New Roman" w:hAnsi="Times New Roman" w:cs="Times New Roman"/>
          <w:b/>
          <w:lang w:eastAsia="pl-PL"/>
        </w:rPr>
        <w:t>nia</w:t>
      </w:r>
    </w:p>
    <w:p w14:paraId="1DEAFCC3" w14:textId="77777777" w:rsidR="00C273CA" w:rsidRPr="00796ABD" w:rsidRDefault="00C273CA" w:rsidP="002E269B">
      <w:pPr>
        <w:tabs>
          <w:tab w:val="left" w:pos="284"/>
        </w:tabs>
        <w:autoSpaceDE w:val="0"/>
        <w:autoSpaceDN w:val="0"/>
        <w:spacing w:after="0" w:line="240" w:lineRule="auto"/>
        <w:ind w:left="2836" w:right="204"/>
        <w:jc w:val="both"/>
        <w:rPr>
          <w:rFonts w:ascii="Times New Roman" w:eastAsia="Times New Roman" w:hAnsi="Times New Roman" w:cs="Times New Roman"/>
          <w:b/>
          <w:lang w:eastAsia="pl-PL"/>
        </w:rPr>
      </w:pPr>
      <w:r w:rsidRPr="00796ABD">
        <w:rPr>
          <w:rFonts w:ascii="Times New Roman" w:eastAsia="Times New Roman" w:hAnsi="Times New Roman" w:cs="Times New Roman"/>
          <w:b/>
          <w:lang w:eastAsia="pl-PL"/>
        </w:rPr>
        <w:t>zamieszczenia przez Zamawiającego na stronie internetowej informacji z otwarcia ofert</w:t>
      </w:r>
      <w:r w:rsidRPr="00796ABD">
        <w:rPr>
          <w:rFonts w:ascii="Times New Roman" w:eastAsia="Times New Roman" w:hAnsi="Times New Roman" w:cs="Times New Roman"/>
          <w:noProof/>
          <w:lang w:eastAsia="pl-PL"/>
        </w:rPr>
        <w:t>,</w:t>
      </w:r>
    </w:p>
    <w:p w14:paraId="5AEF84FA" w14:textId="77777777" w:rsidR="00C273CA" w:rsidRPr="00796ABD" w:rsidRDefault="00C273CA" w:rsidP="002E269B">
      <w:pPr>
        <w:numPr>
          <w:ilvl w:val="0"/>
          <w:numId w:val="5"/>
        </w:numPr>
        <w:tabs>
          <w:tab w:val="left" w:pos="284"/>
        </w:tabs>
        <w:autoSpaceDE w:val="0"/>
        <w:autoSpaceDN w:val="0"/>
        <w:spacing w:after="0" w:line="240" w:lineRule="auto"/>
        <w:ind w:right="204" w:hanging="1073"/>
        <w:jc w:val="both"/>
        <w:rPr>
          <w:rFonts w:ascii="Times New Roman" w:eastAsia="Times New Roman" w:hAnsi="Times New Roman" w:cs="Times New Roman"/>
          <w:b/>
          <w:lang w:eastAsia="pl-PL"/>
        </w:rPr>
      </w:pPr>
      <w:r w:rsidRPr="00796ABD">
        <w:rPr>
          <w:rFonts w:ascii="Times New Roman" w:eastAsia="Times New Roman" w:hAnsi="Times New Roman" w:cs="Times New Roman"/>
          <w:noProof/>
          <w:lang w:eastAsia="pl-PL"/>
        </w:rPr>
        <w:t>Załącznik nr 5</w:t>
      </w:r>
      <w:r w:rsidRPr="00796ABD">
        <w:rPr>
          <w:rFonts w:ascii="Times New Roman" w:eastAsia="Times New Roman" w:hAnsi="Times New Roman" w:cs="Times New Roman"/>
          <w:noProof/>
          <w:lang w:eastAsia="pl-PL"/>
        </w:rPr>
        <w:tab/>
        <w:t>-</w:t>
      </w:r>
      <w:r w:rsidRPr="00796ABD">
        <w:rPr>
          <w:rFonts w:ascii="Times New Roman" w:eastAsia="Times New Roman" w:hAnsi="Times New Roman" w:cs="Times New Roman"/>
          <w:noProof/>
          <w:lang w:eastAsia="pl-PL"/>
        </w:rPr>
        <w:tab/>
      </w:r>
      <w:r w:rsidRPr="00796ABD">
        <w:rPr>
          <w:rFonts w:ascii="Times New Roman" w:eastAsia="Times New Roman" w:hAnsi="Times New Roman" w:cs="Times New Roman"/>
          <w:lang w:eastAsia="pl-PL"/>
        </w:rPr>
        <w:t>zobowiązanie innego podmiotu</w:t>
      </w:r>
    </w:p>
    <w:p w14:paraId="31CD573E" w14:textId="77777777" w:rsidR="00C273CA" w:rsidRPr="00796ABD" w:rsidRDefault="00C273CA" w:rsidP="002E269B">
      <w:pPr>
        <w:numPr>
          <w:ilvl w:val="0"/>
          <w:numId w:val="5"/>
        </w:numPr>
        <w:tabs>
          <w:tab w:val="left" w:pos="284"/>
        </w:tabs>
        <w:autoSpaceDE w:val="0"/>
        <w:autoSpaceDN w:val="0"/>
        <w:spacing w:after="0" w:line="240" w:lineRule="auto"/>
        <w:ind w:right="204" w:hanging="1073"/>
        <w:jc w:val="both"/>
        <w:rPr>
          <w:rFonts w:ascii="Times New Roman" w:eastAsia="Times New Roman" w:hAnsi="Times New Roman" w:cs="Times New Roman"/>
          <w:lang w:eastAsia="pl-PL"/>
        </w:rPr>
      </w:pPr>
      <w:r w:rsidRPr="00796ABD">
        <w:rPr>
          <w:rFonts w:ascii="Times New Roman" w:eastAsia="Times New Roman" w:hAnsi="Times New Roman" w:cs="Times New Roman"/>
          <w:lang w:eastAsia="pl-PL"/>
        </w:rPr>
        <w:t>Załącznik nr 6</w:t>
      </w:r>
      <w:r w:rsidRPr="00796ABD">
        <w:rPr>
          <w:rFonts w:ascii="Times New Roman" w:eastAsia="Times New Roman" w:hAnsi="Times New Roman" w:cs="Times New Roman"/>
          <w:lang w:eastAsia="pl-PL"/>
        </w:rPr>
        <w:tab/>
        <w:t xml:space="preserve">- </w:t>
      </w:r>
      <w:r w:rsidRPr="00796ABD">
        <w:rPr>
          <w:rFonts w:ascii="Times New Roman" w:eastAsia="Times New Roman" w:hAnsi="Times New Roman" w:cs="Times New Roman"/>
          <w:lang w:eastAsia="pl-PL"/>
        </w:rPr>
        <w:tab/>
      </w:r>
      <w:bookmarkStart w:id="12" w:name="_Hlk507066452"/>
      <w:r w:rsidRPr="00796ABD">
        <w:rPr>
          <w:rFonts w:ascii="Times New Roman" w:eastAsia="Times New Roman" w:hAnsi="Times New Roman" w:cs="Times New Roman"/>
          <w:lang w:eastAsia="pl-PL"/>
        </w:rPr>
        <w:t>szczegółowy opis przedmiotu zamówienia</w:t>
      </w:r>
      <w:r w:rsidR="00AF0091" w:rsidRPr="00796ABD">
        <w:rPr>
          <w:rFonts w:ascii="Times New Roman" w:eastAsia="Times New Roman" w:hAnsi="Times New Roman" w:cs="Times New Roman"/>
          <w:lang w:eastAsia="pl-PL"/>
        </w:rPr>
        <w:t xml:space="preserve"> – warunki techniczne</w:t>
      </w:r>
      <w:bookmarkEnd w:id="12"/>
    </w:p>
    <w:p w14:paraId="2D98B8FF" w14:textId="7F2CBC29" w:rsidR="00C273CA" w:rsidRPr="00796ABD" w:rsidRDefault="00C273CA" w:rsidP="00796ABD">
      <w:pPr>
        <w:numPr>
          <w:ilvl w:val="0"/>
          <w:numId w:val="5"/>
        </w:numPr>
        <w:tabs>
          <w:tab w:val="num" w:pos="284"/>
          <w:tab w:val="left" w:pos="2127"/>
          <w:tab w:val="left" w:pos="2835"/>
        </w:tabs>
        <w:autoSpaceDE w:val="0"/>
        <w:autoSpaceDN w:val="0"/>
        <w:spacing w:after="0" w:line="240" w:lineRule="auto"/>
        <w:ind w:left="284" w:right="204" w:hanging="284"/>
        <w:jc w:val="both"/>
        <w:rPr>
          <w:rFonts w:ascii="Times New Roman" w:eastAsia="Times New Roman" w:hAnsi="Times New Roman" w:cs="Times New Roman"/>
          <w:lang w:eastAsia="pl-PL"/>
        </w:rPr>
      </w:pPr>
      <w:r w:rsidRPr="00796ABD">
        <w:rPr>
          <w:rFonts w:ascii="Times New Roman" w:eastAsia="Times New Roman" w:hAnsi="Times New Roman" w:cs="Times New Roman"/>
          <w:noProof/>
          <w:lang w:val="x-none" w:eastAsia="pl-PL"/>
        </w:rPr>
        <w:t xml:space="preserve">Załącznik nr </w:t>
      </w:r>
      <w:r w:rsidRPr="00796ABD">
        <w:rPr>
          <w:rFonts w:ascii="Times New Roman" w:eastAsia="Times New Roman" w:hAnsi="Times New Roman" w:cs="Times New Roman"/>
          <w:noProof/>
          <w:lang w:eastAsia="pl-PL"/>
        </w:rPr>
        <w:t>7</w:t>
      </w:r>
      <w:r w:rsidRPr="00796ABD">
        <w:rPr>
          <w:rFonts w:ascii="Times New Roman" w:eastAsia="Times New Roman" w:hAnsi="Times New Roman" w:cs="Times New Roman"/>
          <w:noProof/>
          <w:lang w:val="x-none" w:eastAsia="pl-PL"/>
        </w:rPr>
        <w:tab/>
        <w:t>-</w:t>
      </w:r>
      <w:r w:rsidRPr="00796ABD">
        <w:rPr>
          <w:rFonts w:ascii="Times New Roman" w:eastAsia="Times New Roman" w:hAnsi="Times New Roman" w:cs="Times New Roman"/>
          <w:noProof/>
          <w:lang w:val="x-none" w:eastAsia="pl-PL"/>
        </w:rPr>
        <w:tab/>
      </w:r>
      <w:bookmarkStart w:id="13" w:name="_Hlk508785571"/>
      <w:r w:rsidR="00796ABD" w:rsidRPr="00796ABD">
        <w:rPr>
          <w:rFonts w:ascii="Times New Roman" w:hAnsi="Times New Roman" w:cs="Times New Roman"/>
          <w:lang w:eastAsia="zh-CN"/>
        </w:rPr>
        <w:t>wykaz narzędzi</w:t>
      </w:r>
      <w:bookmarkEnd w:id="13"/>
    </w:p>
    <w:p w14:paraId="326368E1" w14:textId="7474DD93" w:rsidR="00AF0091" w:rsidRPr="00C70DC4" w:rsidRDefault="003850F0" w:rsidP="00DB1BC2">
      <w:pPr>
        <w:pStyle w:val="Akapitzlist"/>
        <w:numPr>
          <w:ilvl w:val="0"/>
          <w:numId w:val="5"/>
        </w:numPr>
        <w:tabs>
          <w:tab w:val="clear" w:pos="1073"/>
          <w:tab w:val="left" w:pos="2127"/>
          <w:tab w:val="left" w:pos="2835"/>
        </w:tabs>
        <w:autoSpaceDE w:val="0"/>
        <w:autoSpaceDN w:val="0"/>
        <w:spacing w:after="0" w:line="240" w:lineRule="auto"/>
        <w:ind w:left="284" w:hanging="284"/>
        <w:rPr>
          <w:sz w:val="22"/>
          <w:szCs w:val="22"/>
          <w:lang w:val="pl-PL" w:eastAsia="zh-CN"/>
        </w:rPr>
      </w:pPr>
      <w:r w:rsidRPr="00796ABD">
        <w:rPr>
          <w:noProof/>
          <w:sz w:val="22"/>
          <w:szCs w:val="22"/>
          <w:lang w:eastAsia="pl-PL"/>
        </w:rPr>
        <w:t xml:space="preserve">Załącznik nr </w:t>
      </w:r>
      <w:r w:rsidR="00077A14" w:rsidRPr="00796ABD">
        <w:rPr>
          <w:noProof/>
          <w:sz w:val="22"/>
          <w:szCs w:val="22"/>
          <w:lang w:eastAsia="pl-PL"/>
        </w:rPr>
        <w:t>8</w:t>
      </w:r>
      <w:r w:rsidR="00DB1BC2">
        <w:rPr>
          <w:noProof/>
          <w:sz w:val="22"/>
          <w:szCs w:val="22"/>
          <w:lang w:val="pl-PL" w:eastAsia="pl-PL"/>
        </w:rPr>
        <w:tab/>
      </w:r>
      <w:r w:rsidR="00077A14" w:rsidRPr="00796ABD">
        <w:rPr>
          <w:noProof/>
          <w:sz w:val="22"/>
          <w:szCs w:val="22"/>
          <w:lang w:val="pl-PL" w:eastAsia="pl-PL"/>
        </w:rPr>
        <w:t>-</w:t>
      </w:r>
      <w:r w:rsidR="00DB1BC2">
        <w:rPr>
          <w:noProof/>
          <w:sz w:val="22"/>
          <w:szCs w:val="22"/>
          <w:lang w:val="pl-PL" w:eastAsia="pl-PL"/>
        </w:rPr>
        <w:tab/>
      </w:r>
      <w:r w:rsidR="00DB1BC2">
        <w:rPr>
          <w:noProof/>
          <w:sz w:val="22"/>
          <w:lang w:val="pl-PL" w:eastAsia="pl-PL"/>
        </w:rPr>
        <w:t>klauzula informacyjna – ochrona danych osobowych</w:t>
      </w:r>
    </w:p>
    <w:p w14:paraId="1EB5C48A" w14:textId="414F4DA2" w:rsidR="00C70DC4" w:rsidRPr="00C70DC4" w:rsidRDefault="00C70DC4" w:rsidP="00DB1BC2">
      <w:pPr>
        <w:pStyle w:val="Akapitzlist"/>
        <w:numPr>
          <w:ilvl w:val="0"/>
          <w:numId w:val="5"/>
        </w:numPr>
        <w:tabs>
          <w:tab w:val="clear" w:pos="1073"/>
          <w:tab w:val="left" w:pos="2127"/>
          <w:tab w:val="left" w:pos="2835"/>
        </w:tabs>
        <w:autoSpaceDE w:val="0"/>
        <w:autoSpaceDN w:val="0"/>
        <w:spacing w:after="0" w:line="240" w:lineRule="auto"/>
        <w:ind w:left="284" w:hanging="284"/>
        <w:rPr>
          <w:sz w:val="20"/>
          <w:szCs w:val="22"/>
          <w:lang w:val="pl-PL" w:eastAsia="zh-CN"/>
        </w:rPr>
      </w:pPr>
      <w:r w:rsidRPr="00C70DC4">
        <w:rPr>
          <w:noProof/>
          <w:sz w:val="22"/>
          <w:lang w:val="pl-PL" w:eastAsia="pl-PL"/>
        </w:rPr>
        <w:t>Załącznik nr 9</w:t>
      </w:r>
      <w:r w:rsidR="00DB1BC2">
        <w:rPr>
          <w:noProof/>
          <w:sz w:val="22"/>
          <w:lang w:val="pl-PL" w:eastAsia="pl-PL"/>
        </w:rPr>
        <w:tab/>
      </w:r>
      <w:r w:rsidRPr="00C70DC4">
        <w:rPr>
          <w:noProof/>
          <w:sz w:val="22"/>
          <w:lang w:val="pl-PL" w:eastAsia="pl-PL"/>
        </w:rPr>
        <w:t>-</w:t>
      </w:r>
      <w:r w:rsidR="00DB1BC2">
        <w:rPr>
          <w:noProof/>
          <w:sz w:val="22"/>
          <w:lang w:val="pl-PL" w:eastAsia="pl-PL"/>
        </w:rPr>
        <w:tab/>
      </w:r>
      <w:r w:rsidR="00DB1BC2" w:rsidRPr="00DB1BC2">
        <w:rPr>
          <w:noProof/>
          <w:sz w:val="22"/>
          <w:szCs w:val="22"/>
          <w:lang w:eastAsia="pl-PL"/>
        </w:rPr>
        <w:t>projekty umowy</w:t>
      </w:r>
    </w:p>
    <w:p w14:paraId="5414BF40" w14:textId="77777777" w:rsidR="00FF72B3" w:rsidRPr="00796ABD" w:rsidRDefault="00FF72B3" w:rsidP="002E269B">
      <w:pPr>
        <w:spacing w:line="240" w:lineRule="auto"/>
        <w:rPr>
          <w:rFonts w:ascii="Times New Roman" w:eastAsia="Times New Roman" w:hAnsi="Times New Roman" w:cs="Times New Roman"/>
          <w:b/>
          <w:bCs/>
          <w:lang w:eastAsia="pl-PL"/>
        </w:rPr>
      </w:pPr>
      <w:r w:rsidRPr="00796ABD">
        <w:rPr>
          <w:rFonts w:ascii="Times New Roman" w:eastAsia="Times New Roman" w:hAnsi="Times New Roman" w:cs="Times New Roman"/>
          <w:b/>
          <w:bCs/>
          <w:lang w:eastAsia="pl-PL"/>
        </w:rPr>
        <w:br w:type="page"/>
      </w:r>
    </w:p>
    <w:p w14:paraId="39639792" w14:textId="7189BED2" w:rsidR="00D314C1" w:rsidRPr="00E110A4" w:rsidRDefault="00D314C1" w:rsidP="00D314C1">
      <w:pPr>
        <w:tabs>
          <w:tab w:val="decimal" w:leader="dot" w:pos="-4820"/>
        </w:tabs>
        <w:spacing w:after="120" w:line="240" w:lineRule="auto"/>
        <w:ind w:left="284" w:right="204"/>
        <w:jc w:val="right"/>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Załącznik nr 1</w:t>
      </w:r>
      <w:r w:rsidRPr="00E110A4">
        <w:rPr>
          <w:rFonts w:ascii="Times New Roman" w:eastAsia="Times New Roman" w:hAnsi="Times New Roman" w:cs="Times New Roman"/>
          <w:b/>
          <w:bCs/>
          <w:lang w:val="x-none" w:eastAsia="pl-PL"/>
        </w:rPr>
        <w:t xml:space="preserve"> do SIWZ</w:t>
      </w:r>
      <w:r>
        <w:rPr>
          <w:rFonts w:ascii="Times New Roman" w:eastAsia="Times New Roman" w:hAnsi="Times New Roman" w:cs="Times New Roman"/>
          <w:b/>
          <w:bCs/>
          <w:lang w:eastAsia="pl-PL"/>
        </w:rPr>
        <w:t xml:space="preserve"> – formularz oferty</w:t>
      </w: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977"/>
      </w:tblGrid>
      <w:tr w:rsidR="00D314C1" w:rsidRPr="00E110A4" w14:paraId="3C0CDAD2" w14:textId="77777777" w:rsidTr="00B4266F">
        <w:trPr>
          <w:trHeight w:val="1091"/>
        </w:trPr>
        <w:tc>
          <w:tcPr>
            <w:tcW w:w="2977" w:type="dxa"/>
            <w:tcBorders>
              <w:top w:val="single" w:sz="8" w:space="0" w:color="000000"/>
              <w:left w:val="single" w:sz="8" w:space="0" w:color="000000"/>
              <w:bottom w:val="single" w:sz="8" w:space="0" w:color="000000"/>
              <w:right w:val="single" w:sz="8" w:space="0" w:color="000000"/>
            </w:tcBorders>
          </w:tcPr>
          <w:p w14:paraId="3CBA9BDF" w14:textId="77777777" w:rsidR="00D314C1" w:rsidRPr="00E110A4" w:rsidRDefault="00D314C1" w:rsidP="00B4266F">
            <w:pPr>
              <w:spacing w:after="0" w:line="240" w:lineRule="auto"/>
              <w:ind w:left="284" w:hanging="284"/>
              <w:jc w:val="both"/>
              <w:rPr>
                <w:rFonts w:ascii="Times New Roman" w:eastAsia="Times New Roman" w:hAnsi="Times New Roman" w:cs="Times New Roman"/>
                <w:lang w:eastAsia="pl-PL"/>
              </w:rPr>
            </w:pPr>
          </w:p>
          <w:p w14:paraId="5DFAA010" w14:textId="77777777" w:rsidR="00D314C1" w:rsidRPr="00E110A4" w:rsidRDefault="00D314C1" w:rsidP="00B4266F">
            <w:pPr>
              <w:spacing w:after="0" w:line="240" w:lineRule="auto"/>
              <w:jc w:val="both"/>
              <w:rPr>
                <w:rFonts w:ascii="Times New Roman" w:eastAsia="Times New Roman" w:hAnsi="Times New Roman" w:cs="Times New Roman"/>
                <w:lang w:eastAsia="pl-PL"/>
              </w:rPr>
            </w:pPr>
          </w:p>
          <w:p w14:paraId="72DB6EC9" w14:textId="77777777" w:rsidR="00D314C1" w:rsidRPr="00E110A4" w:rsidRDefault="00D314C1" w:rsidP="00B4266F">
            <w:pPr>
              <w:spacing w:after="0" w:line="240" w:lineRule="auto"/>
              <w:jc w:val="both"/>
              <w:rPr>
                <w:rFonts w:ascii="Times New Roman" w:eastAsia="Times New Roman" w:hAnsi="Times New Roman" w:cs="Times New Roman"/>
                <w:lang w:eastAsia="pl-PL"/>
              </w:rPr>
            </w:pPr>
          </w:p>
          <w:p w14:paraId="67360137" w14:textId="77777777" w:rsidR="00D314C1" w:rsidRPr="00E110A4" w:rsidRDefault="00D314C1" w:rsidP="00B4266F">
            <w:pPr>
              <w:spacing w:after="0" w:line="240" w:lineRule="auto"/>
              <w:ind w:left="284" w:hanging="284"/>
              <w:jc w:val="both"/>
              <w:rPr>
                <w:rFonts w:ascii="Times New Roman" w:eastAsia="Times New Roman" w:hAnsi="Times New Roman" w:cs="Times New Roman"/>
                <w:lang w:eastAsia="pl-PL"/>
              </w:rPr>
            </w:pPr>
          </w:p>
          <w:p w14:paraId="1DD97FE9" w14:textId="77777777" w:rsidR="00D314C1" w:rsidRPr="00796ABD" w:rsidRDefault="00D314C1" w:rsidP="00B4266F">
            <w:pPr>
              <w:spacing w:after="0" w:line="240" w:lineRule="auto"/>
              <w:ind w:left="284" w:hanging="284"/>
              <w:jc w:val="center"/>
              <w:rPr>
                <w:rFonts w:ascii="Times New Roman" w:eastAsia="Times New Roman" w:hAnsi="Times New Roman" w:cs="Times New Roman"/>
                <w:i/>
                <w:sz w:val="18"/>
                <w:szCs w:val="18"/>
                <w:lang w:eastAsia="pl-PL"/>
              </w:rPr>
            </w:pPr>
            <w:r w:rsidRPr="00796ABD">
              <w:rPr>
                <w:rFonts w:ascii="Times New Roman" w:eastAsia="Times New Roman" w:hAnsi="Times New Roman" w:cs="Times New Roman"/>
                <w:i/>
                <w:sz w:val="18"/>
                <w:szCs w:val="18"/>
                <w:lang w:eastAsia="pl-PL"/>
              </w:rPr>
              <w:t>Pieczęć Wykonawcy</w:t>
            </w:r>
          </w:p>
        </w:tc>
      </w:tr>
    </w:tbl>
    <w:p w14:paraId="24FFC2B8" w14:textId="6D71849A" w:rsidR="00C273CA" w:rsidRPr="00E110A4" w:rsidRDefault="00C273CA" w:rsidP="00D314C1">
      <w:pPr>
        <w:tabs>
          <w:tab w:val="left" w:pos="-709"/>
        </w:tabs>
        <w:spacing w:after="0" w:line="240" w:lineRule="auto"/>
        <w:ind w:left="4253" w:right="204"/>
        <w:rPr>
          <w:rFonts w:ascii="Times New Roman" w:eastAsia="Times New Roman" w:hAnsi="Times New Roman" w:cs="Times New Roman"/>
          <w:b/>
          <w:bCs/>
          <w:lang w:eastAsia="x-none"/>
        </w:rPr>
      </w:pPr>
      <w:r w:rsidRPr="00E110A4">
        <w:rPr>
          <w:rFonts w:ascii="Times New Roman" w:eastAsia="Times New Roman" w:hAnsi="Times New Roman" w:cs="Times New Roman"/>
          <w:b/>
          <w:bCs/>
          <w:lang w:eastAsia="x-none"/>
        </w:rPr>
        <w:t>FORMULARZ OFERTY</w:t>
      </w:r>
    </w:p>
    <w:p w14:paraId="02DDD41B" w14:textId="77777777" w:rsidR="00C273CA" w:rsidRPr="00E110A4" w:rsidRDefault="00C273CA" w:rsidP="002E269B">
      <w:pPr>
        <w:spacing w:after="0" w:line="240" w:lineRule="auto"/>
        <w:ind w:right="204"/>
        <w:jc w:val="both"/>
        <w:rPr>
          <w:rFonts w:ascii="Times New Roman" w:eastAsia="Times New Roman" w:hAnsi="Times New Roman" w:cs="Times New Roman"/>
          <w:lang w:eastAsia="pl-PL"/>
        </w:rPr>
      </w:pPr>
    </w:p>
    <w:p w14:paraId="650AD9BC" w14:textId="7CDCE85E" w:rsidR="005B7738" w:rsidRPr="000969B1" w:rsidRDefault="009232C0" w:rsidP="000969B1">
      <w:pPr>
        <w:spacing w:after="0" w:line="240" w:lineRule="auto"/>
        <w:ind w:left="4254" w:right="-1"/>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 xml:space="preserve">Powiat </w:t>
      </w:r>
      <w:r w:rsidR="004531CE" w:rsidRPr="00E110A4">
        <w:rPr>
          <w:rFonts w:ascii="Times New Roman" w:eastAsia="Times New Roman" w:hAnsi="Times New Roman" w:cs="Times New Roman"/>
          <w:b/>
          <w:lang w:eastAsia="pl-PL"/>
        </w:rPr>
        <w:t xml:space="preserve">Toruński </w:t>
      </w:r>
      <w:r w:rsidRPr="00E110A4">
        <w:rPr>
          <w:rFonts w:ascii="Times New Roman" w:eastAsia="Times New Roman" w:hAnsi="Times New Roman" w:cs="Times New Roman"/>
          <w:b/>
          <w:lang w:eastAsia="pl-PL"/>
        </w:rPr>
        <w:t>-</w:t>
      </w:r>
      <w:r w:rsidR="005B7738" w:rsidRPr="00E110A4">
        <w:rPr>
          <w:rFonts w:ascii="Times New Roman" w:eastAsia="Times New Roman" w:hAnsi="Times New Roman" w:cs="Times New Roman"/>
          <w:b/>
          <w:bCs/>
          <w:iCs/>
          <w:lang w:eastAsia="pl-PL"/>
        </w:rPr>
        <w:t xml:space="preserve"> Zarząd Powiatu </w:t>
      </w:r>
      <w:r w:rsidR="004531CE" w:rsidRPr="00E110A4">
        <w:rPr>
          <w:rFonts w:ascii="Times New Roman" w:eastAsia="Times New Roman" w:hAnsi="Times New Roman" w:cs="Times New Roman"/>
          <w:b/>
          <w:bCs/>
          <w:iCs/>
          <w:lang w:eastAsia="pl-PL"/>
        </w:rPr>
        <w:t xml:space="preserve">Toruńskiego </w:t>
      </w:r>
    </w:p>
    <w:p w14:paraId="6C4FE15A" w14:textId="7C96B5C6" w:rsidR="005B7738" w:rsidRPr="00E110A4" w:rsidRDefault="005B7738" w:rsidP="000969B1">
      <w:pPr>
        <w:spacing w:after="0" w:line="240" w:lineRule="auto"/>
        <w:ind w:left="4254" w:right="204"/>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 xml:space="preserve">ul. </w:t>
      </w:r>
      <w:r w:rsidR="004531CE" w:rsidRPr="00E110A4">
        <w:rPr>
          <w:rFonts w:ascii="Times New Roman" w:eastAsia="Times New Roman" w:hAnsi="Times New Roman" w:cs="Times New Roman"/>
          <w:b/>
          <w:lang w:eastAsia="pl-PL"/>
        </w:rPr>
        <w:t>Towarowa 4-6</w:t>
      </w:r>
      <w:r w:rsidRPr="00E110A4">
        <w:rPr>
          <w:rFonts w:ascii="Times New Roman" w:eastAsia="Times New Roman" w:hAnsi="Times New Roman" w:cs="Times New Roman"/>
          <w:b/>
          <w:lang w:eastAsia="pl-PL"/>
        </w:rPr>
        <w:t xml:space="preserve"> </w:t>
      </w:r>
    </w:p>
    <w:p w14:paraId="4F8534A7" w14:textId="4D5C4D61" w:rsidR="005B7738" w:rsidRPr="00E110A4" w:rsidRDefault="005B7738" w:rsidP="000969B1">
      <w:pPr>
        <w:spacing w:after="0" w:line="240" w:lineRule="auto"/>
        <w:ind w:left="4254" w:right="204"/>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87-</w:t>
      </w:r>
      <w:r w:rsidR="004531CE" w:rsidRPr="00E110A4">
        <w:rPr>
          <w:rFonts w:ascii="Times New Roman" w:eastAsia="Times New Roman" w:hAnsi="Times New Roman" w:cs="Times New Roman"/>
          <w:b/>
          <w:lang w:eastAsia="pl-PL"/>
        </w:rPr>
        <w:t>1</w:t>
      </w:r>
      <w:r w:rsidR="00FF72B3" w:rsidRPr="00E110A4">
        <w:rPr>
          <w:rFonts w:ascii="Times New Roman" w:eastAsia="Times New Roman" w:hAnsi="Times New Roman" w:cs="Times New Roman"/>
          <w:b/>
          <w:lang w:eastAsia="pl-PL"/>
        </w:rPr>
        <w:t>00</w:t>
      </w:r>
      <w:r w:rsidR="004531CE" w:rsidRPr="00E110A4">
        <w:rPr>
          <w:rFonts w:ascii="Times New Roman" w:eastAsia="Times New Roman" w:hAnsi="Times New Roman" w:cs="Times New Roman"/>
          <w:b/>
          <w:lang w:eastAsia="pl-PL"/>
        </w:rPr>
        <w:t xml:space="preserve"> Toruń </w:t>
      </w:r>
    </w:p>
    <w:p w14:paraId="4441C75B" w14:textId="77777777" w:rsidR="00C273CA" w:rsidRPr="00E110A4" w:rsidRDefault="00C273CA" w:rsidP="002E269B">
      <w:pPr>
        <w:tabs>
          <w:tab w:val="left" w:pos="5103"/>
        </w:tabs>
        <w:spacing w:after="0" w:line="240" w:lineRule="auto"/>
        <w:ind w:left="284" w:right="204" w:firstLine="4819"/>
        <w:rPr>
          <w:rFonts w:ascii="Times New Roman" w:eastAsia="Times New Roman" w:hAnsi="Times New Roman" w:cs="Times New Roman"/>
          <w:b/>
          <w:lang w:eastAsia="pl-PL"/>
        </w:rPr>
      </w:pPr>
    </w:p>
    <w:p w14:paraId="00FD88CB" w14:textId="5DBF728F" w:rsidR="00C273CA" w:rsidRPr="00E110A4" w:rsidRDefault="00C273CA" w:rsidP="000969B1">
      <w:pPr>
        <w:tabs>
          <w:tab w:val="left" w:pos="5103"/>
        </w:tabs>
        <w:spacing w:after="0" w:line="240" w:lineRule="auto"/>
        <w:ind w:left="284" w:right="204" w:hanging="284"/>
        <w:rPr>
          <w:rFonts w:ascii="Times New Roman" w:eastAsia="Times New Roman" w:hAnsi="Times New Roman" w:cs="Times New Roman"/>
          <w:lang w:eastAsia="pl-PL"/>
        </w:rPr>
      </w:pPr>
    </w:p>
    <w:p w14:paraId="197589D9" w14:textId="350C52B6" w:rsidR="00C273CA" w:rsidRPr="00E110A4" w:rsidRDefault="00C273CA" w:rsidP="00D314C1">
      <w:pPr>
        <w:spacing w:after="0" w:line="240" w:lineRule="auto"/>
        <w:ind w:firstLine="284"/>
        <w:jc w:val="both"/>
        <w:rPr>
          <w:rFonts w:ascii="Times New Roman" w:eastAsia="Times New Roman" w:hAnsi="Times New Roman" w:cs="Times New Roman"/>
        </w:rPr>
      </w:pPr>
      <w:r w:rsidRPr="00E110A4">
        <w:rPr>
          <w:rFonts w:ascii="Times New Roman" w:eastAsia="Times New Roman" w:hAnsi="Times New Roman" w:cs="Times New Roman"/>
        </w:rPr>
        <w:t>W postępowaniu o udzielenie zamówienia publicznego prowadzonego w trybie przetargu nieograniczonego</w:t>
      </w:r>
      <w:r w:rsidR="00C4217B">
        <w:rPr>
          <w:rFonts w:ascii="Times New Roman" w:eastAsia="Times New Roman" w:hAnsi="Times New Roman" w:cs="Times New Roman"/>
        </w:rPr>
        <w:t>,</w:t>
      </w:r>
      <w:r w:rsidRPr="00E110A4">
        <w:rPr>
          <w:rFonts w:ascii="Times New Roman" w:eastAsia="Times New Roman" w:hAnsi="Times New Roman" w:cs="Times New Roman"/>
        </w:rPr>
        <w:t xml:space="preserve"> zgodnie z ustawą z dnia 29 stycznia 2004</w:t>
      </w:r>
      <w:r w:rsidR="000969B1">
        <w:rPr>
          <w:rFonts w:ascii="Times New Roman" w:eastAsia="Times New Roman" w:hAnsi="Times New Roman" w:cs="Times New Roman"/>
        </w:rPr>
        <w:t xml:space="preserve"> </w:t>
      </w:r>
      <w:r w:rsidRPr="00E110A4">
        <w:rPr>
          <w:rFonts w:ascii="Times New Roman" w:eastAsia="Times New Roman" w:hAnsi="Times New Roman" w:cs="Times New Roman"/>
        </w:rPr>
        <w:t xml:space="preserve">r. Prawo zamówień publicznych (Dz. U. </w:t>
      </w:r>
      <w:r w:rsidR="00152568" w:rsidRPr="00E110A4">
        <w:rPr>
          <w:rFonts w:ascii="Times New Roman" w:eastAsia="Times New Roman" w:hAnsi="Times New Roman" w:cs="Times New Roman"/>
        </w:rPr>
        <w:br/>
      </w:r>
      <w:r w:rsidR="00C4217B">
        <w:rPr>
          <w:rFonts w:ascii="Times New Roman" w:eastAsia="Times New Roman" w:hAnsi="Times New Roman" w:cs="Times New Roman"/>
        </w:rPr>
        <w:t>z 2017 r. poz. 1579</w:t>
      </w:r>
      <w:r w:rsidR="00E4489A" w:rsidRPr="00E110A4">
        <w:rPr>
          <w:rFonts w:ascii="Times New Roman" w:eastAsia="Times New Roman" w:hAnsi="Times New Roman" w:cs="Times New Roman"/>
        </w:rPr>
        <w:t xml:space="preserve"> </w:t>
      </w:r>
      <w:r w:rsidR="000969B1">
        <w:rPr>
          <w:rFonts w:ascii="Times New Roman" w:eastAsia="Times New Roman" w:hAnsi="Times New Roman" w:cs="Times New Roman"/>
        </w:rPr>
        <w:t xml:space="preserve">z </w:t>
      </w:r>
      <w:r w:rsidR="00E4489A" w:rsidRPr="00E110A4">
        <w:rPr>
          <w:rFonts w:ascii="Times New Roman" w:eastAsia="Times New Roman" w:hAnsi="Times New Roman" w:cs="Times New Roman"/>
        </w:rPr>
        <w:t xml:space="preserve">późn. </w:t>
      </w:r>
      <w:r w:rsidRPr="00E110A4">
        <w:rPr>
          <w:rFonts w:ascii="Times New Roman" w:eastAsia="Times New Roman" w:hAnsi="Times New Roman" w:cs="Times New Roman"/>
        </w:rPr>
        <w:t>zm.) na zadanie:</w:t>
      </w:r>
    </w:p>
    <w:p w14:paraId="4D3602DA" w14:textId="77777777" w:rsidR="00C273CA" w:rsidRPr="00E110A4" w:rsidRDefault="00C273CA" w:rsidP="002E269B">
      <w:pPr>
        <w:spacing w:after="0" w:line="240" w:lineRule="auto"/>
        <w:ind w:right="204"/>
        <w:jc w:val="both"/>
        <w:rPr>
          <w:rFonts w:ascii="Times New Roman" w:eastAsia="Times New Roman" w:hAnsi="Times New Roman" w:cs="Times New Roman"/>
        </w:rPr>
      </w:pPr>
    </w:p>
    <w:p w14:paraId="29166003" w14:textId="77777777" w:rsidR="001E766B" w:rsidRDefault="00141958" w:rsidP="002E269B">
      <w:pPr>
        <w:spacing w:after="0" w:line="240" w:lineRule="auto"/>
        <w:ind w:left="284" w:hanging="284"/>
        <w:jc w:val="center"/>
        <w:rPr>
          <w:rFonts w:ascii="Times New Roman" w:eastAsia="Times New Roman" w:hAnsi="Times New Roman" w:cs="Times New Roman"/>
          <w:b/>
          <w:bCs/>
          <w:lang w:eastAsia="pl-PL"/>
        </w:rPr>
      </w:pPr>
      <w:bookmarkStart w:id="14" w:name="_Hlk507055118"/>
      <w:r w:rsidRPr="00E110A4">
        <w:rPr>
          <w:rFonts w:ascii="Times New Roman" w:eastAsia="Times New Roman" w:hAnsi="Times New Roman" w:cs="Times New Roman"/>
          <w:b/>
          <w:bCs/>
          <w:lang w:eastAsia="pl-PL"/>
        </w:rPr>
        <w:t xml:space="preserve">Digitalizacja dokumentów PZGiK, utworzenie baz danych BDOT500 i GESUT </w:t>
      </w:r>
    </w:p>
    <w:p w14:paraId="65B6B0BF" w14:textId="3AF6CCAA" w:rsidR="00141958" w:rsidRPr="00E110A4" w:rsidRDefault="00141958" w:rsidP="002E269B">
      <w:pPr>
        <w:spacing w:after="0" w:line="240" w:lineRule="auto"/>
        <w:ind w:left="28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oraz przeprowadzenie działań harmonizujących zbiory danych powiatu toruńskiego w ramach projektu: </w:t>
      </w:r>
      <w:r w:rsidRPr="00E110A4">
        <w:rPr>
          <w:rFonts w:ascii="Times New Roman" w:hAnsi="Times New Roman" w:cs="Times New Roman"/>
          <w:b/>
          <w:lang w:eastAsia="pl-PL"/>
        </w:rPr>
        <w:t>„Infostrada Kujaw i Pomorza  2.0”</w:t>
      </w:r>
    </w:p>
    <w:p w14:paraId="75FB0BF3" w14:textId="77777777" w:rsidR="001E766B" w:rsidRDefault="005C239D" w:rsidP="001E766B">
      <w:pPr>
        <w:spacing w:after="0" w:line="240" w:lineRule="auto"/>
        <w:ind w:left="28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dofinansowanego z Unii Europejskiej w ramach środków Europejskiego Fundusz</w:t>
      </w:r>
      <w:r w:rsidR="001E766B">
        <w:rPr>
          <w:rFonts w:ascii="Times New Roman" w:eastAsia="Times New Roman" w:hAnsi="Times New Roman" w:cs="Times New Roman"/>
          <w:b/>
          <w:bCs/>
          <w:lang w:eastAsia="pl-PL"/>
        </w:rPr>
        <w:t>u Rozwoju Regionalnego w ramach</w:t>
      </w:r>
      <w:r w:rsidRPr="00E110A4">
        <w:rPr>
          <w:rFonts w:ascii="Times New Roman" w:eastAsia="Times New Roman" w:hAnsi="Times New Roman" w:cs="Times New Roman"/>
          <w:b/>
          <w:bCs/>
          <w:lang w:eastAsia="pl-PL"/>
        </w:rPr>
        <w:t xml:space="preserve">Regionalnego Programu Operacyjnego </w:t>
      </w:r>
    </w:p>
    <w:p w14:paraId="1584236F" w14:textId="4F511E0F" w:rsidR="005C239D" w:rsidRPr="00E110A4" w:rsidRDefault="005C239D" w:rsidP="001E766B">
      <w:pPr>
        <w:spacing w:after="0" w:line="240" w:lineRule="auto"/>
        <w:ind w:left="28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Województwa Kujawsko-Pomorskiego na lata 2014-2020,</w:t>
      </w:r>
    </w:p>
    <w:bookmarkEnd w:id="14"/>
    <w:p w14:paraId="095008AF" w14:textId="77777777" w:rsidR="00C273CA" w:rsidRPr="00E110A4" w:rsidRDefault="00C273CA" w:rsidP="002E269B">
      <w:pPr>
        <w:spacing w:after="0" w:line="240" w:lineRule="auto"/>
        <w:ind w:left="284" w:right="204" w:hanging="284"/>
        <w:jc w:val="center"/>
        <w:rPr>
          <w:rFonts w:ascii="Times New Roman" w:eastAsia="Times New Roman" w:hAnsi="Times New Roman" w:cs="Times New Roman"/>
          <w:b/>
          <w:bCs/>
          <w:lang w:eastAsia="pl-PL"/>
        </w:rPr>
      </w:pPr>
    </w:p>
    <w:p w14:paraId="5E69CD42" w14:textId="77777777" w:rsidR="00C273CA" w:rsidRPr="00E110A4" w:rsidRDefault="00C273CA" w:rsidP="002E269B">
      <w:pPr>
        <w:numPr>
          <w:ilvl w:val="3"/>
          <w:numId w:val="6"/>
        </w:numPr>
        <w:tabs>
          <w:tab w:val="num" w:pos="284"/>
        </w:tabs>
        <w:spacing w:after="0" w:line="240" w:lineRule="auto"/>
        <w:ind w:left="284" w:right="204" w:hanging="284"/>
        <w:jc w:val="both"/>
        <w:rPr>
          <w:rFonts w:ascii="Times New Roman" w:eastAsia="Times New Roman" w:hAnsi="Times New Roman" w:cs="Times New Roman"/>
          <w:b/>
          <w:lang w:val="x-none" w:eastAsia="pl-PL"/>
        </w:rPr>
      </w:pPr>
      <w:r w:rsidRPr="00E110A4">
        <w:rPr>
          <w:rFonts w:ascii="Times New Roman" w:eastAsia="Times New Roman" w:hAnsi="Times New Roman" w:cs="Times New Roman"/>
          <w:b/>
          <w:lang w:eastAsia="pl-PL"/>
        </w:rPr>
        <w:t>DANE WYKONAWCY:</w:t>
      </w:r>
    </w:p>
    <w:p w14:paraId="1BF432D9" w14:textId="77777777" w:rsidR="00C273CA" w:rsidRPr="00E110A4" w:rsidRDefault="00C273CA" w:rsidP="002E269B">
      <w:pPr>
        <w:spacing w:after="0" w:line="240" w:lineRule="auto"/>
        <w:ind w:left="284" w:right="204" w:hanging="284"/>
        <w:jc w:val="both"/>
        <w:rPr>
          <w:rFonts w:ascii="Times New Roman" w:eastAsia="Times New Roman" w:hAnsi="Times New Roman" w:cs="Times New Roman"/>
          <w:lang w:eastAsia="pl-PL"/>
        </w:rPr>
      </w:pPr>
    </w:p>
    <w:p w14:paraId="024F6875" w14:textId="77777777" w:rsidR="00C273CA" w:rsidRPr="00E110A4" w:rsidRDefault="00C273CA" w:rsidP="002E269B">
      <w:pPr>
        <w:tabs>
          <w:tab w:val="decimal" w:leader="dot" w:pos="9639"/>
        </w:tabs>
        <w:spacing w:after="0" w:line="240" w:lineRule="auto"/>
        <w:ind w:left="284" w:hanging="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Osoba upoważniona do reprezentacji Wykonawcy/ów i podpisująca ofertę: </w:t>
      </w:r>
      <w:r w:rsidRPr="00E110A4">
        <w:rPr>
          <w:rFonts w:ascii="Times New Roman" w:eastAsia="Times New Roman" w:hAnsi="Times New Roman" w:cs="Times New Roman"/>
          <w:lang w:eastAsia="pl-PL"/>
        </w:rPr>
        <w:tab/>
      </w:r>
    </w:p>
    <w:p w14:paraId="3B66F7C4"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p>
    <w:p w14:paraId="783BFAEF"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Wykonawca/Wykonawcy </w:t>
      </w:r>
      <w:r w:rsidRPr="00E110A4">
        <w:rPr>
          <w:rFonts w:ascii="Times New Roman" w:eastAsia="Times New Roman" w:hAnsi="Times New Roman" w:cs="Times New Roman"/>
          <w:lang w:eastAsia="pl-PL"/>
        </w:rPr>
        <w:tab/>
      </w:r>
    </w:p>
    <w:p w14:paraId="3016A6C6"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7008CED2"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1CF346C7"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Adres </w:t>
      </w:r>
      <w:r w:rsidRPr="00E110A4">
        <w:rPr>
          <w:rFonts w:ascii="Times New Roman" w:eastAsia="Times New Roman" w:hAnsi="Times New Roman" w:cs="Times New Roman"/>
          <w:lang w:eastAsia="pl-PL"/>
        </w:rPr>
        <w:tab/>
      </w:r>
    </w:p>
    <w:p w14:paraId="3BEEF6C4"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597D9910"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Osoba odpowiedzialna za kontakty z Zamawiającym: </w:t>
      </w:r>
      <w:r w:rsidRPr="00E110A4">
        <w:rPr>
          <w:rFonts w:ascii="Times New Roman" w:eastAsia="Times New Roman" w:hAnsi="Times New Roman" w:cs="Times New Roman"/>
          <w:lang w:eastAsia="pl-PL"/>
        </w:rPr>
        <w:tab/>
      </w:r>
    </w:p>
    <w:p w14:paraId="4265EF2D" w14:textId="2358384A"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Dane teleadresowe</w:t>
      </w:r>
      <w:r w:rsidR="00C345BC" w:rsidRPr="00E110A4">
        <w:rPr>
          <w:rFonts w:ascii="Times New Roman" w:eastAsia="Times New Roman" w:hAnsi="Times New Roman" w:cs="Times New Roman"/>
          <w:lang w:eastAsia="pl-PL"/>
        </w:rPr>
        <w:t>,</w:t>
      </w:r>
      <w:r w:rsidRPr="00E110A4">
        <w:rPr>
          <w:rFonts w:ascii="Times New Roman" w:eastAsia="Times New Roman" w:hAnsi="Times New Roman" w:cs="Times New Roman"/>
          <w:lang w:eastAsia="pl-PL"/>
        </w:rPr>
        <w:t xml:space="preserve"> na które należy przekazywać korespondencję związaną z niniejszym postępowaniem:</w:t>
      </w:r>
    </w:p>
    <w:p w14:paraId="5B956E8F"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nr faksu </w:t>
      </w:r>
      <w:r w:rsidRPr="00E110A4">
        <w:rPr>
          <w:rFonts w:ascii="Times New Roman" w:eastAsia="Times New Roman" w:hAnsi="Times New Roman" w:cs="Times New Roman"/>
          <w:lang w:eastAsia="pl-PL"/>
        </w:rPr>
        <w:tab/>
      </w:r>
    </w:p>
    <w:p w14:paraId="0EBF3C4B"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e-mail: </w:t>
      </w:r>
      <w:r w:rsidRPr="00E110A4">
        <w:rPr>
          <w:rFonts w:ascii="Times New Roman" w:eastAsia="Times New Roman" w:hAnsi="Times New Roman" w:cs="Times New Roman"/>
          <w:lang w:eastAsia="pl-PL"/>
        </w:rPr>
        <w:tab/>
      </w:r>
    </w:p>
    <w:p w14:paraId="5978C2A4"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Adres do korespondencji (jeżeli inny niż adres siedziby): </w:t>
      </w:r>
      <w:r w:rsidRPr="00E110A4">
        <w:rPr>
          <w:rFonts w:ascii="Times New Roman" w:eastAsia="Times New Roman" w:hAnsi="Times New Roman" w:cs="Times New Roman"/>
          <w:lang w:eastAsia="pl-PL"/>
        </w:rPr>
        <w:tab/>
      </w:r>
    </w:p>
    <w:p w14:paraId="08CFECAA" w14:textId="77777777" w:rsidR="00C273CA" w:rsidRPr="00E110A4" w:rsidRDefault="00C273CA" w:rsidP="002E269B">
      <w:pPr>
        <w:tabs>
          <w:tab w:val="decimal" w:leader="dot" w:pos="9639"/>
        </w:tabs>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2BB6FC7E" w14:textId="77777777" w:rsidR="00C54ED0" w:rsidRPr="00E110A4" w:rsidRDefault="00C54ED0" w:rsidP="002E269B">
      <w:pPr>
        <w:tabs>
          <w:tab w:val="decimal" w:leader="dot" w:pos="9639"/>
        </w:tabs>
        <w:spacing w:after="0" w:line="240" w:lineRule="auto"/>
        <w:ind w:right="204"/>
        <w:jc w:val="both"/>
        <w:rPr>
          <w:rFonts w:ascii="Times New Roman" w:eastAsia="Times New Roman" w:hAnsi="Times New Roman" w:cs="Times New Roman"/>
          <w:lang w:eastAsia="pl-PL"/>
        </w:rPr>
      </w:pPr>
    </w:p>
    <w:p w14:paraId="171746E3" w14:textId="77777777" w:rsidR="00C273CA" w:rsidRPr="00E110A4" w:rsidRDefault="00C273CA" w:rsidP="002E269B">
      <w:pPr>
        <w:numPr>
          <w:ilvl w:val="3"/>
          <w:numId w:val="6"/>
        </w:numPr>
        <w:tabs>
          <w:tab w:val="num" w:pos="284"/>
          <w:tab w:val="center" w:pos="7380"/>
        </w:tabs>
        <w:spacing w:after="0" w:line="240" w:lineRule="auto"/>
        <w:ind w:left="284" w:right="204" w:hanging="284"/>
        <w:jc w:val="both"/>
        <w:rPr>
          <w:rFonts w:ascii="Times New Roman" w:eastAsia="Times New Roman" w:hAnsi="Times New Roman" w:cs="Times New Roman"/>
          <w:b/>
          <w:lang w:val="x-none" w:eastAsia="pl-PL"/>
        </w:rPr>
      </w:pPr>
      <w:r w:rsidRPr="00E110A4">
        <w:rPr>
          <w:rFonts w:ascii="Times New Roman" w:eastAsia="Times New Roman" w:hAnsi="Times New Roman" w:cs="Times New Roman"/>
          <w:b/>
          <w:lang w:eastAsia="pl-PL"/>
        </w:rPr>
        <w:t>ŁĄCZNA CENA OFERTOWA:</w:t>
      </w:r>
    </w:p>
    <w:p w14:paraId="01AD634E" w14:textId="77777777" w:rsidR="00567AD6" w:rsidRPr="00E110A4" w:rsidRDefault="005D5D3C" w:rsidP="00ED0BF9">
      <w:pPr>
        <w:pStyle w:val="Akapitzlist"/>
        <w:numPr>
          <w:ilvl w:val="0"/>
          <w:numId w:val="76"/>
        </w:numPr>
        <w:suppressAutoHyphens/>
        <w:spacing w:after="0" w:line="240" w:lineRule="auto"/>
        <w:ind w:right="0"/>
        <w:rPr>
          <w:sz w:val="22"/>
          <w:szCs w:val="22"/>
          <w:lang w:eastAsia="zh-CN"/>
        </w:rPr>
      </w:pPr>
      <w:r w:rsidRPr="00E110A4">
        <w:rPr>
          <w:sz w:val="22"/>
          <w:szCs w:val="22"/>
          <w:lang w:eastAsia="zh-CN"/>
        </w:rPr>
        <w:t>Oferujemy wykonanie przedmiotu zamówienia określonego w SIWZ za cenę</w:t>
      </w:r>
      <w:r w:rsidR="005D73CF" w:rsidRPr="00E110A4">
        <w:rPr>
          <w:sz w:val="22"/>
          <w:szCs w:val="22"/>
          <w:lang w:val="pl-PL" w:eastAsia="zh-CN"/>
        </w:rPr>
        <w:t>:</w:t>
      </w:r>
      <w:r w:rsidR="00152568" w:rsidRPr="00E110A4">
        <w:rPr>
          <w:sz w:val="22"/>
          <w:szCs w:val="22"/>
          <w:lang w:eastAsia="zh-CN"/>
        </w:rPr>
        <w:br/>
      </w:r>
      <w:r w:rsidR="005D73CF" w:rsidRPr="00E110A4">
        <w:rPr>
          <w:sz w:val="22"/>
          <w:szCs w:val="22"/>
          <w:lang w:val="pl-PL" w:eastAsia="zh-CN"/>
        </w:rPr>
        <w:t>łącznie za wszystkie etapy kwota</w:t>
      </w:r>
      <w:r w:rsidR="00681B7A" w:rsidRPr="00E110A4">
        <w:rPr>
          <w:sz w:val="22"/>
          <w:szCs w:val="22"/>
          <w:lang w:val="pl-PL" w:eastAsia="zh-CN"/>
        </w:rPr>
        <w:t xml:space="preserve"> </w:t>
      </w:r>
      <w:r w:rsidR="005D73CF" w:rsidRPr="00E110A4">
        <w:rPr>
          <w:sz w:val="22"/>
          <w:szCs w:val="22"/>
          <w:lang w:val="pl-PL" w:eastAsia="zh-CN"/>
        </w:rPr>
        <w:t xml:space="preserve">netto: ……………….., </w:t>
      </w:r>
    </w:p>
    <w:p w14:paraId="4446B477" w14:textId="77777777" w:rsidR="00567AD6" w:rsidRPr="00E110A4" w:rsidRDefault="005D73CF" w:rsidP="002E269B">
      <w:pPr>
        <w:pStyle w:val="Akapitzlist"/>
        <w:suppressAutoHyphens/>
        <w:spacing w:after="0" w:line="240" w:lineRule="auto"/>
        <w:ind w:left="720" w:right="0" w:firstLine="0"/>
        <w:rPr>
          <w:sz w:val="22"/>
          <w:szCs w:val="22"/>
          <w:lang w:val="pl-PL" w:eastAsia="zh-CN"/>
        </w:rPr>
      </w:pPr>
      <w:r w:rsidRPr="00E110A4">
        <w:rPr>
          <w:sz w:val="22"/>
          <w:szCs w:val="22"/>
          <w:lang w:val="pl-PL" w:eastAsia="zh-CN"/>
        </w:rPr>
        <w:t>łącznie za wszystkie etapy kwota brutto: ………………….</w:t>
      </w:r>
      <w:r w:rsidR="00EA7537" w:rsidRPr="00E110A4">
        <w:rPr>
          <w:sz w:val="22"/>
          <w:szCs w:val="22"/>
          <w:lang w:val="pl-PL" w:eastAsia="zh-CN"/>
        </w:rPr>
        <w:t xml:space="preserve">, </w:t>
      </w:r>
    </w:p>
    <w:p w14:paraId="1F9BD3EF" w14:textId="77777777" w:rsidR="00567AD6" w:rsidRPr="00E110A4" w:rsidRDefault="00EA7537" w:rsidP="002E269B">
      <w:pPr>
        <w:pStyle w:val="Akapitzlist"/>
        <w:suppressAutoHyphens/>
        <w:spacing w:after="0" w:line="240" w:lineRule="auto"/>
        <w:ind w:left="720" w:right="0" w:firstLine="0"/>
        <w:rPr>
          <w:sz w:val="22"/>
          <w:szCs w:val="22"/>
          <w:lang w:val="pl-PL" w:eastAsia="zh-CN"/>
        </w:rPr>
      </w:pPr>
      <w:r w:rsidRPr="00E110A4">
        <w:rPr>
          <w:sz w:val="22"/>
          <w:szCs w:val="22"/>
          <w:lang w:val="pl-PL" w:eastAsia="zh-CN"/>
        </w:rPr>
        <w:t xml:space="preserve">VAT ……………………. </w:t>
      </w:r>
    </w:p>
    <w:p w14:paraId="3AA2044A" w14:textId="066903B0" w:rsidR="00FB6C9C" w:rsidRPr="00E110A4" w:rsidRDefault="00EA7537" w:rsidP="002E269B">
      <w:pPr>
        <w:pStyle w:val="Akapitzlist"/>
        <w:suppressAutoHyphens/>
        <w:spacing w:after="0" w:line="240" w:lineRule="auto"/>
        <w:ind w:left="720" w:right="0" w:firstLine="0"/>
        <w:rPr>
          <w:sz w:val="22"/>
          <w:szCs w:val="22"/>
          <w:lang w:val="pl-PL" w:eastAsia="zh-CN"/>
        </w:rPr>
      </w:pPr>
      <w:r w:rsidRPr="00E110A4">
        <w:rPr>
          <w:sz w:val="22"/>
          <w:szCs w:val="22"/>
          <w:lang w:val="pl-PL" w:eastAsia="zh-CN"/>
        </w:rPr>
        <w:t>Wykonawca wpisuje kwoty z komórek  D17 F17 H17 arkusza exel</w:t>
      </w:r>
      <w:r w:rsidR="00567AD6" w:rsidRPr="00E110A4">
        <w:rPr>
          <w:sz w:val="22"/>
          <w:szCs w:val="22"/>
          <w:lang w:val="pl-PL" w:eastAsia="zh-CN"/>
        </w:rPr>
        <w:t xml:space="preserve"> formularza oferty</w:t>
      </w:r>
      <w:r w:rsidR="000459F4">
        <w:rPr>
          <w:sz w:val="22"/>
          <w:szCs w:val="22"/>
          <w:lang w:val="pl-PL" w:eastAsia="zh-CN"/>
        </w:rPr>
        <w:t xml:space="preserve"> – załącznika nr 1 do specyfikacji</w:t>
      </w:r>
      <w:r w:rsidRPr="00E110A4">
        <w:rPr>
          <w:sz w:val="22"/>
          <w:szCs w:val="22"/>
          <w:lang w:val="pl-PL" w:eastAsia="zh-CN"/>
        </w:rPr>
        <w:t>.</w:t>
      </w:r>
    </w:p>
    <w:p w14:paraId="69829E22" w14:textId="77777777" w:rsidR="00A96E34" w:rsidRPr="00E110A4" w:rsidRDefault="00A96E34" w:rsidP="002E269B">
      <w:pPr>
        <w:pStyle w:val="Akapitzlist"/>
        <w:suppressAutoHyphens/>
        <w:spacing w:after="0" w:line="240" w:lineRule="auto"/>
        <w:ind w:left="720" w:right="0" w:firstLine="0"/>
        <w:rPr>
          <w:sz w:val="22"/>
          <w:szCs w:val="22"/>
          <w:lang w:eastAsia="zh-CN"/>
        </w:rPr>
      </w:pPr>
    </w:p>
    <w:p w14:paraId="7E432F16" w14:textId="5A9D9CB8" w:rsidR="00C54ED0" w:rsidRPr="004155E5" w:rsidRDefault="00E65004" w:rsidP="00ED0BF9">
      <w:pPr>
        <w:pStyle w:val="Akapitzlist"/>
        <w:numPr>
          <w:ilvl w:val="0"/>
          <w:numId w:val="76"/>
        </w:numPr>
        <w:tabs>
          <w:tab w:val="num" w:pos="1440"/>
        </w:tabs>
        <w:suppressAutoHyphens/>
        <w:autoSpaceDN w:val="0"/>
        <w:spacing w:after="0" w:line="240" w:lineRule="auto"/>
        <w:ind w:right="72"/>
        <w:rPr>
          <w:sz w:val="22"/>
          <w:szCs w:val="22"/>
          <w:lang w:eastAsia="zh-CN"/>
        </w:rPr>
      </w:pPr>
      <w:r>
        <w:rPr>
          <w:bCs/>
          <w:sz w:val="22"/>
          <w:szCs w:val="22"/>
          <w:lang w:eastAsia="zh-CN"/>
        </w:rPr>
        <w:t xml:space="preserve">Gwarancja: </w:t>
      </w:r>
      <w:r w:rsidR="004155E5">
        <w:rPr>
          <w:bCs/>
          <w:sz w:val="22"/>
          <w:szCs w:val="22"/>
          <w:lang w:eastAsia="zh-CN"/>
        </w:rPr>
        <w:t>60 miesięcy</w:t>
      </w:r>
      <w:r w:rsidR="004C0F93">
        <w:rPr>
          <w:bCs/>
          <w:sz w:val="22"/>
          <w:szCs w:val="22"/>
          <w:lang w:val="pl-PL" w:eastAsia="zh-CN"/>
        </w:rPr>
        <w:t>.</w:t>
      </w:r>
    </w:p>
    <w:p w14:paraId="5556FDCF" w14:textId="5DE92054" w:rsidR="00141958" w:rsidRPr="00E110A4" w:rsidRDefault="00C273CA" w:rsidP="002E269B">
      <w:pPr>
        <w:numPr>
          <w:ilvl w:val="3"/>
          <w:numId w:val="6"/>
        </w:numPr>
        <w:tabs>
          <w:tab w:val="num" w:pos="284"/>
          <w:tab w:val="decimal" w:leader="dot" w:pos="5103"/>
          <w:tab w:val="decimal" w:leader="dot" w:pos="7797"/>
        </w:tabs>
        <w:spacing w:after="0" w:line="240" w:lineRule="auto"/>
        <w:ind w:left="284" w:right="204" w:hanging="284"/>
        <w:jc w:val="both"/>
        <w:rPr>
          <w:rFonts w:ascii="Times New Roman" w:eastAsia="Times New Roman" w:hAnsi="Times New Roman" w:cs="Times New Roman"/>
          <w:b/>
          <w:lang w:val="x-none" w:eastAsia="pl-PL"/>
        </w:rPr>
      </w:pPr>
      <w:r w:rsidRPr="00E110A4">
        <w:rPr>
          <w:rFonts w:ascii="Times New Roman" w:eastAsia="Times New Roman" w:hAnsi="Times New Roman" w:cs="Times New Roman"/>
          <w:b/>
          <w:lang w:eastAsia="pl-PL"/>
        </w:rPr>
        <w:lastRenderedPageBreak/>
        <w:t>OŚWIADCZENIA:</w:t>
      </w:r>
    </w:p>
    <w:p w14:paraId="7A7CAC4D" w14:textId="77777777" w:rsidR="00C273CA" w:rsidRPr="00E110A4" w:rsidRDefault="00C273CA" w:rsidP="002E269B">
      <w:pPr>
        <w:tabs>
          <w:tab w:val="decimal" w:leader="dot" w:pos="5103"/>
          <w:tab w:val="decimal" w:leader="dot" w:pos="7797"/>
        </w:tabs>
        <w:spacing w:after="0" w:line="240" w:lineRule="auto"/>
        <w:ind w:left="284" w:right="204"/>
        <w:jc w:val="both"/>
        <w:rPr>
          <w:rFonts w:ascii="Times New Roman" w:eastAsia="Times New Roman" w:hAnsi="Times New Roman" w:cs="Times New Roman"/>
          <w:b/>
          <w:lang w:val="x-none" w:eastAsia="pl-PL"/>
        </w:rPr>
      </w:pPr>
    </w:p>
    <w:p w14:paraId="7AF59E16" w14:textId="776E8B55" w:rsidR="00C273CA" w:rsidRPr="00E110A4" w:rsidRDefault="00C273CA" w:rsidP="005D2750">
      <w:pPr>
        <w:numPr>
          <w:ilvl w:val="2"/>
          <w:numId w:val="3"/>
        </w:numPr>
        <w:tabs>
          <w:tab w:val="clear" w:pos="596"/>
          <w:tab w:val="num" w:pos="284"/>
        </w:tabs>
        <w:spacing w:after="0" w:line="240" w:lineRule="auto"/>
        <w:ind w:left="284" w:right="-1" w:hanging="283"/>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Zobowiązuję się dostarczyć wszystkie niezbędne dokumenty potwierdzające kwalifikacje </w:t>
      </w:r>
      <w:r w:rsidRPr="00E110A4">
        <w:rPr>
          <w:rFonts w:ascii="Times New Roman" w:eastAsia="Times New Roman" w:hAnsi="Times New Roman" w:cs="Times New Roman"/>
          <w:lang w:eastAsia="pl-PL"/>
        </w:rPr>
        <w:br/>
        <w:t xml:space="preserve">i doświadczenie osób wymienionych </w:t>
      </w:r>
      <w:r w:rsidR="00784B6C" w:rsidRPr="00E110A4">
        <w:rPr>
          <w:rFonts w:ascii="Times New Roman" w:eastAsia="Times New Roman" w:hAnsi="Times New Roman" w:cs="Times New Roman"/>
          <w:lang w:eastAsia="pl-PL"/>
        </w:rPr>
        <w:t xml:space="preserve">w załączniku nr </w:t>
      </w:r>
      <w:r w:rsidR="00F41D52" w:rsidRPr="00E110A4">
        <w:rPr>
          <w:rFonts w:ascii="Times New Roman" w:eastAsia="Times New Roman" w:hAnsi="Times New Roman" w:cs="Times New Roman"/>
          <w:lang w:eastAsia="pl-PL"/>
        </w:rPr>
        <w:t>2</w:t>
      </w:r>
      <w:r w:rsidR="00784B6C" w:rsidRPr="00E110A4">
        <w:rPr>
          <w:rFonts w:ascii="Times New Roman" w:eastAsia="Times New Roman" w:hAnsi="Times New Roman" w:cs="Times New Roman"/>
          <w:lang w:eastAsia="pl-PL"/>
        </w:rPr>
        <w:t xml:space="preserve"> - wykaz osób </w:t>
      </w:r>
      <w:r w:rsidRPr="00E110A4">
        <w:rPr>
          <w:rFonts w:ascii="Times New Roman" w:eastAsia="Times New Roman" w:hAnsi="Times New Roman" w:cs="Times New Roman"/>
          <w:lang w:eastAsia="pl-PL"/>
        </w:rPr>
        <w:t>na każde żądanie Zamawiającego.</w:t>
      </w:r>
    </w:p>
    <w:p w14:paraId="3BBEABC0" w14:textId="77777777" w:rsidR="00C273CA" w:rsidRPr="00E110A4" w:rsidRDefault="00C273CA" w:rsidP="005D2750">
      <w:pPr>
        <w:numPr>
          <w:ilvl w:val="2"/>
          <w:numId w:val="3"/>
        </w:numPr>
        <w:tabs>
          <w:tab w:val="clear" w:pos="596"/>
          <w:tab w:val="num" w:pos="284"/>
        </w:tabs>
        <w:spacing w:after="0" w:line="240" w:lineRule="auto"/>
        <w:ind w:left="284" w:hanging="312"/>
        <w:jc w:val="both"/>
        <w:rPr>
          <w:rFonts w:ascii="Times New Roman" w:eastAsia="Times New Roman" w:hAnsi="Times New Roman" w:cs="Times New Roman"/>
          <w:b/>
          <w:lang w:val="x-none" w:eastAsia="x-none"/>
        </w:rPr>
      </w:pPr>
      <w:r w:rsidRPr="00E110A4">
        <w:rPr>
          <w:rFonts w:ascii="Times New Roman" w:eastAsia="Times New Roman" w:hAnsi="Times New Roman" w:cs="Times New Roman"/>
          <w:b/>
          <w:lang w:val="x-none" w:eastAsia="x-none"/>
        </w:rPr>
        <w:t>Oświadczam, że jestem mikro / małym / średnim* przedsiębiorstwem</w:t>
      </w:r>
      <w:r w:rsidRPr="00E110A4">
        <w:rPr>
          <w:rFonts w:ascii="Times New Roman" w:eastAsia="Times New Roman" w:hAnsi="Times New Roman" w:cs="Times New Roman"/>
          <w:b/>
          <w:lang w:eastAsia="x-none"/>
        </w:rPr>
        <w:t xml:space="preserve"> / NIE DOTYCZY.</w:t>
      </w:r>
      <w:r w:rsidRPr="00E110A4">
        <w:rPr>
          <w:rFonts w:ascii="Times New Roman" w:eastAsia="Times New Roman" w:hAnsi="Times New Roman" w:cs="Times New Roman"/>
          <w:lang w:val="x-none" w:eastAsia="x-none"/>
        </w:rPr>
        <w:t xml:space="preserve"> </w:t>
      </w:r>
      <w:r w:rsidRPr="00E110A4">
        <w:rPr>
          <w:rFonts w:ascii="Times New Roman" w:eastAsia="Times New Roman" w:hAnsi="Times New Roman" w:cs="Times New Roman"/>
          <w:lang w:eastAsia="x-none"/>
        </w:rPr>
        <w:t>(</w:t>
      </w:r>
      <w:r w:rsidRPr="00E110A4">
        <w:rPr>
          <w:rFonts w:ascii="Times New Roman" w:eastAsia="Times New Roman" w:hAnsi="Times New Roman" w:cs="Times New Roman"/>
          <w:lang w:val="x-none" w:eastAsia="x-none"/>
        </w:rPr>
        <w:t>zgodnie z definicją MŚP zawartą w Załączniku I do Rozporządzenia Komisji (UE) nr 651/2014 z dnia 17 czerwca 2014 r.)</w:t>
      </w:r>
      <w:r w:rsidRPr="00E110A4">
        <w:rPr>
          <w:rFonts w:ascii="Times New Roman" w:eastAsia="Times New Roman" w:hAnsi="Times New Roman" w:cs="Times New Roman"/>
          <w:b/>
          <w:lang w:eastAsia="x-none"/>
        </w:rPr>
        <w:t>.</w:t>
      </w:r>
    </w:p>
    <w:p w14:paraId="1CCFC509" w14:textId="77777777" w:rsidR="00C273CA" w:rsidRPr="00E110A4" w:rsidRDefault="00C273CA" w:rsidP="005D2750">
      <w:pPr>
        <w:numPr>
          <w:ilvl w:val="2"/>
          <w:numId w:val="3"/>
        </w:numPr>
        <w:tabs>
          <w:tab w:val="clear" w:pos="596"/>
          <w:tab w:val="num" w:pos="284"/>
        </w:tabs>
        <w:spacing w:after="0" w:line="240" w:lineRule="auto"/>
        <w:ind w:left="284" w:right="-1" w:hanging="283"/>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Oświadczam, że zamówienie zostanie zrealizowane w terminach określonych w SIWZ </w:t>
      </w:r>
    </w:p>
    <w:p w14:paraId="69C6AD67" w14:textId="1AEC9AF3" w:rsidR="00C273CA" w:rsidRPr="00E110A4" w:rsidRDefault="00C273CA" w:rsidP="005D2750">
      <w:pPr>
        <w:numPr>
          <w:ilvl w:val="2"/>
          <w:numId w:val="3"/>
        </w:numPr>
        <w:tabs>
          <w:tab w:val="clear" w:pos="596"/>
          <w:tab w:val="num" w:pos="284"/>
        </w:tabs>
        <w:spacing w:after="0" w:line="240" w:lineRule="auto"/>
        <w:ind w:left="284" w:right="-1" w:hanging="283"/>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Oświadczam, że uważam się za związanego niniejszą ofertą na </w:t>
      </w:r>
      <w:r w:rsidRPr="00E110A4">
        <w:rPr>
          <w:rFonts w:ascii="Times New Roman" w:eastAsia="Times New Roman" w:hAnsi="Times New Roman" w:cs="Times New Roman"/>
          <w:bCs/>
          <w:lang w:eastAsia="pl-PL"/>
        </w:rPr>
        <w:t>okres 60 dni licząc od dnia otwarcia ofert (włącznie z tym dniem).</w:t>
      </w:r>
    </w:p>
    <w:p w14:paraId="020124E3" w14:textId="22F10CCB" w:rsidR="00EA7537" w:rsidRPr="00E22D8E" w:rsidRDefault="00E22D8E" w:rsidP="005D2750">
      <w:pPr>
        <w:numPr>
          <w:ilvl w:val="2"/>
          <w:numId w:val="3"/>
        </w:numPr>
        <w:tabs>
          <w:tab w:val="clear" w:pos="596"/>
          <w:tab w:val="num" w:pos="284"/>
        </w:tabs>
        <w:spacing w:after="0" w:line="240" w:lineRule="auto"/>
        <w:ind w:left="284" w:right="-1" w:hanging="283"/>
        <w:jc w:val="both"/>
        <w:rPr>
          <w:rFonts w:ascii="Times New Roman" w:eastAsia="Times New Roman" w:hAnsi="Times New Roman" w:cs="Times New Roman"/>
          <w:lang w:eastAsia="pl-PL"/>
        </w:rPr>
      </w:pPr>
      <w:r>
        <w:rPr>
          <w:rFonts w:ascii="Times New Roman" w:hAnsi="Times New Roman" w:cs="Times New Roman"/>
        </w:rPr>
        <w:t>Oświadczam, że</w:t>
      </w:r>
      <w:r w:rsidR="00EA7537" w:rsidRPr="00E110A4">
        <w:rPr>
          <w:rFonts w:ascii="Times New Roman" w:hAnsi="Times New Roman" w:cs="Times New Roman"/>
        </w:rPr>
        <w:t xml:space="preserve"> zapoznał</w:t>
      </w:r>
      <w:r>
        <w:rPr>
          <w:rFonts w:ascii="Times New Roman" w:hAnsi="Times New Roman" w:cs="Times New Roman"/>
        </w:rPr>
        <w:t>em</w:t>
      </w:r>
      <w:r w:rsidR="00EA7537" w:rsidRPr="00E110A4">
        <w:rPr>
          <w:rFonts w:ascii="Times New Roman" w:hAnsi="Times New Roman" w:cs="Times New Roman"/>
        </w:rPr>
        <w:t xml:space="preserve"> się z dokumentami analogowymi i cyfrowymi zgromadzonymi w państwowym zasobie geodezyjnym i kartograficznym, </w:t>
      </w:r>
      <w:r>
        <w:rPr>
          <w:rFonts w:ascii="Times New Roman" w:hAnsi="Times New Roman" w:cs="Times New Roman"/>
        </w:rPr>
        <w:t>będącymi przedmiotem zamówienia.</w:t>
      </w:r>
    </w:p>
    <w:p w14:paraId="005A17AF" w14:textId="4C4F73A9" w:rsidR="00E22D8E" w:rsidRPr="00A94EAD" w:rsidRDefault="00E22D8E" w:rsidP="005D2750">
      <w:pPr>
        <w:numPr>
          <w:ilvl w:val="2"/>
          <w:numId w:val="3"/>
        </w:numPr>
        <w:tabs>
          <w:tab w:val="clear" w:pos="596"/>
          <w:tab w:val="num" w:pos="284"/>
        </w:tabs>
        <w:spacing w:after="0" w:line="240" w:lineRule="auto"/>
        <w:ind w:left="284" w:right="-1" w:hanging="283"/>
        <w:jc w:val="both"/>
        <w:rPr>
          <w:rFonts w:ascii="Times New Roman" w:eastAsia="Times New Roman" w:hAnsi="Times New Roman" w:cs="Times New Roman"/>
          <w:lang w:eastAsia="pl-PL"/>
        </w:rPr>
      </w:pPr>
      <w:r w:rsidRPr="00E22D8E">
        <w:rPr>
          <w:rFonts w:ascii="Times New Roman" w:hAnsi="Times New Roman" w:cs="Times New Roman"/>
          <w:lang w:eastAsia="pl-PL"/>
        </w:rPr>
        <w:t xml:space="preserve">Oświadczam, że </w:t>
      </w:r>
      <w:r w:rsidRPr="00E22D8E">
        <w:rPr>
          <w:rFonts w:ascii="Times New Roman" w:hAnsi="Times New Roman" w:cs="Times New Roman"/>
          <w:b/>
          <w:lang w:eastAsia="pl-PL"/>
        </w:rPr>
        <w:t>Kierownik Zespołu</w:t>
      </w:r>
      <w:r w:rsidR="00B50D13">
        <w:rPr>
          <w:rFonts w:ascii="Times New Roman" w:hAnsi="Times New Roman" w:cs="Times New Roman"/>
          <w:lang w:eastAsia="pl-PL"/>
        </w:rPr>
        <w:t xml:space="preserve"> posiada doświadczenie w</w:t>
      </w:r>
      <w:r w:rsidRPr="00E22D8E">
        <w:rPr>
          <w:rFonts w:ascii="Times New Roman" w:hAnsi="Times New Roman" w:cs="Times New Roman"/>
          <w:lang w:eastAsia="pl-PL"/>
        </w:rPr>
        <w:t xml:space="preserve"> okresie </w:t>
      </w:r>
      <w:r w:rsidRPr="00E22D8E">
        <w:rPr>
          <w:rFonts w:ascii="Times New Roman" w:hAnsi="Times New Roman" w:cs="Times New Roman"/>
        </w:rPr>
        <w:t>ostatnich trzech lat  przed upływem terminu składania ofert w kierowaniu pracami zespołu w realizacji ……….. usług polegających na tworzeniu zbiorów danych przestrzennych BDOT500 lub geodezyjnej ewidencji sieci uzbrojenia terenu GESUT lub skanowaniu geodezyjny</w:t>
      </w:r>
      <w:r w:rsidR="00E65004">
        <w:rPr>
          <w:rFonts w:ascii="Times New Roman" w:hAnsi="Times New Roman" w:cs="Times New Roman"/>
        </w:rPr>
        <w:t xml:space="preserve">ch operatów technicznych wraz z </w:t>
      </w:r>
      <w:r w:rsidRPr="00E22D8E">
        <w:rPr>
          <w:rFonts w:ascii="Times New Roman" w:hAnsi="Times New Roman" w:cs="Times New Roman"/>
        </w:rPr>
        <w:t>zasileniem systemu informatycznego o wartości co najmniej 250 000,00 zł brutto</w:t>
      </w:r>
      <w:r w:rsidR="00B50D13">
        <w:rPr>
          <w:rFonts w:ascii="Times New Roman" w:hAnsi="Times New Roman" w:cs="Times New Roman"/>
        </w:rPr>
        <w:t xml:space="preserve"> każda</w:t>
      </w:r>
      <w:r w:rsidRPr="00E22D8E">
        <w:rPr>
          <w:rFonts w:ascii="Times New Roman" w:hAnsi="Times New Roman" w:cs="Times New Roman"/>
        </w:rPr>
        <w:t>.</w:t>
      </w:r>
      <w:r w:rsidRPr="00E22D8E">
        <w:rPr>
          <w:rFonts w:ascii="Times New Roman" w:hAnsi="Times New Roman" w:cs="Times New Roman"/>
          <w:lang w:eastAsia="pl-PL"/>
        </w:rPr>
        <w:t xml:space="preserve"> </w:t>
      </w:r>
    </w:p>
    <w:p w14:paraId="5DBEBB3C" w14:textId="504EC1FA" w:rsidR="00A94EAD" w:rsidRPr="00A94EAD" w:rsidRDefault="00A94EAD" w:rsidP="005D2750">
      <w:pPr>
        <w:numPr>
          <w:ilvl w:val="2"/>
          <w:numId w:val="3"/>
        </w:numPr>
        <w:tabs>
          <w:tab w:val="clear" w:pos="596"/>
          <w:tab w:val="num" w:pos="284"/>
        </w:tabs>
        <w:spacing w:after="0" w:line="240" w:lineRule="auto"/>
        <w:ind w:left="284" w:right="-1" w:hanging="283"/>
        <w:jc w:val="both"/>
        <w:rPr>
          <w:rFonts w:ascii="Times New Roman" w:eastAsia="Times New Roman" w:hAnsi="Times New Roman" w:cs="Times New Roman"/>
          <w:lang w:eastAsia="pl-PL"/>
        </w:rPr>
      </w:pPr>
      <w:r w:rsidRPr="00E22D8E">
        <w:rPr>
          <w:rFonts w:ascii="Times New Roman" w:hAnsi="Times New Roman" w:cs="Times New Roman"/>
          <w:lang w:eastAsia="pl-PL"/>
        </w:rPr>
        <w:t xml:space="preserve">Oświadczam, że </w:t>
      </w:r>
      <w:r w:rsidRPr="00A94EAD">
        <w:rPr>
          <w:rFonts w:ascii="Times New Roman" w:hAnsi="Times New Roman" w:cs="Times New Roman"/>
          <w:lang w:eastAsia="pl-PL"/>
        </w:rPr>
        <w:t>dwóch</w:t>
      </w:r>
      <w:r>
        <w:rPr>
          <w:rFonts w:ascii="Times New Roman" w:hAnsi="Times New Roman" w:cs="Times New Roman"/>
          <w:b/>
          <w:lang w:eastAsia="pl-PL"/>
        </w:rPr>
        <w:t xml:space="preserve"> Geodetów</w:t>
      </w:r>
      <w:r w:rsidR="00B50D13">
        <w:rPr>
          <w:rFonts w:ascii="Times New Roman" w:hAnsi="Times New Roman" w:cs="Times New Roman"/>
          <w:lang w:eastAsia="pl-PL"/>
        </w:rPr>
        <w:t xml:space="preserve"> posiada doświadczenie w</w:t>
      </w:r>
      <w:r w:rsidRPr="00E22D8E">
        <w:rPr>
          <w:rFonts w:ascii="Times New Roman" w:hAnsi="Times New Roman" w:cs="Times New Roman"/>
          <w:lang w:eastAsia="pl-PL"/>
        </w:rPr>
        <w:t xml:space="preserve"> okresie </w:t>
      </w:r>
      <w:r w:rsidRPr="00E22D8E">
        <w:rPr>
          <w:rFonts w:ascii="Times New Roman" w:hAnsi="Times New Roman" w:cs="Times New Roman"/>
        </w:rPr>
        <w:t>ostatnich trzech lat  przed upływem terminu składania ofer</w:t>
      </w:r>
      <w:r>
        <w:rPr>
          <w:rFonts w:ascii="Times New Roman" w:hAnsi="Times New Roman" w:cs="Times New Roman"/>
        </w:rPr>
        <w:t xml:space="preserve">t w </w:t>
      </w:r>
      <w:r w:rsidRPr="00E22D8E">
        <w:rPr>
          <w:rFonts w:ascii="Times New Roman" w:hAnsi="Times New Roman" w:cs="Times New Roman"/>
        </w:rPr>
        <w:t xml:space="preserve"> realizacji ……….. usług polegających na tworzeniu zbiorów danych przestrzennych BDOT500 lub geodezyjnej ewidencji sieci uzbrojenia terenu GESUT o wartości co najmniej 250 000,00 zł brutto</w:t>
      </w:r>
      <w:r w:rsidR="00B50D13">
        <w:rPr>
          <w:rFonts w:ascii="Times New Roman" w:hAnsi="Times New Roman" w:cs="Times New Roman"/>
        </w:rPr>
        <w:t xml:space="preserve"> każda</w:t>
      </w:r>
      <w:r w:rsidRPr="00E22D8E">
        <w:rPr>
          <w:rFonts w:ascii="Times New Roman" w:hAnsi="Times New Roman" w:cs="Times New Roman"/>
        </w:rPr>
        <w:t>.</w:t>
      </w:r>
    </w:p>
    <w:p w14:paraId="0625EA00" w14:textId="31F3A1E0" w:rsidR="00A94EAD" w:rsidRPr="00B50D13" w:rsidRDefault="00A94EAD" w:rsidP="005D2750">
      <w:pPr>
        <w:numPr>
          <w:ilvl w:val="2"/>
          <w:numId w:val="3"/>
        </w:numPr>
        <w:tabs>
          <w:tab w:val="clear" w:pos="596"/>
          <w:tab w:val="num" w:pos="284"/>
        </w:tabs>
        <w:spacing w:after="0" w:line="240" w:lineRule="auto"/>
        <w:ind w:left="284" w:right="-1" w:hanging="283"/>
        <w:jc w:val="both"/>
        <w:rPr>
          <w:rFonts w:ascii="Times New Roman" w:eastAsia="Times New Roman" w:hAnsi="Times New Roman" w:cs="Times New Roman"/>
          <w:lang w:eastAsia="pl-PL"/>
        </w:rPr>
      </w:pPr>
      <w:r w:rsidRPr="00E22D8E">
        <w:rPr>
          <w:rFonts w:ascii="Times New Roman" w:hAnsi="Times New Roman" w:cs="Times New Roman"/>
          <w:lang w:eastAsia="pl-PL"/>
        </w:rPr>
        <w:t>Oświadczam, że</w:t>
      </w:r>
      <w:r w:rsidR="00B50D13">
        <w:rPr>
          <w:rFonts w:ascii="Times New Roman" w:hAnsi="Times New Roman" w:cs="Times New Roman"/>
          <w:lang w:eastAsia="pl-PL"/>
        </w:rPr>
        <w:t xml:space="preserve"> pięciu</w:t>
      </w:r>
      <w:r w:rsidRPr="00E22D8E">
        <w:rPr>
          <w:rFonts w:ascii="Times New Roman" w:hAnsi="Times New Roman" w:cs="Times New Roman"/>
          <w:lang w:eastAsia="pl-PL"/>
        </w:rPr>
        <w:t xml:space="preserve"> </w:t>
      </w:r>
      <w:r w:rsidR="00B50D13">
        <w:rPr>
          <w:rFonts w:ascii="Times New Roman" w:hAnsi="Times New Roman" w:cs="Times New Roman"/>
          <w:b/>
        </w:rPr>
        <w:t>S</w:t>
      </w:r>
      <w:r w:rsidR="00B50D13" w:rsidRPr="00B50D13">
        <w:rPr>
          <w:rFonts w:ascii="Times New Roman" w:hAnsi="Times New Roman" w:cs="Times New Roman"/>
          <w:b/>
        </w:rPr>
        <w:t>pecjalistów ds. opracowania baz GESUT i BDOT500</w:t>
      </w:r>
      <w:r w:rsidR="00B50D13">
        <w:rPr>
          <w:rFonts w:ascii="Times New Roman" w:eastAsia="Times New Roman" w:hAnsi="Times New Roman" w:cs="Times New Roman"/>
          <w:lang w:eastAsia="pl-PL"/>
        </w:rPr>
        <w:t xml:space="preserve"> </w:t>
      </w:r>
      <w:r w:rsidR="00B50D13">
        <w:rPr>
          <w:rFonts w:ascii="Times New Roman" w:hAnsi="Times New Roman" w:cs="Times New Roman"/>
          <w:lang w:eastAsia="pl-PL"/>
        </w:rPr>
        <w:t>posiada doświadczenie w</w:t>
      </w:r>
      <w:r w:rsidR="00B50D13" w:rsidRPr="00B50D13">
        <w:rPr>
          <w:rFonts w:ascii="Times New Roman" w:hAnsi="Times New Roman" w:cs="Times New Roman"/>
          <w:lang w:eastAsia="pl-PL"/>
        </w:rPr>
        <w:t xml:space="preserve"> okresie </w:t>
      </w:r>
      <w:r w:rsidR="00B50D13" w:rsidRPr="00B50D13">
        <w:rPr>
          <w:rFonts w:ascii="Times New Roman" w:hAnsi="Times New Roman" w:cs="Times New Roman"/>
        </w:rPr>
        <w:t>ostatnich trzech lat  przed upływem terminu składania ofert w  realizacji ……….. usług polegających na tworzeniu zbiorów danych przestrzennych BDOT500 lub geodezyjnej ewidencji sieci uzbrojenia terenu GESUT o wartości co najmniej 250 000,00 zł brutto.</w:t>
      </w:r>
    </w:p>
    <w:p w14:paraId="05F73F09" w14:textId="77777777" w:rsidR="00C273CA" w:rsidRPr="00E110A4" w:rsidRDefault="00C273CA" w:rsidP="005D2750">
      <w:pPr>
        <w:numPr>
          <w:ilvl w:val="2"/>
          <w:numId w:val="3"/>
        </w:numPr>
        <w:tabs>
          <w:tab w:val="clear" w:pos="596"/>
          <w:tab w:val="num" w:pos="284"/>
        </w:tabs>
        <w:spacing w:after="0" w:line="240" w:lineRule="auto"/>
        <w:ind w:left="284" w:right="-1" w:hanging="283"/>
        <w:jc w:val="both"/>
        <w:rPr>
          <w:rFonts w:ascii="Times New Roman" w:eastAsia="Times New Roman" w:hAnsi="Times New Roman" w:cs="Times New Roman"/>
          <w:lang w:eastAsia="pl-PL"/>
        </w:rPr>
      </w:pPr>
      <w:r w:rsidRPr="00E110A4">
        <w:rPr>
          <w:rFonts w:ascii="Times New Roman" w:eastAsia="Times New Roman" w:hAnsi="Times New Roman" w:cs="Times New Roman"/>
          <w:bCs/>
          <w:lang w:eastAsia="pl-PL"/>
        </w:rPr>
        <w:t>Oświadczam, że zapoznałem się z SIWZ i jej załącznikami, oraz nie wnoszę do niej żadnych zastrzeżeń oraz zdobyłem konieczne informacje potrzebne do właściwego wykonania zamówienia.</w:t>
      </w:r>
    </w:p>
    <w:p w14:paraId="7939DDFC" w14:textId="77777777" w:rsidR="00C273CA" w:rsidRPr="00E110A4" w:rsidRDefault="00C273CA" w:rsidP="005D2750">
      <w:pPr>
        <w:numPr>
          <w:ilvl w:val="2"/>
          <w:numId w:val="3"/>
        </w:numPr>
        <w:tabs>
          <w:tab w:val="clear" w:pos="596"/>
          <w:tab w:val="num" w:pos="284"/>
        </w:tabs>
        <w:spacing w:after="0" w:line="240" w:lineRule="auto"/>
        <w:ind w:left="284" w:right="-1" w:hanging="283"/>
        <w:jc w:val="both"/>
        <w:rPr>
          <w:rFonts w:ascii="Times New Roman" w:eastAsia="Times New Roman" w:hAnsi="Times New Roman" w:cs="Times New Roman"/>
          <w:lang w:eastAsia="pl-PL"/>
        </w:rPr>
      </w:pPr>
      <w:r w:rsidRPr="00E110A4">
        <w:rPr>
          <w:rFonts w:ascii="Times New Roman" w:eastAsia="Times New Roman" w:hAnsi="Times New Roman" w:cs="Times New Roman"/>
          <w:bCs/>
          <w:lang w:eastAsia="pl-PL"/>
        </w:rPr>
        <w:t xml:space="preserve">Oświadczam, że zawarty w SIWZ projekt umowy został zaakceptowany i zobowiązuję się w przypadku wybrania naszej oferty, do zawarcia umowy na wyżej wymienionych warunkach w miejscu i terminie wyznaczonym przez Zamawiającego. </w:t>
      </w:r>
    </w:p>
    <w:p w14:paraId="3C0602B6" w14:textId="77777777" w:rsidR="00C273CA" w:rsidRPr="00E110A4" w:rsidRDefault="00C273CA" w:rsidP="005D2750">
      <w:pPr>
        <w:numPr>
          <w:ilvl w:val="2"/>
          <w:numId w:val="3"/>
        </w:numPr>
        <w:tabs>
          <w:tab w:val="clear" w:pos="596"/>
          <w:tab w:val="num" w:pos="284"/>
        </w:tabs>
        <w:spacing w:after="0" w:line="240" w:lineRule="auto"/>
        <w:ind w:left="284" w:right="-1" w:hanging="283"/>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Oświadczam, iż wadium w wysokości ………… zł (słownie: ……..), zostało wniesione w dniu …………………………………….., w formie: …………………………………………………………………………………</w:t>
      </w:r>
      <w:r w:rsidRPr="00E110A4">
        <w:rPr>
          <w:rFonts w:ascii="Times New Roman" w:eastAsia="Times New Roman" w:hAnsi="Times New Roman" w:cs="Times New Roman"/>
          <w:lang w:eastAsia="pl-PL"/>
        </w:rPr>
        <w:tab/>
      </w:r>
    </w:p>
    <w:p w14:paraId="4DA2C4D3" w14:textId="77777777" w:rsidR="00C273CA" w:rsidRPr="00E110A4" w:rsidRDefault="00C273CA" w:rsidP="005D2750">
      <w:pPr>
        <w:numPr>
          <w:ilvl w:val="2"/>
          <w:numId w:val="3"/>
        </w:numPr>
        <w:tabs>
          <w:tab w:val="clear" w:pos="596"/>
          <w:tab w:val="num" w:pos="284"/>
        </w:tabs>
        <w:spacing w:after="0" w:line="240" w:lineRule="auto"/>
        <w:ind w:left="284" w:hanging="283"/>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Prosimy o zwrot wadium (wniesionego w pieniądzu), na zasadach określonych w art. 46 ustawy Pzp, na następujący rachunek:</w:t>
      </w:r>
      <w:r w:rsidRPr="00E110A4">
        <w:rPr>
          <w:rFonts w:ascii="Times New Roman" w:eastAsia="Times New Roman" w:hAnsi="Times New Roman" w:cs="Times New Roman"/>
          <w:lang w:eastAsia="pl-PL"/>
        </w:rPr>
        <w:tab/>
        <w:t>………………………………………………….</w:t>
      </w:r>
    </w:p>
    <w:p w14:paraId="7865C224" w14:textId="4AE7DA2F" w:rsidR="00C273CA" w:rsidRPr="00E110A4" w:rsidRDefault="00C273CA" w:rsidP="005D2750">
      <w:pPr>
        <w:numPr>
          <w:ilvl w:val="2"/>
          <w:numId w:val="3"/>
        </w:numPr>
        <w:tabs>
          <w:tab w:val="clear" w:pos="596"/>
          <w:tab w:val="decimal" w:leader="dot" w:pos="-4395"/>
          <w:tab w:val="num" w:pos="284"/>
        </w:tabs>
        <w:spacing w:after="0" w:line="240" w:lineRule="auto"/>
        <w:ind w:left="284" w:right="-1" w:hanging="283"/>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 xml:space="preserve">Oświadczamy, że wybór złożonej przez nas oferty </w:t>
      </w:r>
      <w:r w:rsidRPr="00E110A4">
        <w:rPr>
          <w:rFonts w:ascii="Times New Roman" w:eastAsia="Times New Roman" w:hAnsi="Times New Roman" w:cs="Times New Roman"/>
          <w:b/>
          <w:lang w:eastAsia="pl-PL"/>
        </w:rPr>
        <w:t>będzie</w:t>
      </w:r>
      <w:r w:rsidR="001E766B">
        <w:rPr>
          <w:rFonts w:ascii="Times New Roman" w:eastAsia="Times New Roman" w:hAnsi="Times New Roman" w:cs="Times New Roman"/>
          <w:b/>
          <w:lang w:eastAsia="pl-PL"/>
        </w:rPr>
        <w:t xml:space="preserve"> </w:t>
      </w:r>
      <w:r w:rsidRPr="00E110A4">
        <w:rPr>
          <w:rFonts w:ascii="Times New Roman" w:eastAsia="Times New Roman" w:hAnsi="Times New Roman" w:cs="Times New Roman"/>
          <w:b/>
          <w:lang w:eastAsia="pl-PL"/>
        </w:rPr>
        <w:t>/ nie będzie*</w:t>
      </w:r>
      <w:r w:rsidRPr="00E110A4">
        <w:rPr>
          <w:rFonts w:ascii="Times New Roman" w:eastAsia="Times New Roman" w:hAnsi="Times New Roman" w:cs="Times New Roman"/>
          <w:lang w:eastAsia="pl-PL"/>
        </w:rPr>
        <w:t xml:space="preserve"> prowadzić u Zamawiającego do powstania obowiązku podatkowego zgodnie z przepisami o podatku od towarów i usług tj</w:t>
      </w:r>
      <w:r w:rsidR="001E766B">
        <w:rPr>
          <w:rFonts w:ascii="Times New Roman" w:eastAsia="Times New Roman" w:hAnsi="Times New Roman" w:cs="Times New Roman"/>
          <w:lang w:eastAsia="pl-PL"/>
        </w:rPr>
        <w:t>.</w:t>
      </w:r>
      <w:r w:rsidRPr="00E110A4">
        <w:rPr>
          <w:rFonts w:ascii="Times New Roman" w:eastAsia="Times New Roman" w:hAnsi="Times New Roman" w:cs="Times New Roman"/>
          <w:lang w:eastAsia="pl-PL"/>
        </w:rPr>
        <w:t>**</w:t>
      </w:r>
      <w:r w:rsidRPr="00E110A4">
        <w:rPr>
          <w:rFonts w:ascii="Times New Roman" w:eastAsia="Times New Roman" w:hAnsi="Times New Roman" w:cs="Times New Roman"/>
          <w:lang w:eastAsia="pl-PL"/>
        </w:rPr>
        <w:tab/>
      </w:r>
    </w:p>
    <w:p w14:paraId="72D5EA11" w14:textId="77777777" w:rsidR="00C273CA" w:rsidRPr="00E110A4" w:rsidRDefault="00C273CA" w:rsidP="005D2750">
      <w:pPr>
        <w:tabs>
          <w:tab w:val="num" w:pos="284"/>
          <w:tab w:val="decimal" w:leader="dot" w:pos="9639"/>
        </w:tabs>
        <w:spacing w:after="0" w:line="240" w:lineRule="auto"/>
        <w:ind w:left="284" w:right="-1"/>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ab/>
      </w:r>
    </w:p>
    <w:p w14:paraId="13818C48" w14:textId="77777777" w:rsidR="00C273CA" w:rsidRPr="00E110A4" w:rsidRDefault="00C273CA" w:rsidP="005D2750">
      <w:pPr>
        <w:tabs>
          <w:tab w:val="decimal" w:leader="dot" w:pos="9639"/>
        </w:tabs>
        <w:spacing w:after="0" w:line="240" w:lineRule="auto"/>
        <w:ind w:right="-1"/>
        <w:jc w:val="both"/>
        <w:rPr>
          <w:rFonts w:ascii="Times New Roman" w:eastAsia="Times New Roman" w:hAnsi="Times New Roman" w:cs="Times New Roman"/>
          <w:lang w:eastAsia="pl-PL"/>
        </w:rPr>
      </w:pPr>
    </w:p>
    <w:p w14:paraId="6BEF749B" w14:textId="77777777" w:rsidR="00C273CA" w:rsidRPr="00E110A4" w:rsidRDefault="00C273CA" w:rsidP="002E269B">
      <w:pPr>
        <w:numPr>
          <w:ilvl w:val="3"/>
          <w:numId w:val="6"/>
        </w:numPr>
        <w:tabs>
          <w:tab w:val="num" w:pos="284"/>
          <w:tab w:val="decimal" w:leader="dot" w:pos="5103"/>
          <w:tab w:val="decimal" w:leader="dot" w:pos="7797"/>
        </w:tabs>
        <w:spacing w:after="0" w:line="240" w:lineRule="auto"/>
        <w:ind w:right="-1" w:hanging="2880"/>
        <w:jc w:val="both"/>
        <w:rPr>
          <w:rFonts w:ascii="Times New Roman" w:eastAsia="Times New Roman" w:hAnsi="Times New Roman" w:cs="Times New Roman"/>
          <w:b/>
          <w:lang w:val="x-none" w:eastAsia="pl-PL"/>
        </w:rPr>
      </w:pPr>
      <w:r w:rsidRPr="00E110A4">
        <w:rPr>
          <w:rFonts w:ascii="Times New Roman" w:eastAsia="Times New Roman" w:hAnsi="Times New Roman" w:cs="Times New Roman"/>
          <w:b/>
          <w:lang w:eastAsia="pl-PL"/>
        </w:rPr>
        <w:t>PODWYKONAWCY:</w:t>
      </w:r>
    </w:p>
    <w:p w14:paraId="5C593EF7" w14:textId="77777777" w:rsidR="00C273CA" w:rsidRPr="00E110A4" w:rsidRDefault="00C273CA" w:rsidP="00ED0BF9">
      <w:pPr>
        <w:numPr>
          <w:ilvl w:val="2"/>
          <w:numId w:val="29"/>
        </w:numPr>
        <w:tabs>
          <w:tab w:val="num" w:pos="567"/>
        </w:tabs>
        <w:spacing w:after="0" w:line="240" w:lineRule="auto"/>
        <w:ind w:left="567" w:right="-2" w:hanging="283"/>
        <w:jc w:val="both"/>
        <w:rPr>
          <w:rFonts w:ascii="Times New Roman" w:eastAsia="Times New Roman" w:hAnsi="Times New Roman" w:cs="Times New Roman"/>
        </w:rPr>
      </w:pPr>
      <w:r w:rsidRPr="00E110A4">
        <w:rPr>
          <w:rFonts w:ascii="Times New Roman" w:eastAsia="Times New Roman" w:hAnsi="Times New Roman" w:cs="Times New Roman"/>
          <w:lang w:eastAsia="pl-PL"/>
        </w:rPr>
        <w:t>Oświadczam, iż przedmiot zamówienia będę/będziemy wykonywał wyłącznie siłami własnymi*</w:t>
      </w:r>
    </w:p>
    <w:p w14:paraId="66D16FDB" w14:textId="77777777" w:rsidR="00C273CA" w:rsidRPr="00E110A4" w:rsidRDefault="00C273CA" w:rsidP="00ED0BF9">
      <w:pPr>
        <w:numPr>
          <w:ilvl w:val="2"/>
          <w:numId w:val="29"/>
        </w:numPr>
        <w:tabs>
          <w:tab w:val="num" w:pos="567"/>
        </w:tabs>
        <w:spacing w:after="0" w:line="240" w:lineRule="auto"/>
        <w:ind w:left="567" w:right="-2" w:hanging="283"/>
        <w:jc w:val="both"/>
        <w:rPr>
          <w:rFonts w:ascii="Times New Roman" w:eastAsia="Times New Roman" w:hAnsi="Times New Roman" w:cs="Times New Roman"/>
        </w:rPr>
      </w:pPr>
      <w:r w:rsidRPr="00E110A4">
        <w:rPr>
          <w:rFonts w:ascii="Times New Roman" w:eastAsia="Times New Roman" w:hAnsi="Times New Roman" w:cs="Times New Roman"/>
        </w:rPr>
        <w:t>Oświadczam, iż p</w:t>
      </w:r>
      <w:r w:rsidRPr="00E110A4">
        <w:rPr>
          <w:rFonts w:ascii="Times New Roman" w:eastAsia="Times New Roman" w:hAnsi="Times New Roman" w:cs="Times New Roman"/>
          <w:lang w:eastAsia="pl-PL"/>
        </w:rPr>
        <w:t>rzedmiot zamówienia będę/będziemy* wykonywać przy pomocy podwykonawców:</w:t>
      </w:r>
    </w:p>
    <w:tbl>
      <w:tblPr>
        <w:tblW w:w="91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0"/>
        <w:gridCol w:w="3482"/>
        <w:gridCol w:w="2625"/>
        <w:gridCol w:w="2482"/>
      </w:tblGrid>
      <w:tr w:rsidR="00C40BCF" w:rsidRPr="00E110A4" w14:paraId="731337E6" w14:textId="77777777" w:rsidTr="00C273CA">
        <w:trPr>
          <w:trHeight w:val="191"/>
          <w:jc w:val="center"/>
        </w:trPr>
        <w:tc>
          <w:tcPr>
            <w:tcW w:w="560" w:type="dxa"/>
            <w:tcBorders>
              <w:top w:val="single" w:sz="4" w:space="0" w:color="auto"/>
              <w:left w:val="single" w:sz="4" w:space="0" w:color="auto"/>
              <w:bottom w:val="single" w:sz="4" w:space="0" w:color="auto"/>
              <w:right w:val="single" w:sz="4" w:space="0" w:color="auto"/>
            </w:tcBorders>
            <w:vAlign w:val="center"/>
          </w:tcPr>
          <w:p w14:paraId="0BBD1481" w14:textId="77777777" w:rsidR="00C273CA" w:rsidRPr="00E110A4" w:rsidRDefault="00C273CA" w:rsidP="002E269B">
            <w:pPr>
              <w:spacing w:after="0" w:line="240" w:lineRule="auto"/>
              <w:jc w:val="center"/>
              <w:rPr>
                <w:rFonts w:ascii="Times New Roman" w:eastAsia="Times New Roman" w:hAnsi="Times New Roman" w:cs="Times New Roman"/>
                <w:b/>
              </w:rPr>
            </w:pPr>
            <w:r w:rsidRPr="00E110A4">
              <w:rPr>
                <w:rFonts w:ascii="Times New Roman" w:eastAsia="Times New Roman" w:hAnsi="Times New Roman" w:cs="Times New Roman"/>
                <w:b/>
                <w:lang w:eastAsia="pl-PL"/>
              </w:rPr>
              <w:t>Lp.</w:t>
            </w:r>
          </w:p>
        </w:tc>
        <w:tc>
          <w:tcPr>
            <w:tcW w:w="3482" w:type="dxa"/>
            <w:tcBorders>
              <w:top w:val="single" w:sz="4" w:space="0" w:color="auto"/>
              <w:left w:val="single" w:sz="4" w:space="0" w:color="auto"/>
              <w:bottom w:val="single" w:sz="4" w:space="0" w:color="auto"/>
              <w:right w:val="single" w:sz="4" w:space="0" w:color="auto"/>
            </w:tcBorders>
            <w:vAlign w:val="center"/>
          </w:tcPr>
          <w:p w14:paraId="6FC85A93" w14:textId="77777777" w:rsidR="00C273CA" w:rsidRPr="00E110A4" w:rsidRDefault="00C273CA" w:rsidP="002E269B">
            <w:pPr>
              <w:spacing w:after="0" w:line="240" w:lineRule="auto"/>
              <w:ind w:left="-8" w:firstLine="8"/>
              <w:jc w:val="center"/>
              <w:rPr>
                <w:rFonts w:ascii="Times New Roman" w:eastAsia="Times New Roman" w:hAnsi="Times New Roman" w:cs="Times New Roman"/>
                <w:b/>
              </w:rPr>
            </w:pPr>
            <w:r w:rsidRPr="00E110A4">
              <w:rPr>
                <w:rFonts w:ascii="Times New Roman" w:eastAsia="Times New Roman" w:hAnsi="Times New Roman" w:cs="Times New Roman"/>
                <w:b/>
                <w:lang w:eastAsia="pl-PL"/>
              </w:rPr>
              <w:t>Nazwa i adres podwykonawcy</w:t>
            </w:r>
          </w:p>
        </w:tc>
        <w:tc>
          <w:tcPr>
            <w:tcW w:w="2625" w:type="dxa"/>
            <w:tcBorders>
              <w:top w:val="single" w:sz="4" w:space="0" w:color="auto"/>
              <w:left w:val="single" w:sz="4" w:space="0" w:color="auto"/>
              <w:bottom w:val="single" w:sz="4" w:space="0" w:color="auto"/>
              <w:right w:val="single" w:sz="4" w:space="0" w:color="auto"/>
            </w:tcBorders>
            <w:vAlign w:val="center"/>
          </w:tcPr>
          <w:p w14:paraId="74479EB4" w14:textId="77777777" w:rsidR="00C273CA" w:rsidRPr="00E110A4" w:rsidRDefault="00C273CA" w:rsidP="002E269B">
            <w:pPr>
              <w:spacing w:after="0" w:line="240" w:lineRule="auto"/>
              <w:ind w:left="-8" w:right="80" w:firstLine="8"/>
              <w:jc w:val="center"/>
              <w:rPr>
                <w:rFonts w:ascii="Times New Roman" w:eastAsia="Times New Roman" w:hAnsi="Times New Roman" w:cs="Times New Roman"/>
                <w:b/>
              </w:rPr>
            </w:pPr>
            <w:r w:rsidRPr="00E110A4">
              <w:rPr>
                <w:rFonts w:ascii="Times New Roman" w:eastAsia="Times New Roman" w:hAnsi="Times New Roman" w:cs="Times New Roman"/>
                <w:b/>
                <w:lang w:eastAsia="pl-PL"/>
              </w:rPr>
              <w:t>Rodzaj i zakres usług powierzanych podwykonawcy(opisać rodzaj i zakres)</w:t>
            </w:r>
          </w:p>
        </w:tc>
        <w:tc>
          <w:tcPr>
            <w:tcW w:w="2482" w:type="dxa"/>
            <w:tcBorders>
              <w:top w:val="single" w:sz="4" w:space="0" w:color="auto"/>
              <w:left w:val="single" w:sz="4" w:space="0" w:color="auto"/>
              <w:bottom w:val="single" w:sz="4" w:space="0" w:color="auto"/>
              <w:right w:val="single" w:sz="4" w:space="0" w:color="auto"/>
            </w:tcBorders>
            <w:vAlign w:val="center"/>
          </w:tcPr>
          <w:p w14:paraId="7AA04F68" w14:textId="77777777" w:rsidR="00C273CA" w:rsidRPr="00E110A4" w:rsidRDefault="00C273CA" w:rsidP="002E269B">
            <w:pPr>
              <w:spacing w:after="0" w:line="240" w:lineRule="auto"/>
              <w:ind w:left="-8" w:firstLine="8"/>
              <w:jc w:val="center"/>
              <w:rPr>
                <w:rFonts w:ascii="Times New Roman" w:eastAsia="Times New Roman" w:hAnsi="Times New Roman" w:cs="Times New Roman"/>
                <w:b/>
              </w:rPr>
            </w:pPr>
            <w:r w:rsidRPr="00E110A4">
              <w:rPr>
                <w:rFonts w:ascii="Times New Roman" w:eastAsia="Times New Roman" w:hAnsi="Times New Roman" w:cs="Times New Roman"/>
                <w:b/>
                <w:lang w:eastAsia="pl-PL"/>
              </w:rPr>
              <w:t>Procentowa część zamówienia powierzona podwykonawcy</w:t>
            </w:r>
          </w:p>
        </w:tc>
      </w:tr>
      <w:tr w:rsidR="00C40BCF" w:rsidRPr="00E110A4" w14:paraId="35F12735" w14:textId="77777777" w:rsidTr="00C273CA">
        <w:trPr>
          <w:trHeight w:val="248"/>
          <w:jc w:val="center"/>
        </w:trPr>
        <w:tc>
          <w:tcPr>
            <w:tcW w:w="560" w:type="dxa"/>
            <w:tcBorders>
              <w:top w:val="single" w:sz="4" w:space="0" w:color="auto"/>
              <w:left w:val="single" w:sz="4" w:space="0" w:color="auto"/>
              <w:bottom w:val="single" w:sz="4" w:space="0" w:color="auto"/>
              <w:right w:val="single" w:sz="4" w:space="0" w:color="auto"/>
            </w:tcBorders>
          </w:tcPr>
          <w:p w14:paraId="43545AC8" w14:textId="77777777" w:rsidR="00C273CA" w:rsidRPr="00E110A4" w:rsidRDefault="00C273CA" w:rsidP="002E269B">
            <w:pPr>
              <w:spacing w:after="120" w:line="240" w:lineRule="auto"/>
              <w:ind w:left="-8" w:right="204" w:hanging="284"/>
              <w:jc w:val="both"/>
              <w:rPr>
                <w:rFonts w:ascii="Times New Roman" w:eastAsia="Times New Roman" w:hAnsi="Times New Roman" w:cs="Times New Roman"/>
                <w:b/>
              </w:rPr>
            </w:pPr>
          </w:p>
        </w:tc>
        <w:tc>
          <w:tcPr>
            <w:tcW w:w="3482" w:type="dxa"/>
            <w:tcBorders>
              <w:top w:val="single" w:sz="4" w:space="0" w:color="auto"/>
              <w:left w:val="single" w:sz="4" w:space="0" w:color="auto"/>
              <w:bottom w:val="single" w:sz="4" w:space="0" w:color="auto"/>
              <w:right w:val="single" w:sz="4" w:space="0" w:color="auto"/>
            </w:tcBorders>
          </w:tcPr>
          <w:p w14:paraId="162B779C" w14:textId="77777777" w:rsidR="00C273CA" w:rsidRPr="00E110A4" w:rsidRDefault="00C273CA" w:rsidP="002E269B">
            <w:pPr>
              <w:spacing w:after="120" w:line="240" w:lineRule="auto"/>
              <w:ind w:left="284" w:right="204" w:hanging="284"/>
              <w:jc w:val="both"/>
              <w:rPr>
                <w:rFonts w:ascii="Times New Roman" w:eastAsia="Times New Roman" w:hAnsi="Times New Roman" w:cs="Times New Roman"/>
                <w:b/>
              </w:rPr>
            </w:pPr>
          </w:p>
        </w:tc>
        <w:tc>
          <w:tcPr>
            <w:tcW w:w="2625" w:type="dxa"/>
            <w:tcBorders>
              <w:top w:val="single" w:sz="4" w:space="0" w:color="auto"/>
              <w:left w:val="single" w:sz="4" w:space="0" w:color="auto"/>
              <w:bottom w:val="single" w:sz="4" w:space="0" w:color="auto"/>
              <w:right w:val="single" w:sz="4" w:space="0" w:color="auto"/>
            </w:tcBorders>
          </w:tcPr>
          <w:p w14:paraId="1C98640E" w14:textId="77777777" w:rsidR="00C273CA" w:rsidRPr="00E110A4" w:rsidRDefault="00C273CA" w:rsidP="002E269B">
            <w:pPr>
              <w:spacing w:after="120" w:line="240" w:lineRule="auto"/>
              <w:ind w:left="284" w:right="204" w:hanging="284"/>
              <w:jc w:val="both"/>
              <w:rPr>
                <w:rFonts w:ascii="Times New Roman" w:eastAsia="Times New Roman" w:hAnsi="Times New Roman" w:cs="Times New Roman"/>
                <w:b/>
              </w:rPr>
            </w:pPr>
          </w:p>
        </w:tc>
        <w:tc>
          <w:tcPr>
            <w:tcW w:w="2482" w:type="dxa"/>
            <w:tcBorders>
              <w:top w:val="single" w:sz="4" w:space="0" w:color="auto"/>
              <w:left w:val="single" w:sz="4" w:space="0" w:color="auto"/>
              <w:bottom w:val="single" w:sz="4" w:space="0" w:color="auto"/>
              <w:right w:val="single" w:sz="4" w:space="0" w:color="auto"/>
            </w:tcBorders>
          </w:tcPr>
          <w:p w14:paraId="1D433266" w14:textId="77777777" w:rsidR="00C273CA" w:rsidRPr="00E110A4" w:rsidRDefault="00C273CA" w:rsidP="002E269B">
            <w:pPr>
              <w:spacing w:after="120" w:line="240" w:lineRule="auto"/>
              <w:ind w:left="284" w:right="204" w:hanging="284"/>
              <w:jc w:val="both"/>
              <w:rPr>
                <w:rFonts w:ascii="Times New Roman" w:eastAsia="Times New Roman" w:hAnsi="Times New Roman" w:cs="Times New Roman"/>
                <w:b/>
              </w:rPr>
            </w:pPr>
          </w:p>
        </w:tc>
      </w:tr>
    </w:tbl>
    <w:p w14:paraId="7F79DFE9" w14:textId="77777777" w:rsidR="00C273CA" w:rsidRPr="00E110A4" w:rsidRDefault="00C273CA" w:rsidP="002E269B">
      <w:pPr>
        <w:tabs>
          <w:tab w:val="decimal" w:leader="dot" w:pos="9639"/>
        </w:tabs>
        <w:spacing w:after="0" w:line="240" w:lineRule="auto"/>
        <w:ind w:left="284"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lastRenderedPageBreak/>
        <w:t xml:space="preserve">UWAGA: Jeżeli Wykonawca zamierza zlecić osobom trzecim podwykonawstwo jakiejkolwiek części zamówienia, należy przedstawić informację dla każdego z podwykonawców, których to dotyczy, odrębnym oświadczeniem JEDZ. </w:t>
      </w:r>
    </w:p>
    <w:p w14:paraId="018FEEAD" w14:textId="77777777" w:rsidR="00C273CA" w:rsidRPr="00E110A4" w:rsidRDefault="00C273CA" w:rsidP="002E269B">
      <w:pPr>
        <w:tabs>
          <w:tab w:val="decimal" w:leader="dot" w:pos="9639"/>
        </w:tabs>
        <w:spacing w:after="0" w:line="240" w:lineRule="auto"/>
        <w:ind w:right="-1"/>
        <w:jc w:val="both"/>
        <w:rPr>
          <w:rFonts w:ascii="Times New Roman" w:eastAsia="Times New Roman" w:hAnsi="Times New Roman" w:cs="Times New Roman"/>
          <w:lang w:eastAsia="pl-PL"/>
        </w:rPr>
      </w:pPr>
    </w:p>
    <w:p w14:paraId="09C40E3C" w14:textId="77777777" w:rsidR="00C273CA" w:rsidRPr="00E110A4" w:rsidRDefault="00C273CA" w:rsidP="002E269B">
      <w:pPr>
        <w:numPr>
          <w:ilvl w:val="3"/>
          <w:numId w:val="6"/>
        </w:numPr>
        <w:tabs>
          <w:tab w:val="num" w:pos="284"/>
        </w:tabs>
        <w:spacing w:after="120" w:line="240" w:lineRule="auto"/>
        <w:ind w:left="284" w:right="-1" w:hanging="284"/>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POLEGANIE NA POTENCJALE INNYCH PODMIOTÓW:</w:t>
      </w:r>
    </w:p>
    <w:p w14:paraId="4162CDCB" w14:textId="77777777" w:rsidR="00C273CA" w:rsidRPr="00E110A4" w:rsidRDefault="00C273CA" w:rsidP="002E269B">
      <w:pPr>
        <w:spacing w:after="0" w:line="240" w:lineRule="auto"/>
        <w:ind w:left="284" w:right="-2"/>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Oświadczam, iż w celu wykazania spełniania warunków udziału w postępowaniu, o których mowa </w:t>
      </w:r>
      <w:r w:rsidRPr="00E110A4">
        <w:rPr>
          <w:rFonts w:ascii="Times New Roman" w:eastAsia="Times New Roman" w:hAnsi="Times New Roman" w:cs="Times New Roman"/>
          <w:lang w:eastAsia="pl-PL"/>
        </w:rPr>
        <w:br/>
        <w:t>w pkt 5.2. SIWZ będę polegać na zdolnościach technicznych lub zawodowych innych podmiotów niezależnie od charakteru prawnego łączących nas z nimi stosunków prawnych w następującym zakresie:</w:t>
      </w:r>
    </w:p>
    <w:p w14:paraId="067DBA5B" w14:textId="77777777" w:rsidR="00C273CA" w:rsidRPr="00E110A4" w:rsidRDefault="00C273CA" w:rsidP="002E269B">
      <w:pPr>
        <w:spacing w:after="0" w:line="240" w:lineRule="auto"/>
        <w:ind w:left="284" w:right="-2"/>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Nazwa i adres podmiotu udostępniającego:</w:t>
      </w:r>
    </w:p>
    <w:p w14:paraId="2062E983" w14:textId="77777777" w:rsidR="00C273CA" w:rsidRPr="00E110A4" w:rsidRDefault="00C273CA" w:rsidP="002E269B">
      <w:pPr>
        <w:tabs>
          <w:tab w:val="decimal" w:leader="dot" w:pos="9498"/>
        </w:tabs>
        <w:spacing w:after="0" w:line="240" w:lineRule="auto"/>
        <w:ind w:left="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0DA4FFC3" w14:textId="77777777" w:rsidR="00C273CA" w:rsidRPr="00E110A4" w:rsidRDefault="00C273CA" w:rsidP="002E269B">
      <w:pPr>
        <w:spacing w:after="0" w:line="240" w:lineRule="auto"/>
        <w:ind w:left="284" w:right="-2"/>
        <w:jc w:val="both"/>
        <w:rPr>
          <w:rFonts w:ascii="Times New Roman" w:eastAsia="Times New Roman" w:hAnsi="Times New Roman" w:cs="Times New Roman"/>
        </w:rPr>
      </w:pPr>
      <w:r w:rsidRPr="00E110A4">
        <w:rPr>
          <w:rFonts w:ascii="Times New Roman" w:eastAsia="Times New Roman" w:hAnsi="Times New Roman" w:cs="Times New Roman"/>
          <w:lang w:eastAsia="pl-PL"/>
        </w:rPr>
        <w:t>Podmiot udostępniający będzie wykonywał w realizacji przedmiotu zamówienia następujące usługi:</w:t>
      </w:r>
    </w:p>
    <w:p w14:paraId="0DF4A606" w14:textId="77777777" w:rsidR="00C273CA" w:rsidRPr="00E110A4" w:rsidRDefault="00C273CA" w:rsidP="002E269B">
      <w:pPr>
        <w:tabs>
          <w:tab w:val="decimal" w:leader="dot" w:pos="9498"/>
        </w:tabs>
        <w:spacing w:after="0" w:line="240" w:lineRule="auto"/>
        <w:ind w:left="284" w:right="-2"/>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p>
    <w:p w14:paraId="7D91E0E9" w14:textId="77777777" w:rsidR="00C273CA" w:rsidRPr="00E110A4" w:rsidRDefault="00C273CA" w:rsidP="002E269B">
      <w:pPr>
        <w:tabs>
          <w:tab w:val="decimal" w:leader="dot" w:pos="9498"/>
        </w:tabs>
        <w:spacing w:after="0" w:line="240" w:lineRule="auto"/>
        <w:ind w:left="284" w:right="-2"/>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p>
    <w:p w14:paraId="606E3557" w14:textId="77777777" w:rsidR="00C273CA" w:rsidRPr="00E110A4" w:rsidRDefault="00C273CA" w:rsidP="002E269B">
      <w:pPr>
        <w:tabs>
          <w:tab w:val="decimal" w:leader="dot" w:pos="9639"/>
        </w:tabs>
        <w:spacing w:after="0" w:line="240" w:lineRule="auto"/>
        <w:ind w:left="284"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UWAGA: Jeżeli Wykonawca polega na zdolnościach innych podmiotów w celu spełnienia warunków udziału w postępowaniu określonych w SIWZ, należy przedstawić informację dla każdego z podmiotów, których to dotyczy, odrębnym oświadczeniem JEDZ. </w:t>
      </w:r>
    </w:p>
    <w:p w14:paraId="7F013D9E" w14:textId="77777777" w:rsidR="00C273CA" w:rsidRPr="00E110A4" w:rsidRDefault="00C273CA" w:rsidP="002E269B">
      <w:pPr>
        <w:tabs>
          <w:tab w:val="decimal" w:leader="dot" w:pos="9639"/>
        </w:tabs>
        <w:spacing w:after="0" w:line="240" w:lineRule="auto"/>
        <w:ind w:left="284" w:right="-1"/>
        <w:jc w:val="both"/>
        <w:rPr>
          <w:rFonts w:ascii="Times New Roman" w:eastAsia="Times New Roman" w:hAnsi="Times New Roman" w:cs="Times New Roman"/>
          <w:lang w:eastAsia="pl-PL"/>
        </w:rPr>
      </w:pPr>
    </w:p>
    <w:p w14:paraId="6DA5CFA1" w14:textId="77777777" w:rsidR="00C273CA" w:rsidRPr="00E110A4" w:rsidRDefault="00C273CA" w:rsidP="002E269B">
      <w:pPr>
        <w:numPr>
          <w:ilvl w:val="3"/>
          <w:numId w:val="6"/>
        </w:numPr>
        <w:tabs>
          <w:tab w:val="num" w:pos="284"/>
          <w:tab w:val="decimal" w:leader="dot" w:pos="5103"/>
          <w:tab w:val="decimal" w:leader="dot" w:pos="7797"/>
        </w:tabs>
        <w:spacing w:after="0" w:line="240" w:lineRule="auto"/>
        <w:ind w:right="-1" w:hanging="2880"/>
        <w:jc w:val="both"/>
        <w:rPr>
          <w:rFonts w:ascii="Times New Roman" w:eastAsia="Times New Roman" w:hAnsi="Times New Roman" w:cs="Times New Roman"/>
          <w:b/>
          <w:lang w:val="x-none" w:eastAsia="pl-PL"/>
        </w:rPr>
      </w:pPr>
      <w:r w:rsidRPr="00E110A4">
        <w:rPr>
          <w:rFonts w:ascii="Times New Roman" w:eastAsia="Times New Roman" w:hAnsi="Times New Roman" w:cs="Times New Roman"/>
          <w:b/>
          <w:lang w:eastAsia="pl-PL"/>
        </w:rPr>
        <w:t>ZOBOWIĄZANIA W PRZYPADKU PRZYZNANIA ZAMÓWIENIA:</w:t>
      </w:r>
    </w:p>
    <w:p w14:paraId="0D1B4FCC" w14:textId="77777777" w:rsidR="00C273CA" w:rsidRPr="00E110A4" w:rsidRDefault="00C273CA" w:rsidP="002E269B">
      <w:pPr>
        <w:tabs>
          <w:tab w:val="decimal" w:leader="dot" w:pos="-4678"/>
        </w:tabs>
        <w:spacing w:after="0" w:line="240" w:lineRule="auto"/>
        <w:ind w:right="-1"/>
        <w:jc w:val="both"/>
        <w:rPr>
          <w:rFonts w:ascii="Times New Roman" w:eastAsia="Times New Roman" w:hAnsi="Times New Roman" w:cs="Times New Roman"/>
          <w:b/>
          <w:lang w:eastAsia="pl-PL"/>
        </w:rPr>
      </w:pPr>
    </w:p>
    <w:p w14:paraId="6BD105C5" w14:textId="77777777" w:rsidR="00C273CA" w:rsidRPr="00E110A4" w:rsidRDefault="00C273CA" w:rsidP="002E269B">
      <w:pPr>
        <w:numPr>
          <w:ilvl w:val="0"/>
          <w:numId w:val="12"/>
        </w:numPr>
        <w:tabs>
          <w:tab w:val="decimal" w:leader="dot" w:pos="-4678"/>
        </w:tabs>
        <w:spacing w:after="0" w:line="240" w:lineRule="auto"/>
        <w:ind w:left="284" w:right="-1" w:hanging="284"/>
        <w:jc w:val="both"/>
        <w:rPr>
          <w:rFonts w:ascii="Times New Roman" w:eastAsia="Times New Roman" w:hAnsi="Times New Roman" w:cs="Times New Roman"/>
          <w:lang w:val="x-none" w:eastAsia="pl-PL"/>
        </w:rPr>
      </w:pPr>
      <w:r w:rsidRPr="00E110A4">
        <w:rPr>
          <w:rFonts w:ascii="Times New Roman" w:eastAsia="Times New Roman" w:hAnsi="Times New Roman" w:cs="Times New Roman"/>
          <w:lang w:eastAsia="pl-PL"/>
        </w:rPr>
        <w:t>Zobowiązujemy się do zawarcia umowy w miejscu i terminie wyznaczonym przez Zamawiającego.</w:t>
      </w:r>
    </w:p>
    <w:p w14:paraId="4CD74D67" w14:textId="77777777" w:rsidR="00C273CA" w:rsidRPr="00E110A4" w:rsidRDefault="00C273CA" w:rsidP="002E269B">
      <w:pPr>
        <w:tabs>
          <w:tab w:val="decimal" w:leader="dot" w:pos="9639"/>
        </w:tabs>
        <w:spacing w:after="0" w:line="240" w:lineRule="auto"/>
        <w:ind w:left="284" w:right="-1" w:hanging="284"/>
        <w:jc w:val="both"/>
        <w:rPr>
          <w:rFonts w:ascii="Times New Roman" w:eastAsia="Times New Roman" w:hAnsi="Times New Roman" w:cs="Times New Roman"/>
          <w:lang w:val="x-none" w:eastAsia="pl-PL"/>
        </w:rPr>
      </w:pPr>
    </w:p>
    <w:p w14:paraId="7AC1458D" w14:textId="4B6B757A" w:rsidR="00C273CA" w:rsidRPr="00E110A4" w:rsidRDefault="00C4217B" w:rsidP="002E269B">
      <w:pPr>
        <w:numPr>
          <w:ilvl w:val="3"/>
          <w:numId w:val="6"/>
        </w:numPr>
        <w:tabs>
          <w:tab w:val="num" w:pos="284"/>
        </w:tabs>
        <w:spacing w:after="0" w:line="240" w:lineRule="auto"/>
        <w:ind w:left="284" w:right="-1" w:hanging="284"/>
        <w:jc w:val="both"/>
        <w:rPr>
          <w:rFonts w:ascii="Times New Roman" w:eastAsia="Times New Roman" w:hAnsi="Times New Roman" w:cs="Times New Roman"/>
          <w:b/>
          <w:bCs/>
          <w:lang w:eastAsia="pl-PL"/>
        </w:rPr>
      </w:pPr>
      <w:r>
        <w:rPr>
          <w:rFonts w:ascii="Times New Roman" w:eastAsia="Times New Roman" w:hAnsi="Times New Roman" w:cs="Times New Roman"/>
          <w:lang w:eastAsia="pl-PL"/>
        </w:rPr>
        <w:t xml:space="preserve">Oferta została złożona na </w:t>
      </w:r>
      <w:r w:rsidR="00C273CA" w:rsidRPr="00E110A4">
        <w:rPr>
          <w:rFonts w:ascii="Times New Roman" w:eastAsia="Times New Roman" w:hAnsi="Times New Roman" w:cs="Times New Roman"/>
          <w:lang w:eastAsia="pl-PL"/>
        </w:rPr>
        <w:t>..... stronach parafow</w:t>
      </w:r>
      <w:r>
        <w:rPr>
          <w:rFonts w:ascii="Times New Roman" w:eastAsia="Times New Roman" w:hAnsi="Times New Roman" w:cs="Times New Roman"/>
          <w:lang w:eastAsia="pl-PL"/>
        </w:rPr>
        <w:t xml:space="preserve">anych i kolejno ponumerowanych </w:t>
      </w:r>
      <w:r w:rsidR="00C273CA" w:rsidRPr="00E110A4">
        <w:rPr>
          <w:rFonts w:ascii="Times New Roman" w:eastAsia="Times New Roman" w:hAnsi="Times New Roman" w:cs="Times New Roman"/>
          <w:lang w:eastAsia="pl-PL"/>
        </w:rPr>
        <w:t>od nr</w:t>
      </w:r>
      <w:r>
        <w:rPr>
          <w:rFonts w:ascii="Times New Roman" w:eastAsia="Times New Roman" w:hAnsi="Times New Roman" w:cs="Times New Roman"/>
          <w:lang w:eastAsia="pl-PL"/>
        </w:rPr>
        <w:t xml:space="preserve"> ........ do  nr</w:t>
      </w:r>
      <w:r w:rsidR="00C273CA" w:rsidRPr="00E110A4">
        <w:rPr>
          <w:rFonts w:ascii="Times New Roman" w:eastAsia="Times New Roman" w:hAnsi="Times New Roman" w:cs="Times New Roman"/>
          <w:lang w:eastAsia="pl-PL"/>
        </w:rPr>
        <w:t>.....</w:t>
      </w:r>
    </w:p>
    <w:p w14:paraId="639629F5" w14:textId="77777777" w:rsidR="00C273CA" w:rsidRPr="00E110A4" w:rsidRDefault="00C273CA" w:rsidP="002E269B">
      <w:pPr>
        <w:spacing w:after="0" w:line="240" w:lineRule="auto"/>
        <w:ind w:right="-1"/>
        <w:jc w:val="both"/>
        <w:rPr>
          <w:rFonts w:ascii="Times New Roman" w:eastAsia="Times New Roman" w:hAnsi="Times New Roman" w:cs="Times New Roman"/>
          <w:b/>
          <w:bCs/>
          <w:lang w:eastAsia="pl-PL"/>
        </w:rPr>
      </w:pPr>
    </w:p>
    <w:p w14:paraId="12D48009" w14:textId="77777777" w:rsidR="00C273CA" w:rsidRPr="00E110A4" w:rsidRDefault="00C273CA" w:rsidP="002E269B">
      <w:pPr>
        <w:numPr>
          <w:ilvl w:val="3"/>
          <w:numId w:val="6"/>
        </w:numPr>
        <w:tabs>
          <w:tab w:val="num" w:pos="284"/>
        </w:tabs>
        <w:spacing w:after="0" w:line="240" w:lineRule="auto"/>
        <w:ind w:left="284" w:right="-1" w:hanging="284"/>
        <w:jc w:val="both"/>
        <w:rPr>
          <w:rFonts w:ascii="Times New Roman" w:eastAsia="Times New Roman" w:hAnsi="Times New Roman" w:cs="Times New Roman"/>
          <w:b/>
          <w:bCs/>
          <w:lang w:eastAsia="pl-PL"/>
        </w:rPr>
      </w:pPr>
      <w:r w:rsidRPr="00E110A4">
        <w:rPr>
          <w:rFonts w:ascii="Times New Roman" w:eastAsia="Times New Roman" w:hAnsi="Times New Roman" w:cs="Times New Roman"/>
          <w:b/>
          <w:lang w:eastAsia="pl-PL"/>
        </w:rPr>
        <w:t>SPIS TREŚCI</w:t>
      </w:r>
    </w:p>
    <w:p w14:paraId="7D409F8D" w14:textId="77777777" w:rsidR="00C273CA" w:rsidRPr="00E110A4" w:rsidRDefault="00C273CA" w:rsidP="002E269B">
      <w:pPr>
        <w:spacing w:after="0" w:line="240" w:lineRule="auto"/>
        <w:ind w:left="284" w:right="-1"/>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Integralną część oferty stanowią następujące dokumenty:</w:t>
      </w:r>
    </w:p>
    <w:p w14:paraId="3335CC99" w14:textId="77777777" w:rsidR="00C273CA" w:rsidRPr="00E110A4" w:rsidRDefault="00C273CA" w:rsidP="002E269B">
      <w:pPr>
        <w:numPr>
          <w:ilvl w:val="0"/>
          <w:numId w:val="13"/>
        </w:numPr>
        <w:tabs>
          <w:tab w:val="decimal" w:leader="dot" w:pos="9072"/>
        </w:tabs>
        <w:spacing w:after="0" w:line="240" w:lineRule="auto"/>
        <w:ind w:right="-1"/>
        <w:jc w:val="both"/>
        <w:rPr>
          <w:rFonts w:ascii="Times New Roman" w:eastAsia="Times New Roman" w:hAnsi="Times New Roman" w:cs="Times New Roman"/>
          <w:bCs/>
          <w:lang w:eastAsia="pl-PL"/>
        </w:rPr>
      </w:pPr>
      <w:r w:rsidRPr="00E110A4">
        <w:rPr>
          <w:rFonts w:ascii="Times New Roman" w:eastAsia="Times New Roman" w:hAnsi="Times New Roman" w:cs="Times New Roman"/>
          <w:bCs/>
          <w:lang w:eastAsia="pl-PL"/>
        </w:rPr>
        <w:t xml:space="preserve"> </w:t>
      </w:r>
    </w:p>
    <w:p w14:paraId="31F6E479" w14:textId="77777777" w:rsidR="00C273CA" w:rsidRPr="00E110A4" w:rsidRDefault="00C273CA" w:rsidP="002E269B">
      <w:pPr>
        <w:numPr>
          <w:ilvl w:val="0"/>
          <w:numId w:val="13"/>
        </w:numPr>
        <w:tabs>
          <w:tab w:val="decimal" w:leader="dot" w:pos="9072"/>
        </w:tabs>
        <w:spacing w:after="0" w:line="240" w:lineRule="auto"/>
        <w:ind w:right="-1"/>
        <w:jc w:val="both"/>
        <w:rPr>
          <w:rFonts w:ascii="Times New Roman" w:eastAsia="Times New Roman" w:hAnsi="Times New Roman" w:cs="Times New Roman"/>
          <w:bCs/>
          <w:lang w:eastAsia="pl-PL"/>
        </w:rPr>
      </w:pPr>
      <w:r w:rsidRPr="00E110A4">
        <w:rPr>
          <w:rFonts w:ascii="Times New Roman" w:eastAsia="Times New Roman" w:hAnsi="Times New Roman" w:cs="Times New Roman"/>
          <w:bCs/>
          <w:lang w:eastAsia="pl-PL"/>
        </w:rPr>
        <w:t xml:space="preserve"> </w:t>
      </w:r>
    </w:p>
    <w:p w14:paraId="67A7B618" w14:textId="77777777" w:rsidR="00C273CA" w:rsidRPr="00E110A4" w:rsidRDefault="00C273CA" w:rsidP="002E269B">
      <w:pPr>
        <w:numPr>
          <w:ilvl w:val="0"/>
          <w:numId w:val="13"/>
        </w:numPr>
        <w:tabs>
          <w:tab w:val="decimal" w:leader="dot" w:pos="9072"/>
        </w:tabs>
        <w:spacing w:after="0" w:line="240" w:lineRule="auto"/>
        <w:ind w:right="-1"/>
        <w:jc w:val="both"/>
        <w:rPr>
          <w:rFonts w:ascii="Times New Roman" w:eastAsia="Times New Roman" w:hAnsi="Times New Roman" w:cs="Times New Roman"/>
          <w:bCs/>
          <w:lang w:eastAsia="pl-PL"/>
        </w:rPr>
      </w:pPr>
      <w:r w:rsidRPr="00E110A4">
        <w:rPr>
          <w:rFonts w:ascii="Times New Roman" w:eastAsia="Times New Roman" w:hAnsi="Times New Roman" w:cs="Times New Roman"/>
          <w:bCs/>
          <w:lang w:eastAsia="pl-PL"/>
        </w:rPr>
        <w:t xml:space="preserve"> </w:t>
      </w:r>
    </w:p>
    <w:p w14:paraId="2801A324" w14:textId="53CCE9DE" w:rsidR="00C273CA" w:rsidRDefault="00C273CA" w:rsidP="002E269B">
      <w:pPr>
        <w:tabs>
          <w:tab w:val="decimal" w:leader="dot" w:pos="9072"/>
        </w:tabs>
        <w:spacing w:after="0" w:line="240" w:lineRule="auto"/>
        <w:ind w:left="284" w:right="-1" w:hanging="284"/>
        <w:jc w:val="both"/>
        <w:rPr>
          <w:rFonts w:ascii="Times New Roman" w:eastAsia="Times New Roman" w:hAnsi="Times New Roman" w:cs="Times New Roman"/>
          <w:bCs/>
          <w:lang w:eastAsia="pl-PL"/>
        </w:rPr>
      </w:pPr>
      <w:r w:rsidRPr="00E110A4">
        <w:rPr>
          <w:rFonts w:ascii="Times New Roman" w:eastAsia="Times New Roman" w:hAnsi="Times New Roman" w:cs="Times New Roman"/>
          <w:bCs/>
          <w:lang w:eastAsia="pl-PL"/>
        </w:rPr>
        <w:t>Oferta została złożona na ……. kolejno ponumerowanych stronach.</w:t>
      </w:r>
    </w:p>
    <w:p w14:paraId="7734BAA5" w14:textId="410B7B1E" w:rsidR="00DB2CEF" w:rsidRDefault="00DB2CEF" w:rsidP="002E269B">
      <w:pPr>
        <w:tabs>
          <w:tab w:val="decimal" w:leader="dot" w:pos="9072"/>
        </w:tabs>
        <w:spacing w:after="0" w:line="240" w:lineRule="auto"/>
        <w:ind w:left="284" w:right="-1" w:hanging="284"/>
        <w:jc w:val="both"/>
        <w:rPr>
          <w:rFonts w:ascii="Times New Roman" w:eastAsia="Times New Roman" w:hAnsi="Times New Roman" w:cs="Times New Roman"/>
          <w:bCs/>
          <w:lang w:eastAsia="pl-PL"/>
        </w:rPr>
      </w:pPr>
    </w:p>
    <w:p w14:paraId="707EF9E0" w14:textId="77423707" w:rsidR="00DB2CEF" w:rsidRDefault="00DB2CEF" w:rsidP="002E269B">
      <w:pPr>
        <w:tabs>
          <w:tab w:val="decimal" w:leader="dot" w:pos="9072"/>
        </w:tabs>
        <w:spacing w:after="0" w:line="240" w:lineRule="auto"/>
        <w:ind w:left="284" w:right="-1" w:hanging="284"/>
        <w:jc w:val="both"/>
        <w:rPr>
          <w:rFonts w:ascii="Times New Roman" w:eastAsia="Times New Roman" w:hAnsi="Times New Roman" w:cs="Times New Roman"/>
          <w:bCs/>
          <w:lang w:eastAsia="pl-PL"/>
        </w:rPr>
      </w:pPr>
    </w:p>
    <w:p w14:paraId="4245FB4F" w14:textId="6A77F5AE" w:rsidR="00DB2CEF" w:rsidRDefault="00DB2CEF" w:rsidP="002E269B">
      <w:pPr>
        <w:tabs>
          <w:tab w:val="decimal" w:leader="dot" w:pos="9072"/>
        </w:tabs>
        <w:spacing w:after="0" w:line="240" w:lineRule="auto"/>
        <w:ind w:left="284" w:right="-1" w:hanging="284"/>
        <w:jc w:val="both"/>
        <w:rPr>
          <w:rFonts w:ascii="Times New Roman" w:eastAsia="Times New Roman" w:hAnsi="Times New Roman" w:cs="Times New Roman"/>
          <w:bCs/>
          <w:lang w:eastAsia="pl-PL"/>
        </w:rPr>
      </w:pPr>
    </w:p>
    <w:p w14:paraId="171906EE" w14:textId="77777777" w:rsidR="00DB2CEF" w:rsidRPr="00E110A4" w:rsidRDefault="00DB2CEF" w:rsidP="002E269B">
      <w:pPr>
        <w:tabs>
          <w:tab w:val="decimal" w:leader="dot" w:pos="9072"/>
        </w:tabs>
        <w:spacing w:after="0" w:line="240" w:lineRule="auto"/>
        <w:ind w:left="284" w:right="-1" w:hanging="284"/>
        <w:jc w:val="both"/>
        <w:rPr>
          <w:rFonts w:ascii="Times New Roman" w:eastAsia="Times New Roman" w:hAnsi="Times New Roman" w:cs="Times New Roman"/>
          <w:bCs/>
          <w:lang w:eastAsia="pl-PL"/>
        </w:rPr>
      </w:pPr>
    </w:p>
    <w:p w14:paraId="61DC6F8C" w14:textId="77777777" w:rsidR="00C273CA" w:rsidRPr="00E110A4" w:rsidRDefault="00C273CA" w:rsidP="00DB2CEF">
      <w:pPr>
        <w:tabs>
          <w:tab w:val="decimal" w:pos="-4820"/>
          <w:tab w:val="left" w:pos="567"/>
          <w:tab w:val="decimal" w:leader="dot" w:pos="3969"/>
          <w:tab w:val="left" w:pos="5670"/>
          <w:tab w:val="decimal" w:leader="dot" w:pos="9072"/>
        </w:tabs>
        <w:spacing w:after="0" w:line="240" w:lineRule="auto"/>
        <w:ind w:left="284" w:right="204" w:hanging="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p>
    <w:p w14:paraId="60B03509" w14:textId="1E2EA940" w:rsidR="00C273CA" w:rsidRPr="00CE2FBB" w:rsidRDefault="00C273CA" w:rsidP="00DB2CEF">
      <w:pPr>
        <w:tabs>
          <w:tab w:val="decimal" w:pos="-4820"/>
          <w:tab w:val="center" w:pos="1985"/>
          <w:tab w:val="center" w:pos="7371"/>
        </w:tabs>
        <w:spacing w:after="0" w:line="240" w:lineRule="auto"/>
        <w:ind w:left="284" w:right="204" w:hanging="284"/>
        <w:jc w:val="both"/>
        <w:rPr>
          <w:rFonts w:ascii="Times New Roman" w:eastAsia="Times New Roman" w:hAnsi="Times New Roman" w:cs="Times New Roman"/>
          <w:i/>
          <w:sz w:val="18"/>
          <w:szCs w:val="18"/>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CE2FBB">
        <w:rPr>
          <w:rFonts w:ascii="Times New Roman" w:eastAsia="Times New Roman" w:hAnsi="Times New Roman" w:cs="Times New Roman"/>
          <w:i/>
          <w:sz w:val="18"/>
          <w:szCs w:val="18"/>
          <w:lang w:eastAsia="pl-PL"/>
        </w:rPr>
        <w:t>pieczęć Wykonawcy</w:t>
      </w:r>
      <w:r w:rsidRPr="00CE2FBB">
        <w:rPr>
          <w:rFonts w:ascii="Times New Roman" w:eastAsia="Times New Roman" w:hAnsi="Times New Roman" w:cs="Times New Roman"/>
          <w:i/>
          <w:lang w:eastAsia="pl-PL"/>
        </w:rPr>
        <w:tab/>
      </w:r>
      <w:r w:rsidRPr="00CE2FBB">
        <w:rPr>
          <w:rFonts w:ascii="Times New Roman" w:eastAsia="Times New Roman" w:hAnsi="Times New Roman" w:cs="Times New Roman"/>
          <w:i/>
          <w:sz w:val="18"/>
          <w:szCs w:val="18"/>
          <w:lang w:eastAsia="pl-PL"/>
        </w:rPr>
        <w:t xml:space="preserve">Data i podpis upoważnionego </w:t>
      </w:r>
    </w:p>
    <w:p w14:paraId="62EF78AD" w14:textId="77777777" w:rsidR="00C273CA" w:rsidRPr="00CE2FBB" w:rsidRDefault="00C273CA" w:rsidP="00DB2CEF">
      <w:pPr>
        <w:tabs>
          <w:tab w:val="decimal" w:pos="-4820"/>
          <w:tab w:val="center" w:pos="1985"/>
          <w:tab w:val="center" w:pos="7371"/>
        </w:tabs>
        <w:spacing w:after="0" w:line="240" w:lineRule="auto"/>
        <w:ind w:left="284" w:right="204" w:hanging="284"/>
        <w:jc w:val="both"/>
        <w:rPr>
          <w:rFonts w:ascii="Times New Roman" w:eastAsia="Times New Roman" w:hAnsi="Times New Roman" w:cs="Times New Roman"/>
          <w:i/>
          <w:lang w:eastAsia="pl-PL"/>
        </w:rPr>
      </w:pP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t>przedstawiciela Wykonawcy</w:t>
      </w:r>
    </w:p>
    <w:p w14:paraId="17F57FF5" w14:textId="77777777" w:rsidR="00C273CA" w:rsidRPr="00CE2FBB" w:rsidRDefault="00C273CA" w:rsidP="002E269B">
      <w:pPr>
        <w:tabs>
          <w:tab w:val="decimal" w:pos="-4820"/>
          <w:tab w:val="center" w:pos="1985"/>
          <w:tab w:val="center" w:pos="7371"/>
        </w:tabs>
        <w:spacing w:after="0" w:line="240" w:lineRule="auto"/>
        <w:ind w:right="204"/>
        <w:jc w:val="both"/>
        <w:rPr>
          <w:rFonts w:ascii="Times New Roman" w:eastAsia="Times New Roman" w:hAnsi="Times New Roman" w:cs="Times New Roman"/>
          <w:i/>
          <w:lang w:eastAsia="pl-PL"/>
        </w:rPr>
      </w:pPr>
    </w:p>
    <w:p w14:paraId="403A9E30" w14:textId="77777777" w:rsidR="00C273CA" w:rsidRPr="00E110A4" w:rsidRDefault="00C273CA" w:rsidP="002E269B">
      <w:pPr>
        <w:spacing w:after="0" w:line="240" w:lineRule="auto"/>
        <w:ind w:right="20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niepotrzebne skreślić</w:t>
      </w:r>
    </w:p>
    <w:p w14:paraId="7AD6586A" w14:textId="77777777" w:rsidR="0095509E" w:rsidRPr="00E110A4" w:rsidRDefault="0095509E" w:rsidP="002E269B">
      <w:pPr>
        <w:spacing w:line="240" w:lineRule="auto"/>
        <w:rPr>
          <w:rFonts w:ascii="Times New Roman" w:eastAsia="Times New Roman" w:hAnsi="Times New Roman" w:cs="Times New Roman"/>
          <w:b/>
          <w:bCs/>
          <w:lang w:eastAsia="pl-PL"/>
        </w:rPr>
      </w:pPr>
    </w:p>
    <w:p w14:paraId="5F76D537" w14:textId="77777777" w:rsidR="00693898" w:rsidRPr="00E110A4" w:rsidRDefault="00693898" w:rsidP="002E269B">
      <w:pPr>
        <w:tabs>
          <w:tab w:val="decimal" w:leader="dot" w:pos="-4820"/>
        </w:tabs>
        <w:spacing w:after="120" w:line="240" w:lineRule="auto"/>
        <w:ind w:left="284" w:right="204"/>
        <w:jc w:val="right"/>
        <w:rPr>
          <w:rFonts w:ascii="Times New Roman" w:eastAsia="Times New Roman" w:hAnsi="Times New Roman" w:cs="Times New Roman"/>
          <w:b/>
          <w:bCs/>
          <w:lang w:eastAsia="pl-PL"/>
        </w:rPr>
      </w:pPr>
    </w:p>
    <w:p w14:paraId="2BB8A3FD" w14:textId="72774BA1" w:rsidR="00E93665" w:rsidRPr="00E110A4" w:rsidRDefault="00E93665" w:rsidP="002E269B">
      <w:pPr>
        <w:spacing w:line="240" w:lineRule="auto"/>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br w:type="page"/>
      </w:r>
    </w:p>
    <w:p w14:paraId="15B4F439" w14:textId="5745CC3A" w:rsidR="00C273CA" w:rsidRPr="00E110A4" w:rsidRDefault="00C273CA" w:rsidP="002E269B">
      <w:pPr>
        <w:tabs>
          <w:tab w:val="decimal" w:leader="dot" w:pos="-4820"/>
        </w:tabs>
        <w:spacing w:after="120" w:line="240" w:lineRule="auto"/>
        <w:ind w:left="284" w:right="204"/>
        <w:jc w:val="right"/>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lastRenderedPageBreak/>
        <w:t>Załącznik nr 2</w:t>
      </w:r>
      <w:r w:rsidR="002053DD" w:rsidRPr="00E110A4">
        <w:rPr>
          <w:rFonts w:ascii="Times New Roman" w:eastAsia="Times New Roman" w:hAnsi="Times New Roman" w:cs="Times New Roman"/>
          <w:b/>
          <w:bCs/>
          <w:lang w:val="x-none" w:eastAsia="pl-PL"/>
        </w:rPr>
        <w:t xml:space="preserve"> do SIWZ</w:t>
      </w:r>
      <w:r w:rsidRPr="00E110A4">
        <w:rPr>
          <w:rFonts w:ascii="Times New Roman" w:eastAsia="Times New Roman" w:hAnsi="Times New Roman" w:cs="Times New Roman"/>
          <w:b/>
          <w:bCs/>
          <w:lang w:eastAsia="pl-PL"/>
        </w:rPr>
        <w:t xml:space="preserve"> – wykaz osób</w:t>
      </w: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977"/>
      </w:tblGrid>
      <w:tr w:rsidR="00C40BCF" w:rsidRPr="00E110A4" w14:paraId="1EB68FC1" w14:textId="77777777" w:rsidTr="00C273CA">
        <w:trPr>
          <w:trHeight w:val="1091"/>
        </w:trPr>
        <w:tc>
          <w:tcPr>
            <w:tcW w:w="2977" w:type="dxa"/>
            <w:tcBorders>
              <w:top w:val="single" w:sz="8" w:space="0" w:color="000000"/>
              <w:left w:val="single" w:sz="8" w:space="0" w:color="000000"/>
              <w:bottom w:val="single" w:sz="8" w:space="0" w:color="000000"/>
              <w:right w:val="single" w:sz="8" w:space="0" w:color="000000"/>
            </w:tcBorders>
          </w:tcPr>
          <w:p w14:paraId="5A09E867" w14:textId="77777777" w:rsidR="00C273CA" w:rsidRPr="00E110A4" w:rsidRDefault="00C273CA" w:rsidP="002E269B">
            <w:pPr>
              <w:spacing w:after="0" w:line="240" w:lineRule="auto"/>
              <w:ind w:left="284" w:hanging="284"/>
              <w:jc w:val="both"/>
              <w:rPr>
                <w:rFonts w:ascii="Times New Roman" w:eastAsia="Times New Roman" w:hAnsi="Times New Roman" w:cs="Times New Roman"/>
                <w:lang w:eastAsia="pl-PL"/>
              </w:rPr>
            </w:pPr>
          </w:p>
          <w:p w14:paraId="49258C03" w14:textId="77777777" w:rsidR="00C273CA" w:rsidRPr="00E110A4" w:rsidRDefault="00C273CA" w:rsidP="002E269B">
            <w:pPr>
              <w:spacing w:after="0" w:line="240" w:lineRule="auto"/>
              <w:jc w:val="both"/>
              <w:rPr>
                <w:rFonts w:ascii="Times New Roman" w:eastAsia="Times New Roman" w:hAnsi="Times New Roman" w:cs="Times New Roman"/>
                <w:lang w:eastAsia="pl-PL"/>
              </w:rPr>
            </w:pPr>
          </w:p>
          <w:p w14:paraId="40792BB4" w14:textId="77777777" w:rsidR="00C273CA" w:rsidRPr="00E110A4" w:rsidRDefault="00C273CA" w:rsidP="002E269B">
            <w:pPr>
              <w:spacing w:after="0" w:line="240" w:lineRule="auto"/>
              <w:jc w:val="both"/>
              <w:rPr>
                <w:rFonts w:ascii="Times New Roman" w:eastAsia="Times New Roman" w:hAnsi="Times New Roman" w:cs="Times New Roman"/>
                <w:lang w:eastAsia="pl-PL"/>
              </w:rPr>
            </w:pPr>
          </w:p>
          <w:p w14:paraId="038E5F5A" w14:textId="76E3847A" w:rsidR="00C273CA" w:rsidRPr="00E110A4" w:rsidRDefault="00C273CA" w:rsidP="002E269B">
            <w:pPr>
              <w:spacing w:after="0" w:line="240" w:lineRule="auto"/>
              <w:ind w:left="284" w:hanging="284"/>
              <w:jc w:val="both"/>
              <w:rPr>
                <w:rFonts w:ascii="Times New Roman" w:eastAsia="Times New Roman" w:hAnsi="Times New Roman" w:cs="Times New Roman"/>
                <w:lang w:eastAsia="pl-PL"/>
              </w:rPr>
            </w:pPr>
          </w:p>
          <w:p w14:paraId="07ECB3B3" w14:textId="77777777" w:rsidR="00C273CA" w:rsidRPr="00796ABD" w:rsidRDefault="00C273CA" w:rsidP="002E269B">
            <w:pPr>
              <w:spacing w:after="0" w:line="240" w:lineRule="auto"/>
              <w:ind w:left="284" w:hanging="284"/>
              <w:jc w:val="center"/>
              <w:rPr>
                <w:rFonts w:ascii="Times New Roman" w:eastAsia="Times New Roman" w:hAnsi="Times New Roman" w:cs="Times New Roman"/>
                <w:i/>
                <w:sz w:val="18"/>
                <w:szCs w:val="18"/>
                <w:lang w:eastAsia="pl-PL"/>
              </w:rPr>
            </w:pPr>
            <w:r w:rsidRPr="00796ABD">
              <w:rPr>
                <w:rFonts w:ascii="Times New Roman" w:eastAsia="Times New Roman" w:hAnsi="Times New Roman" w:cs="Times New Roman"/>
                <w:i/>
                <w:sz w:val="18"/>
                <w:szCs w:val="18"/>
                <w:lang w:eastAsia="pl-PL"/>
              </w:rPr>
              <w:t>Pieczęć Wykonawcy</w:t>
            </w:r>
          </w:p>
        </w:tc>
      </w:tr>
    </w:tbl>
    <w:p w14:paraId="5CB59BA7" w14:textId="77777777" w:rsidR="00C273CA" w:rsidRPr="00E110A4" w:rsidRDefault="00C273CA" w:rsidP="002E269B">
      <w:pPr>
        <w:suppressAutoHyphens/>
        <w:spacing w:after="0" w:line="240" w:lineRule="auto"/>
        <w:ind w:left="284" w:hanging="284"/>
        <w:jc w:val="center"/>
        <w:rPr>
          <w:rFonts w:ascii="Times New Roman" w:eastAsia="Times New Roman" w:hAnsi="Times New Roman" w:cs="Times New Roman"/>
          <w:b/>
          <w:bCs/>
          <w:lang w:eastAsia="ar-SA"/>
        </w:rPr>
      </w:pPr>
      <w:r w:rsidRPr="00E110A4">
        <w:rPr>
          <w:rFonts w:ascii="Times New Roman" w:eastAsia="Times New Roman" w:hAnsi="Times New Roman" w:cs="Times New Roman"/>
          <w:b/>
          <w:bCs/>
          <w:lang w:val="x-none" w:eastAsia="ar-SA"/>
        </w:rPr>
        <w:t>WYKAZ OSÓB</w:t>
      </w:r>
      <w:r w:rsidRPr="00E110A4">
        <w:rPr>
          <w:rFonts w:ascii="Times New Roman" w:eastAsia="Times New Roman" w:hAnsi="Times New Roman" w:cs="Times New Roman"/>
          <w:b/>
          <w:bCs/>
          <w:vertAlign w:val="superscript"/>
          <w:lang w:val="x-none" w:eastAsia="ar-SA"/>
        </w:rPr>
        <w:footnoteReference w:id="1"/>
      </w:r>
    </w:p>
    <w:p w14:paraId="3E214CE1" w14:textId="77777777" w:rsidR="00C273CA" w:rsidRPr="00E110A4" w:rsidRDefault="00C273CA" w:rsidP="002E269B">
      <w:pPr>
        <w:spacing w:after="0" w:line="240" w:lineRule="auto"/>
        <w:ind w:left="284" w:hanging="284"/>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złożony</w:t>
      </w:r>
      <w:r w:rsidRPr="00E110A4">
        <w:rPr>
          <w:rFonts w:ascii="Times New Roman" w:eastAsia="Times New Roman" w:hAnsi="Times New Roman" w:cs="Times New Roman"/>
          <w:iCs/>
          <w:lang w:eastAsia="pl-PL"/>
        </w:rPr>
        <w:t xml:space="preserve"> </w:t>
      </w:r>
      <w:r w:rsidRPr="00E110A4">
        <w:rPr>
          <w:rFonts w:ascii="Times New Roman" w:eastAsia="Times New Roman" w:hAnsi="Times New Roman" w:cs="Times New Roman"/>
          <w:b/>
          <w:iCs/>
          <w:lang w:eastAsia="pl-PL"/>
        </w:rPr>
        <w:t>w postępowaniu, którego przedmiotem jest:</w:t>
      </w:r>
    </w:p>
    <w:p w14:paraId="5E4C3150" w14:textId="425BC7A0" w:rsidR="0095509E" w:rsidRDefault="0095509E" w:rsidP="002E269B">
      <w:pPr>
        <w:spacing w:after="0" w:line="240" w:lineRule="auto"/>
        <w:ind w:left="284" w:right="204" w:hanging="284"/>
        <w:jc w:val="center"/>
        <w:rPr>
          <w:rFonts w:ascii="Times New Roman" w:hAnsi="Times New Roman" w:cs="Times New Roman"/>
          <w:b/>
          <w:lang w:eastAsia="pl-PL"/>
        </w:rPr>
      </w:pPr>
      <w:bookmarkStart w:id="15" w:name="_Hlk507055144"/>
      <w:r w:rsidRPr="00E110A4">
        <w:rPr>
          <w:rFonts w:ascii="Times New Roman" w:eastAsia="Times New Roman" w:hAnsi="Times New Roman" w:cs="Times New Roman"/>
          <w:b/>
          <w:bCs/>
          <w:lang w:eastAsia="pl-PL"/>
        </w:rPr>
        <w:t xml:space="preserve">Digitalizacja dokumentów PZGiK, utworzenie baz danych BDOT500 i GESUT oraz przeprowadzenie działań harmonizujących zbiory danych powiatu toruńskiego w ramach projektu: </w:t>
      </w:r>
      <w:r w:rsidRPr="00E110A4">
        <w:rPr>
          <w:rFonts w:ascii="Times New Roman" w:hAnsi="Times New Roman" w:cs="Times New Roman"/>
          <w:b/>
          <w:lang w:eastAsia="pl-PL"/>
        </w:rPr>
        <w:t>„Infostrada Kujaw i Pomorza  2.0”</w:t>
      </w:r>
    </w:p>
    <w:p w14:paraId="5606269B" w14:textId="783EC6FC" w:rsidR="007131DD" w:rsidRDefault="007131DD" w:rsidP="002E269B">
      <w:pPr>
        <w:spacing w:after="0" w:line="240" w:lineRule="auto"/>
        <w:ind w:left="284" w:right="204" w:hanging="284"/>
        <w:jc w:val="center"/>
        <w:rPr>
          <w:rFonts w:ascii="Times New Roman" w:eastAsia="Times New Roman" w:hAnsi="Times New Roman" w:cs="Times New Roman"/>
          <w:b/>
          <w:bCs/>
          <w:lang w:eastAsia="pl-PL"/>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2549"/>
        <w:gridCol w:w="1843"/>
        <w:gridCol w:w="2126"/>
        <w:gridCol w:w="2415"/>
      </w:tblGrid>
      <w:tr w:rsidR="007131DD" w:rsidRPr="007131DD" w14:paraId="1DCCB2D4" w14:textId="77777777" w:rsidTr="007131DD">
        <w:trPr>
          <w:trHeight w:val="261"/>
          <w:jc w:val="center"/>
        </w:trPr>
        <w:tc>
          <w:tcPr>
            <w:tcW w:w="565" w:type="dxa"/>
            <w:tcBorders>
              <w:right w:val="single" w:sz="4" w:space="0" w:color="auto"/>
            </w:tcBorders>
            <w:vAlign w:val="center"/>
          </w:tcPr>
          <w:p w14:paraId="33C7BE37" w14:textId="77777777" w:rsidR="007131DD" w:rsidRPr="007131DD" w:rsidRDefault="007131DD" w:rsidP="00F86092">
            <w:pPr>
              <w:suppressAutoHyphens/>
              <w:spacing w:after="0" w:line="240" w:lineRule="auto"/>
              <w:ind w:left="263" w:hanging="239"/>
              <w:jc w:val="center"/>
              <w:rPr>
                <w:rFonts w:ascii="Times New Roman" w:hAnsi="Times New Roman" w:cs="Times New Roman"/>
                <w:b/>
                <w:lang w:eastAsia="ar-SA"/>
              </w:rPr>
            </w:pPr>
            <w:r w:rsidRPr="007131DD">
              <w:rPr>
                <w:rFonts w:ascii="Times New Roman" w:hAnsi="Times New Roman" w:cs="Times New Roman"/>
                <w:b/>
                <w:lang w:eastAsia="ar-SA"/>
              </w:rPr>
              <w:t>Lp.</w:t>
            </w:r>
          </w:p>
        </w:tc>
        <w:tc>
          <w:tcPr>
            <w:tcW w:w="2549" w:type="dxa"/>
            <w:tcBorders>
              <w:left w:val="single" w:sz="4" w:space="0" w:color="auto"/>
            </w:tcBorders>
            <w:vAlign w:val="center"/>
          </w:tcPr>
          <w:p w14:paraId="10D911AF" w14:textId="77777777" w:rsidR="007131DD" w:rsidRPr="007131DD" w:rsidRDefault="007131DD" w:rsidP="00F86092">
            <w:pPr>
              <w:suppressAutoHyphens/>
              <w:spacing w:after="0" w:line="240" w:lineRule="auto"/>
              <w:jc w:val="center"/>
              <w:rPr>
                <w:rFonts w:ascii="Times New Roman" w:hAnsi="Times New Roman" w:cs="Times New Roman"/>
                <w:b/>
                <w:lang w:eastAsia="ar-SA"/>
              </w:rPr>
            </w:pPr>
            <w:r w:rsidRPr="007131DD">
              <w:rPr>
                <w:rFonts w:ascii="Times New Roman" w:hAnsi="Times New Roman" w:cs="Times New Roman"/>
                <w:b/>
                <w:lang w:eastAsia="ar-SA"/>
              </w:rPr>
              <w:t>Funkcja</w:t>
            </w:r>
          </w:p>
        </w:tc>
        <w:tc>
          <w:tcPr>
            <w:tcW w:w="1843" w:type="dxa"/>
            <w:tcBorders>
              <w:right w:val="single" w:sz="4" w:space="0" w:color="auto"/>
            </w:tcBorders>
            <w:vAlign w:val="center"/>
          </w:tcPr>
          <w:p w14:paraId="728827E9" w14:textId="77777777" w:rsidR="007131DD" w:rsidRPr="007131DD" w:rsidRDefault="007131DD" w:rsidP="00F86092">
            <w:pPr>
              <w:suppressAutoHyphens/>
              <w:spacing w:after="0" w:line="240" w:lineRule="auto"/>
              <w:ind w:left="92" w:firstLine="1"/>
              <w:jc w:val="center"/>
              <w:rPr>
                <w:rFonts w:ascii="Times New Roman" w:hAnsi="Times New Roman" w:cs="Times New Roman"/>
                <w:b/>
                <w:lang w:eastAsia="ar-SA"/>
              </w:rPr>
            </w:pPr>
            <w:r w:rsidRPr="007131DD">
              <w:rPr>
                <w:rFonts w:ascii="Times New Roman" w:hAnsi="Times New Roman" w:cs="Times New Roman"/>
                <w:b/>
                <w:lang w:eastAsia="ar-SA"/>
              </w:rPr>
              <w:t xml:space="preserve">Imię </w:t>
            </w:r>
            <w:r w:rsidRPr="007131DD">
              <w:rPr>
                <w:rFonts w:ascii="Times New Roman" w:hAnsi="Times New Roman" w:cs="Times New Roman"/>
                <w:b/>
                <w:lang w:eastAsia="ar-SA"/>
              </w:rPr>
              <w:br/>
              <w:t>i nazwisko</w:t>
            </w:r>
          </w:p>
        </w:tc>
        <w:tc>
          <w:tcPr>
            <w:tcW w:w="2126" w:type="dxa"/>
            <w:tcBorders>
              <w:left w:val="single" w:sz="4" w:space="0" w:color="auto"/>
              <w:right w:val="single" w:sz="4" w:space="0" w:color="auto"/>
            </w:tcBorders>
            <w:vAlign w:val="center"/>
          </w:tcPr>
          <w:p w14:paraId="6C6FFE78" w14:textId="77777777" w:rsidR="007131DD" w:rsidRPr="007131DD" w:rsidRDefault="007131DD" w:rsidP="00F86092">
            <w:pPr>
              <w:suppressAutoHyphens/>
              <w:spacing w:after="0" w:line="240" w:lineRule="auto"/>
              <w:ind w:left="24" w:firstLine="3"/>
              <w:jc w:val="center"/>
              <w:rPr>
                <w:rFonts w:ascii="Times New Roman" w:hAnsi="Times New Roman" w:cs="Times New Roman"/>
                <w:b/>
                <w:lang w:eastAsia="ar-SA"/>
              </w:rPr>
            </w:pPr>
            <w:r w:rsidRPr="007131DD">
              <w:rPr>
                <w:rFonts w:ascii="Times New Roman" w:hAnsi="Times New Roman" w:cs="Times New Roman"/>
                <w:b/>
                <w:lang w:eastAsia="ar-SA"/>
              </w:rPr>
              <w:t xml:space="preserve">Potwierdzenie kwalifikacji, wykształcenia </w:t>
            </w:r>
          </w:p>
          <w:p w14:paraId="1F821FEE" w14:textId="77777777" w:rsidR="007131DD" w:rsidRPr="007131DD" w:rsidRDefault="007131DD" w:rsidP="00F86092">
            <w:pPr>
              <w:suppressAutoHyphens/>
              <w:spacing w:after="0" w:line="240" w:lineRule="auto"/>
              <w:ind w:left="24" w:firstLine="3"/>
              <w:jc w:val="center"/>
              <w:rPr>
                <w:rFonts w:ascii="Times New Roman" w:hAnsi="Times New Roman" w:cs="Times New Roman"/>
                <w:b/>
                <w:lang w:eastAsia="ar-SA"/>
              </w:rPr>
            </w:pPr>
            <w:r w:rsidRPr="007131DD">
              <w:rPr>
                <w:rFonts w:ascii="Times New Roman" w:hAnsi="Times New Roman" w:cs="Times New Roman"/>
                <w:b/>
                <w:lang w:eastAsia="ar-SA"/>
              </w:rPr>
              <w:t xml:space="preserve">i doświadczenia </w:t>
            </w:r>
          </w:p>
        </w:tc>
        <w:tc>
          <w:tcPr>
            <w:tcW w:w="2415" w:type="dxa"/>
            <w:tcBorders>
              <w:left w:val="single" w:sz="4" w:space="0" w:color="auto"/>
            </w:tcBorders>
            <w:vAlign w:val="center"/>
          </w:tcPr>
          <w:p w14:paraId="5D1B5EF9" w14:textId="77777777" w:rsidR="007131DD" w:rsidRPr="00E110A4" w:rsidRDefault="007131DD" w:rsidP="007131DD">
            <w:pPr>
              <w:suppressAutoHyphens/>
              <w:spacing w:after="0" w:line="240" w:lineRule="auto"/>
              <w:jc w:val="center"/>
              <w:rPr>
                <w:rFonts w:ascii="Times New Roman" w:eastAsia="Times New Roman" w:hAnsi="Times New Roman" w:cs="Times New Roman"/>
                <w:b/>
                <w:lang w:eastAsia="ar-SA"/>
              </w:rPr>
            </w:pPr>
            <w:r w:rsidRPr="00E110A4">
              <w:rPr>
                <w:rFonts w:ascii="Times New Roman" w:eastAsia="Times New Roman" w:hAnsi="Times New Roman" w:cs="Times New Roman"/>
                <w:b/>
                <w:lang w:eastAsia="ar-SA"/>
              </w:rPr>
              <w:t>Podstawa do dysponowania</w:t>
            </w:r>
          </w:p>
          <w:p w14:paraId="1C91BB57" w14:textId="62CE9E7B" w:rsidR="007131DD" w:rsidRPr="007131DD" w:rsidRDefault="007131DD" w:rsidP="007131DD">
            <w:pPr>
              <w:suppressAutoHyphens/>
              <w:spacing w:after="0" w:line="240" w:lineRule="auto"/>
              <w:jc w:val="center"/>
              <w:rPr>
                <w:rFonts w:ascii="Times New Roman" w:hAnsi="Times New Roman" w:cs="Times New Roman"/>
                <w:b/>
                <w:lang w:eastAsia="ar-SA"/>
              </w:rPr>
            </w:pPr>
            <w:r w:rsidRPr="00E110A4">
              <w:rPr>
                <w:rFonts w:ascii="Times New Roman" w:hAnsi="Times New Roman" w:cs="Times New Roman"/>
                <w:u w:val="single"/>
              </w:rPr>
              <w:t>Właściwe podkreślić</w:t>
            </w:r>
            <w:r w:rsidRPr="007131DD">
              <w:rPr>
                <w:rFonts w:ascii="Times New Roman" w:hAnsi="Times New Roman" w:cs="Times New Roman"/>
                <w:b/>
                <w:lang w:eastAsia="ar-SA"/>
              </w:rPr>
              <w:t xml:space="preserve"> </w:t>
            </w:r>
          </w:p>
        </w:tc>
      </w:tr>
      <w:tr w:rsidR="007131DD" w:rsidRPr="007131DD" w14:paraId="7FDF81ED" w14:textId="77777777" w:rsidTr="007131DD">
        <w:trPr>
          <w:trHeight w:val="578"/>
          <w:jc w:val="center"/>
        </w:trPr>
        <w:tc>
          <w:tcPr>
            <w:tcW w:w="565" w:type="dxa"/>
            <w:tcBorders>
              <w:right w:val="single" w:sz="4" w:space="0" w:color="auto"/>
            </w:tcBorders>
            <w:vAlign w:val="center"/>
          </w:tcPr>
          <w:p w14:paraId="50F527A9" w14:textId="77777777" w:rsidR="007131DD" w:rsidRPr="007131DD" w:rsidRDefault="007131DD" w:rsidP="00ED0BF9">
            <w:pPr>
              <w:numPr>
                <w:ilvl w:val="0"/>
                <w:numId w:val="31"/>
              </w:numPr>
              <w:suppressAutoHyphens/>
              <w:spacing w:after="0" w:line="240" w:lineRule="auto"/>
              <w:ind w:left="360"/>
              <w:jc w:val="center"/>
              <w:rPr>
                <w:rFonts w:ascii="Times New Roman" w:hAnsi="Times New Roman" w:cs="Times New Roman"/>
                <w:b/>
                <w:lang w:eastAsia="ar-SA"/>
              </w:rPr>
            </w:pPr>
          </w:p>
        </w:tc>
        <w:tc>
          <w:tcPr>
            <w:tcW w:w="2549" w:type="dxa"/>
            <w:tcBorders>
              <w:left w:val="single" w:sz="4" w:space="0" w:color="auto"/>
            </w:tcBorders>
            <w:vAlign w:val="center"/>
          </w:tcPr>
          <w:p w14:paraId="67FF6485" w14:textId="77777777" w:rsidR="007131DD" w:rsidRPr="007131DD" w:rsidRDefault="007131DD" w:rsidP="00F86092">
            <w:pPr>
              <w:suppressAutoHyphens/>
              <w:spacing w:after="0" w:line="240" w:lineRule="auto"/>
              <w:jc w:val="center"/>
              <w:rPr>
                <w:rFonts w:ascii="Times New Roman" w:hAnsi="Times New Roman" w:cs="Times New Roman"/>
                <w:lang w:eastAsia="ar-SA"/>
              </w:rPr>
            </w:pPr>
            <w:r w:rsidRPr="007131DD">
              <w:rPr>
                <w:rFonts w:ascii="Times New Roman" w:hAnsi="Times New Roman" w:cs="Times New Roman"/>
                <w:lang w:eastAsia="ar-SA"/>
              </w:rPr>
              <w:t>KIEROWNIK ZESPOŁU</w:t>
            </w:r>
          </w:p>
          <w:p w14:paraId="4BC03242" w14:textId="77777777" w:rsidR="007131DD" w:rsidRPr="007131DD" w:rsidRDefault="007131DD" w:rsidP="00F86092">
            <w:pPr>
              <w:suppressAutoHyphens/>
              <w:spacing w:after="0" w:line="240" w:lineRule="auto"/>
              <w:jc w:val="center"/>
              <w:rPr>
                <w:rFonts w:ascii="Times New Roman" w:hAnsi="Times New Roman" w:cs="Times New Roman"/>
                <w:lang w:eastAsia="ar-SA"/>
              </w:rPr>
            </w:pPr>
          </w:p>
        </w:tc>
        <w:tc>
          <w:tcPr>
            <w:tcW w:w="1843" w:type="dxa"/>
            <w:tcBorders>
              <w:bottom w:val="single" w:sz="4" w:space="0" w:color="auto"/>
              <w:right w:val="single" w:sz="4" w:space="0" w:color="auto"/>
            </w:tcBorders>
            <w:vAlign w:val="center"/>
          </w:tcPr>
          <w:p w14:paraId="48D57433" w14:textId="77777777" w:rsidR="007131DD" w:rsidRPr="007131DD" w:rsidRDefault="007131DD" w:rsidP="00F86092">
            <w:pPr>
              <w:suppressAutoHyphens/>
              <w:spacing w:after="0" w:line="240" w:lineRule="auto"/>
              <w:ind w:left="92" w:firstLine="1"/>
              <w:jc w:val="center"/>
              <w:rPr>
                <w:rFonts w:ascii="Times New Roman" w:hAnsi="Times New Roman" w:cs="Times New Roman"/>
                <w:lang w:eastAsia="ar-SA"/>
              </w:rPr>
            </w:pPr>
          </w:p>
        </w:tc>
        <w:tc>
          <w:tcPr>
            <w:tcW w:w="2126" w:type="dxa"/>
            <w:tcBorders>
              <w:left w:val="single" w:sz="4" w:space="0" w:color="auto"/>
              <w:bottom w:val="single" w:sz="4" w:space="0" w:color="auto"/>
              <w:right w:val="single" w:sz="4" w:space="0" w:color="auto"/>
            </w:tcBorders>
            <w:vAlign w:val="center"/>
          </w:tcPr>
          <w:p w14:paraId="3FD79136" w14:textId="77777777" w:rsidR="007131DD" w:rsidRPr="007131DD" w:rsidRDefault="007131DD" w:rsidP="00F86092">
            <w:pPr>
              <w:suppressAutoHyphens/>
              <w:spacing w:after="0" w:line="240" w:lineRule="auto"/>
              <w:ind w:left="24" w:firstLine="3"/>
              <w:jc w:val="center"/>
              <w:rPr>
                <w:rFonts w:ascii="Times New Roman" w:hAnsi="Times New Roman" w:cs="Times New Roman"/>
                <w:lang w:eastAsia="ar-SA"/>
              </w:rPr>
            </w:pPr>
          </w:p>
        </w:tc>
        <w:tc>
          <w:tcPr>
            <w:tcW w:w="2415" w:type="dxa"/>
            <w:tcBorders>
              <w:left w:val="single" w:sz="4" w:space="0" w:color="auto"/>
              <w:bottom w:val="single" w:sz="4" w:space="0" w:color="auto"/>
            </w:tcBorders>
            <w:vAlign w:val="center"/>
          </w:tcPr>
          <w:p w14:paraId="4BEA8AE6" w14:textId="6BBBA829" w:rsidR="007131DD" w:rsidRPr="007131DD" w:rsidRDefault="007131DD" w:rsidP="001E766B">
            <w:pPr>
              <w:suppressAutoHyphens/>
              <w:spacing w:after="0" w:line="240" w:lineRule="auto"/>
              <w:rPr>
                <w:rFonts w:ascii="Times New Roman" w:hAnsi="Times New Roman" w:cs="Times New Roman"/>
                <w:lang w:eastAsia="ar-SA"/>
              </w:rPr>
            </w:pPr>
            <w:r w:rsidRPr="00E110A4">
              <w:rPr>
                <w:rFonts w:ascii="Times New Roman" w:hAnsi="Times New Roman" w:cs="Times New Roman"/>
              </w:rPr>
              <w:t>- umowa o pracę</w:t>
            </w:r>
            <w:r w:rsidRPr="00E110A4">
              <w:rPr>
                <w:rFonts w:ascii="Times New Roman" w:hAnsi="Times New Roman" w:cs="Times New Roman"/>
              </w:rPr>
              <w:br/>
              <w:t>- umowa zlecenie</w:t>
            </w:r>
            <w:r w:rsidRPr="00E110A4">
              <w:rPr>
                <w:rFonts w:ascii="Times New Roman" w:hAnsi="Times New Roman" w:cs="Times New Roman"/>
              </w:rPr>
              <w:br/>
              <w:t>- umowa o dzieło</w:t>
            </w:r>
            <w:r w:rsidRPr="00E110A4">
              <w:rPr>
                <w:rFonts w:ascii="Times New Roman" w:hAnsi="Times New Roman" w:cs="Times New Roman"/>
              </w:rPr>
              <w:br/>
              <w:t>- właściciel</w:t>
            </w:r>
            <w:r w:rsidRPr="00E110A4">
              <w:rPr>
                <w:rFonts w:ascii="Times New Roman" w:hAnsi="Times New Roman" w:cs="Times New Roman"/>
              </w:rPr>
              <w:br/>
              <w:t>- zobowiązanie podmiotu trzeciego</w:t>
            </w:r>
            <w:r w:rsidRPr="00E110A4">
              <w:rPr>
                <w:rFonts w:ascii="Times New Roman" w:hAnsi="Times New Roman" w:cs="Times New Roman"/>
              </w:rPr>
              <w:br/>
              <w:t>- inne (podać jakie: ……………………</w:t>
            </w:r>
            <w:r>
              <w:rPr>
                <w:rFonts w:ascii="Times New Roman" w:hAnsi="Times New Roman" w:cs="Times New Roman"/>
              </w:rPr>
              <w:t>)</w:t>
            </w:r>
          </w:p>
        </w:tc>
      </w:tr>
      <w:tr w:rsidR="007131DD" w:rsidRPr="007131DD" w14:paraId="5B2B8BFF" w14:textId="77777777" w:rsidTr="007131DD">
        <w:trPr>
          <w:trHeight w:val="1052"/>
          <w:jc w:val="center"/>
        </w:trPr>
        <w:tc>
          <w:tcPr>
            <w:tcW w:w="565" w:type="dxa"/>
            <w:tcBorders>
              <w:right w:val="single" w:sz="4" w:space="0" w:color="auto"/>
            </w:tcBorders>
            <w:vAlign w:val="center"/>
          </w:tcPr>
          <w:p w14:paraId="48BFA7D6" w14:textId="77777777" w:rsidR="007131DD" w:rsidRPr="007131DD" w:rsidRDefault="007131DD" w:rsidP="00ED0BF9">
            <w:pPr>
              <w:numPr>
                <w:ilvl w:val="0"/>
                <w:numId w:val="31"/>
              </w:numPr>
              <w:suppressAutoHyphens/>
              <w:spacing w:after="0" w:line="240" w:lineRule="auto"/>
              <w:ind w:left="360"/>
              <w:jc w:val="center"/>
              <w:rPr>
                <w:rFonts w:ascii="Times New Roman" w:hAnsi="Times New Roman" w:cs="Times New Roman"/>
                <w:b/>
                <w:lang w:eastAsia="ar-SA"/>
              </w:rPr>
            </w:pPr>
          </w:p>
        </w:tc>
        <w:tc>
          <w:tcPr>
            <w:tcW w:w="2549" w:type="dxa"/>
            <w:tcBorders>
              <w:left w:val="single" w:sz="4" w:space="0" w:color="auto"/>
            </w:tcBorders>
            <w:vAlign w:val="center"/>
          </w:tcPr>
          <w:p w14:paraId="7B969E12" w14:textId="77777777" w:rsidR="007131DD" w:rsidRPr="007131DD" w:rsidRDefault="007131DD" w:rsidP="00F86092">
            <w:pPr>
              <w:suppressAutoHyphens/>
              <w:spacing w:after="0" w:line="240" w:lineRule="auto"/>
              <w:jc w:val="center"/>
              <w:rPr>
                <w:rFonts w:ascii="Times New Roman" w:hAnsi="Times New Roman" w:cs="Times New Roman"/>
                <w:lang w:eastAsia="ar-SA"/>
              </w:rPr>
            </w:pPr>
            <w:r w:rsidRPr="007131DD">
              <w:rPr>
                <w:rFonts w:ascii="Times New Roman" w:hAnsi="Times New Roman" w:cs="Times New Roman"/>
                <w:lang w:eastAsia="ar-SA"/>
              </w:rPr>
              <w:t>GEODETA</w:t>
            </w:r>
          </w:p>
          <w:p w14:paraId="5C3B16DE" w14:textId="77777777" w:rsidR="007131DD" w:rsidRPr="007131DD" w:rsidRDefault="007131DD" w:rsidP="00F86092">
            <w:pPr>
              <w:suppressAutoHyphens/>
              <w:spacing w:after="0" w:line="240" w:lineRule="auto"/>
              <w:jc w:val="center"/>
              <w:rPr>
                <w:rFonts w:ascii="Times New Roman" w:hAnsi="Times New Roman" w:cs="Times New Roman"/>
                <w:lang w:eastAsia="ar-SA"/>
              </w:rPr>
            </w:pPr>
          </w:p>
        </w:tc>
        <w:tc>
          <w:tcPr>
            <w:tcW w:w="1843" w:type="dxa"/>
            <w:tcBorders>
              <w:top w:val="single" w:sz="4" w:space="0" w:color="auto"/>
              <w:bottom w:val="single" w:sz="4" w:space="0" w:color="auto"/>
              <w:right w:val="single" w:sz="4" w:space="0" w:color="auto"/>
            </w:tcBorders>
            <w:vAlign w:val="center"/>
          </w:tcPr>
          <w:p w14:paraId="61E92614"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14:paraId="4866A887"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415" w:type="dxa"/>
            <w:tcBorders>
              <w:top w:val="single" w:sz="4" w:space="0" w:color="auto"/>
              <w:left w:val="single" w:sz="4" w:space="0" w:color="auto"/>
              <w:bottom w:val="single" w:sz="4" w:space="0" w:color="auto"/>
            </w:tcBorders>
            <w:vAlign w:val="center"/>
          </w:tcPr>
          <w:p w14:paraId="255C2606" w14:textId="77777777" w:rsidR="007131DD" w:rsidRPr="007131DD" w:rsidRDefault="007131DD" w:rsidP="00E65004">
            <w:pPr>
              <w:suppressAutoHyphens/>
              <w:spacing w:after="0" w:line="240" w:lineRule="auto"/>
              <w:ind w:left="29"/>
              <w:rPr>
                <w:rFonts w:ascii="Times New Roman" w:hAnsi="Times New Roman" w:cs="Times New Roman"/>
                <w:lang w:eastAsia="ar-SA"/>
              </w:rPr>
            </w:pPr>
            <w:r w:rsidRPr="00E110A4">
              <w:rPr>
                <w:rFonts w:ascii="Times New Roman" w:hAnsi="Times New Roman" w:cs="Times New Roman"/>
              </w:rPr>
              <w:t>- umowa o pracę</w:t>
            </w:r>
            <w:r w:rsidRPr="00E110A4">
              <w:rPr>
                <w:rFonts w:ascii="Times New Roman" w:hAnsi="Times New Roman" w:cs="Times New Roman"/>
              </w:rPr>
              <w:br/>
              <w:t>- umowa zlecenie</w:t>
            </w:r>
            <w:r w:rsidRPr="00E110A4">
              <w:rPr>
                <w:rFonts w:ascii="Times New Roman" w:hAnsi="Times New Roman" w:cs="Times New Roman"/>
              </w:rPr>
              <w:br/>
              <w:t>- umowa o dzieło</w:t>
            </w:r>
            <w:r w:rsidRPr="00E110A4">
              <w:rPr>
                <w:rFonts w:ascii="Times New Roman" w:hAnsi="Times New Roman" w:cs="Times New Roman"/>
              </w:rPr>
              <w:br/>
              <w:t>- właściciel</w:t>
            </w:r>
            <w:r w:rsidRPr="00E110A4">
              <w:rPr>
                <w:rFonts w:ascii="Times New Roman" w:hAnsi="Times New Roman" w:cs="Times New Roman"/>
              </w:rPr>
              <w:br/>
              <w:t>- zobowiązanie podmiotu trzeciego</w:t>
            </w:r>
            <w:r w:rsidRPr="00E110A4">
              <w:rPr>
                <w:rFonts w:ascii="Times New Roman" w:hAnsi="Times New Roman" w:cs="Times New Roman"/>
              </w:rPr>
              <w:br/>
              <w:t>- inne (podać jakie: ……………………</w:t>
            </w:r>
            <w:r>
              <w:rPr>
                <w:rFonts w:ascii="Times New Roman" w:hAnsi="Times New Roman" w:cs="Times New Roman"/>
              </w:rPr>
              <w:t>)</w:t>
            </w:r>
          </w:p>
        </w:tc>
      </w:tr>
      <w:tr w:rsidR="007131DD" w:rsidRPr="007131DD" w14:paraId="0D41DAC7" w14:textId="77777777" w:rsidTr="007131DD">
        <w:trPr>
          <w:trHeight w:val="1052"/>
          <w:jc w:val="center"/>
        </w:trPr>
        <w:tc>
          <w:tcPr>
            <w:tcW w:w="565" w:type="dxa"/>
            <w:tcBorders>
              <w:right w:val="single" w:sz="4" w:space="0" w:color="auto"/>
            </w:tcBorders>
            <w:vAlign w:val="center"/>
          </w:tcPr>
          <w:p w14:paraId="3C886246" w14:textId="77777777" w:rsidR="007131DD" w:rsidRPr="007131DD" w:rsidRDefault="007131DD" w:rsidP="00ED0BF9">
            <w:pPr>
              <w:numPr>
                <w:ilvl w:val="0"/>
                <w:numId w:val="31"/>
              </w:numPr>
              <w:suppressAutoHyphens/>
              <w:spacing w:after="0" w:line="240" w:lineRule="auto"/>
              <w:ind w:left="360"/>
              <w:jc w:val="center"/>
              <w:rPr>
                <w:rFonts w:ascii="Times New Roman" w:hAnsi="Times New Roman" w:cs="Times New Roman"/>
                <w:b/>
                <w:lang w:eastAsia="ar-SA"/>
              </w:rPr>
            </w:pPr>
          </w:p>
        </w:tc>
        <w:tc>
          <w:tcPr>
            <w:tcW w:w="2549" w:type="dxa"/>
            <w:tcBorders>
              <w:left w:val="single" w:sz="4" w:space="0" w:color="auto"/>
            </w:tcBorders>
            <w:vAlign w:val="center"/>
          </w:tcPr>
          <w:p w14:paraId="572EF6F6" w14:textId="77777777" w:rsidR="007131DD" w:rsidRPr="007131DD" w:rsidRDefault="007131DD" w:rsidP="00F86092">
            <w:pPr>
              <w:suppressAutoHyphens/>
              <w:spacing w:after="0" w:line="240" w:lineRule="auto"/>
              <w:jc w:val="center"/>
              <w:rPr>
                <w:rFonts w:ascii="Times New Roman" w:hAnsi="Times New Roman" w:cs="Times New Roman"/>
                <w:lang w:eastAsia="ar-SA"/>
              </w:rPr>
            </w:pPr>
            <w:r w:rsidRPr="007131DD">
              <w:rPr>
                <w:rFonts w:ascii="Times New Roman" w:hAnsi="Times New Roman" w:cs="Times New Roman"/>
                <w:lang w:eastAsia="ar-SA"/>
              </w:rPr>
              <w:t>GEODETA</w:t>
            </w:r>
          </w:p>
          <w:p w14:paraId="3FC52BE9" w14:textId="77777777" w:rsidR="007131DD" w:rsidRPr="007131DD" w:rsidRDefault="007131DD" w:rsidP="00F86092">
            <w:pPr>
              <w:suppressAutoHyphens/>
              <w:spacing w:after="0" w:line="240" w:lineRule="auto"/>
              <w:jc w:val="center"/>
              <w:rPr>
                <w:rFonts w:ascii="Times New Roman" w:hAnsi="Times New Roman" w:cs="Times New Roman"/>
                <w:lang w:eastAsia="ar-SA"/>
              </w:rPr>
            </w:pPr>
          </w:p>
        </w:tc>
        <w:tc>
          <w:tcPr>
            <w:tcW w:w="1843" w:type="dxa"/>
            <w:tcBorders>
              <w:top w:val="single" w:sz="4" w:space="0" w:color="auto"/>
              <w:bottom w:val="single" w:sz="4" w:space="0" w:color="auto"/>
              <w:right w:val="single" w:sz="4" w:space="0" w:color="auto"/>
            </w:tcBorders>
            <w:vAlign w:val="center"/>
          </w:tcPr>
          <w:p w14:paraId="0A325CBE"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14:paraId="491CA95C"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415" w:type="dxa"/>
            <w:tcBorders>
              <w:top w:val="single" w:sz="4" w:space="0" w:color="auto"/>
              <w:left w:val="single" w:sz="4" w:space="0" w:color="auto"/>
              <w:bottom w:val="single" w:sz="4" w:space="0" w:color="auto"/>
            </w:tcBorders>
            <w:vAlign w:val="center"/>
          </w:tcPr>
          <w:p w14:paraId="6B99FB12" w14:textId="6DA2F5B4" w:rsidR="007131DD" w:rsidRPr="007131DD" w:rsidRDefault="007131DD" w:rsidP="001E766B">
            <w:pPr>
              <w:suppressAutoHyphens/>
              <w:spacing w:after="0" w:line="240" w:lineRule="auto"/>
              <w:ind w:left="29"/>
              <w:rPr>
                <w:rFonts w:ascii="Times New Roman" w:hAnsi="Times New Roman" w:cs="Times New Roman"/>
                <w:lang w:eastAsia="ar-SA"/>
              </w:rPr>
            </w:pPr>
            <w:r w:rsidRPr="00E110A4">
              <w:rPr>
                <w:rFonts w:ascii="Times New Roman" w:hAnsi="Times New Roman" w:cs="Times New Roman"/>
              </w:rPr>
              <w:t>- umowa o pracę</w:t>
            </w:r>
            <w:r w:rsidRPr="00E110A4">
              <w:rPr>
                <w:rFonts w:ascii="Times New Roman" w:hAnsi="Times New Roman" w:cs="Times New Roman"/>
              </w:rPr>
              <w:br/>
              <w:t>- umowa zlecenie</w:t>
            </w:r>
            <w:r w:rsidRPr="00E110A4">
              <w:rPr>
                <w:rFonts w:ascii="Times New Roman" w:hAnsi="Times New Roman" w:cs="Times New Roman"/>
              </w:rPr>
              <w:br/>
              <w:t>- umowa o dzieło</w:t>
            </w:r>
            <w:r w:rsidRPr="00E110A4">
              <w:rPr>
                <w:rFonts w:ascii="Times New Roman" w:hAnsi="Times New Roman" w:cs="Times New Roman"/>
              </w:rPr>
              <w:br/>
              <w:t>- właściciel</w:t>
            </w:r>
            <w:r w:rsidRPr="00E110A4">
              <w:rPr>
                <w:rFonts w:ascii="Times New Roman" w:hAnsi="Times New Roman" w:cs="Times New Roman"/>
              </w:rPr>
              <w:br/>
              <w:t>- zobowiązanie podmiotu trzeciego</w:t>
            </w:r>
            <w:r w:rsidRPr="00E110A4">
              <w:rPr>
                <w:rFonts w:ascii="Times New Roman" w:hAnsi="Times New Roman" w:cs="Times New Roman"/>
              </w:rPr>
              <w:br/>
              <w:t>- inne (podać jakie: ……………………</w:t>
            </w:r>
            <w:r>
              <w:rPr>
                <w:rFonts w:ascii="Times New Roman" w:hAnsi="Times New Roman" w:cs="Times New Roman"/>
              </w:rPr>
              <w:t>)</w:t>
            </w:r>
          </w:p>
        </w:tc>
      </w:tr>
      <w:tr w:rsidR="007131DD" w:rsidRPr="007131DD" w14:paraId="2203D69C" w14:textId="77777777" w:rsidTr="007131DD">
        <w:trPr>
          <w:trHeight w:val="1052"/>
          <w:jc w:val="center"/>
        </w:trPr>
        <w:tc>
          <w:tcPr>
            <w:tcW w:w="565" w:type="dxa"/>
            <w:tcBorders>
              <w:right w:val="single" w:sz="4" w:space="0" w:color="auto"/>
            </w:tcBorders>
            <w:vAlign w:val="center"/>
          </w:tcPr>
          <w:p w14:paraId="2131B31A" w14:textId="77777777" w:rsidR="007131DD" w:rsidRPr="007131DD" w:rsidRDefault="007131DD" w:rsidP="00ED0BF9">
            <w:pPr>
              <w:numPr>
                <w:ilvl w:val="0"/>
                <w:numId w:val="31"/>
              </w:numPr>
              <w:suppressAutoHyphens/>
              <w:spacing w:after="0" w:line="240" w:lineRule="auto"/>
              <w:ind w:left="360"/>
              <w:jc w:val="center"/>
              <w:rPr>
                <w:rFonts w:ascii="Times New Roman" w:hAnsi="Times New Roman" w:cs="Times New Roman"/>
                <w:b/>
                <w:lang w:eastAsia="ar-SA"/>
              </w:rPr>
            </w:pPr>
          </w:p>
        </w:tc>
        <w:tc>
          <w:tcPr>
            <w:tcW w:w="2549" w:type="dxa"/>
            <w:tcBorders>
              <w:left w:val="single" w:sz="4" w:space="0" w:color="auto"/>
            </w:tcBorders>
            <w:vAlign w:val="center"/>
          </w:tcPr>
          <w:p w14:paraId="0AB0A339" w14:textId="77777777" w:rsidR="007131DD" w:rsidRPr="007131DD" w:rsidRDefault="007131DD" w:rsidP="00F86092">
            <w:pPr>
              <w:suppressAutoHyphens/>
              <w:spacing w:after="0" w:line="240" w:lineRule="auto"/>
              <w:jc w:val="center"/>
              <w:rPr>
                <w:rFonts w:ascii="Times New Roman" w:hAnsi="Times New Roman" w:cs="Times New Roman"/>
                <w:lang w:eastAsia="ar-SA"/>
              </w:rPr>
            </w:pPr>
            <w:r w:rsidRPr="007131DD">
              <w:rPr>
                <w:rFonts w:ascii="Times New Roman" w:hAnsi="Times New Roman" w:cs="Times New Roman"/>
                <w:lang w:eastAsia="ar-SA"/>
              </w:rPr>
              <w:t>SPECJALISTA DS. OPRACOWANIA BAZ GESUT I BDOT500</w:t>
            </w:r>
          </w:p>
        </w:tc>
        <w:tc>
          <w:tcPr>
            <w:tcW w:w="1843" w:type="dxa"/>
            <w:tcBorders>
              <w:top w:val="single" w:sz="4" w:space="0" w:color="auto"/>
              <w:bottom w:val="single" w:sz="4" w:space="0" w:color="auto"/>
              <w:right w:val="single" w:sz="4" w:space="0" w:color="auto"/>
            </w:tcBorders>
            <w:vAlign w:val="center"/>
          </w:tcPr>
          <w:p w14:paraId="35726CB8"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14:paraId="01C18C5D"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415" w:type="dxa"/>
            <w:tcBorders>
              <w:top w:val="single" w:sz="4" w:space="0" w:color="auto"/>
              <w:left w:val="single" w:sz="4" w:space="0" w:color="auto"/>
              <w:bottom w:val="single" w:sz="4" w:space="0" w:color="auto"/>
            </w:tcBorders>
            <w:vAlign w:val="center"/>
          </w:tcPr>
          <w:p w14:paraId="79328421" w14:textId="77777777" w:rsidR="007131DD" w:rsidRPr="007131DD" w:rsidRDefault="007131DD" w:rsidP="001E766B">
            <w:pPr>
              <w:suppressAutoHyphens/>
              <w:spacing w:after="0" w:line="240" w:lineRule="auto"/>
              <w:ind w:left="29"/>
              <w:rPr>
                <w:rFonts w:ascii="Times New Roman" w:hAnsi="Times New Roman" w:cs="Times New Roman"/>
                <w:lang w:eastAsia="ar-SA"/>
              </w:rPr>
            </w:pPr>
            <w:r w:rsidRPr="00E110A4">
              <w:rPr>
                <w:rFonts w:ascii="Times New Roman" w:hAnsi="Times New Roman" w:cs="Times New Roman"/>
              </w:rPr>
              <w:t>- umowa o pracę</w:t>
            </w:r>
            <w:r w:rsidRPr="00E110A4">
              <w:rPr>
                <w:rFonts w:ascii="Times New Roman" w:hAnsi="Times New Roman" w:cs="Times New Roman"/>
              </w:rPr>
              <w:br/>
              <w:t>- umowa zlecenie</w:t>
            </w:r>
            <w:r w:rsidRPr="00E110A4">
              <w:rPr>
                <w:rFonts w:ascii="Times New Roman" w:hAnsi="Times New Roman" w:cs="Times New Roman"/>
              </w:rPr>
              <w:br/>
              <w:t>- umowa o dzieło</w:t>
            </w:r>
            <w:r w:rsidRPr="00E110A4">
              <w:rPr>
                <w:rFonts w:ascii="Times New Roman" w:hAnsi="Times New Roman" w:cs="Times New Roman"/>
              </w:rPr>
              <w:br/>
              <w:t>- właściciel</w:t>
            </w:r>
            <w:r w:rsidRPr="00E110A4">
              <w:rPr>
                <w:rFonts w:ascii="Times New Roman" w:hAnsi="Times New Roman" w:cs="Times New Roman"/>
              </w:rPr>
              <w:br/>
              <w:t>- zobowiązanie podmiotu trzeciego</w:t>
            </w:r>
            <w:r w:rsidRPr="00E110A4">
              <w:rPr>
                <w:rFonts w:ascii="Times New Roman" w:hAnsi="Times New Roman" w:cs="Times New Roman"/>
              </w:rPr>
              <w:br/>
              <w:t>- inne (podać jakie: ……………………</w:t>
            </w:r>
            <w:r>
              <w:rPr>
                <w:rFonts w:ascii="Times New Roman" w:hAnsi="Times New Roman" w:cs="Times New Roman"/>
              </w:rPr>
              <w:t>)</w:t>
            </w:r>
          </w:p>
        </w:tc>
      </w:tr>
      <w:tr w:rsidR="007131DD" w:rsidRPr="007131DD" w14:paraId="1E776F42" w14:textId="77777777" w:rsidTr="007131DD">
        <w:trPr>
          <w:trHeight w:val="1052"/>
          <w:jc w:val="center"/>
        </w:trPr>
        <w:tc>
          <w:tcPr>
            <w:tcW w:w="565" w:type="dxa"/>
            <w:tcBorders>
              <w:right w:val="single" w:sz="4" w:space="0" w:color="auto"/>
            </w:tcBorders>
            <w:vAlign w:val="center"/>
          </w:tcPr>
          <w:p w14:paraId="084CE961" w14:textId="77777777" w:rsidR="007131DD" w:rsidRPr="007131DD" w:rsidRDefault="007131DD" w:rsidP="00ED0BF9">
            <w:pPr>
              <w:numPr>
                <w:ilvl w:val="0"/>
                <w:numId w:val="31"/>
              </w:numPr>
              <w:suppressAutoHyphens/>
              <w:spacing w:after="0" w:line="240" w:lineRule="auto"/>
              <w:ind w:left="360"/>
              <w:jc w:val="center"/>
              <w:rPr>
                <w:rFonts w:ascii="Times New Roman" w:hAnsi="Times New Roman" w:cs="Times New Roman"/>
                <w:b/>
                <w:lang w:eastAsia="ar-SA"/>
              </w:rPr>
            </w:pPr>
          </w:p>
        </w:tc>
        <w:tc>
          <w:tcPr>
            <w:tcW w:w="2549" w:type="dxa"/>
            <w:tcBorders>
              <w:left w:val="single" w:sz="4" w:space="0" w:color="auto"/>
            </w:tcBorders>
            <w:vAlign w:val="center"/>
          </w:tcPr>
          <w:p w14:paraId="09A1E564" w14:textId="77777777" w:rsidR="007131DD" w:rsidRPr="007131DD" w:rsidRDefault="007131DD" w:rsidP="00F86092">
            <w:pPr>
              <w:suppressAutoHyphens/>
              <w:spacing w:after="0" w:line="240" w:lineRule="auto"/>
              <w:jc w:val="center"/>
              <w:rPr>
                <w:rFonts w:ascii="Times New Roman" w:hAnsi="Times New Roman" w:cs="Times New Roman"/>
                <w:lang w:eastAsia="ar-SA"/>
              </w:rPr>
            </w:pPr>
            <w:r w:rsidRPr="007131DD">
              <w:rPr>
                <w:rFonts w:ascii="Times New Roman" w:hAnsi="Times New Roman" w:cs="Times New Roman"/>
                <w:lang w:eastAsia="ar-SA"/>
              </w:rPr>
              <w:t>SPECJALISTA DS. OPRACOWANIA BAZ GESUT I BDOT500</w:t>
            </w:r>
          </w:p>
        </w:tc>
        <w:tc>
          <w:tcPr>
            <w:tcW w:w="1843" w:type="dxa"/>
            <w:tcBorders>
              <w:top w:val="single" w:sz="4" w:space="0" w:color="auto"/>
              <w:bottom w:val="single" w:sz="4" w:space="0" w:color="auto"/>
              <w:right w:val="single" w:sz="4" w:space="0" w:color="auto"/>
            </w:tcBorders>
            <w:vAlign w:val="center"/>
          </w:tcPr>
          <w:p w14:paraId="22E9D4D1"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14:paraId="7F962532"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415" w:type="dxa"/>
            <w:tcBorders>
              <w:top w:val="single" w:sz="4" w:space="0" w:color="auto"/>
              <w:left w:val="single" w:sz="4" w:space="0" w:color="auto"/>
              <w:bottom w:val="single" w:sz="4" w:space="0" w:color="auto"/>
            </w:tcBorders>
            <w:vAlign w:val="center"/>
          </w:tcPr>
          <w:p w14:paraId="3E1DF61C" w14:textId="77777777" w:rsidR="007131DD" w:rsidRPr="007131DD" w:rsidRDefault="007131DD" w:rsidP="001E766B">
            <w:pPr>
              <w:suppressAutoHyphens/>
              <w:spacing w:after="0" w:line="240" w:lineRule="auto"/>
              <w:ind w:left="29"/>
              <w:rPr>
                <w:rFonts w:ascii="Times New Roman" w:hAnsi="Times New Roman" w:cs="Times New Roman"/>
                <w:lang w:eastAsia="ar-SA"/>
              </w:rPr>
            </w:pPr>
            <w:r w:rsidRPr="00E110A4">
              <w:rPr>
                <w:rFonts w:ascii="Times New Roman" w:hAnsi="Times New Roman" w:cs="Times New Roman"/>
              </w:rPr>
              <w:t>- umowa o pracę</w:t>
            </w:r>
            <w:r w:rsidRPr="00E110A4">
              <w:rPr>
                <w:rFonts w:ascii="Times New Roman" w:hAnsi="Times New Roman" w:cs="Times New Roman"/>
              </w:rPr>
              <w:br/>
              <w:t>- umowa zlecenie</w:t>
            </w:r>
            <w:r w:rsidRPr="00E110A4">
              <w:rPr>
                <w:rFonts w:ascii="Times New Roman" w:hAnsi="Times New Roman" w:cs="Times New Roman"/>
              </w:rPr>
              <w:br/>
              <w:t>- umowa o dzieło</w:t>
            </w:r>
            <w:r w:rsidRPr="00E110A4">
              <w:rPr>
                <w:rFonts w:ascii="Times New Roman" w:hAnsi="Times New Roman" w:cs="Times New Roman"/>
              </w:rPr>
              <w:br/>
              <w:t>- właściciel</w:t>
            </w:r>
            <w:r w:rsidRPr="00E110A4">
              <w:rPr>
                <w:rFonts w:ascii="Times New Roman" w:hAnsi="Times New Roman" w:cs="Times New Roman"/>
              </w:rPr>
              <w:br/>
              <w:t>- zobowiązanie podmiotu trzeciego</w:t>
            </w:r>
            <w:r w:rsidRPr="00E110A4">
              <w:rPr>
                <w:rFonts w:ascii="Times New Roman" w:hAnsi="Times New Roman" w:cs="Times New Roman"/>
              </w:rPr>
              <w:br/>
              <w:t>- inne (podać jakie: ……………………</w:t>
            </w:r>
            <w:r>
              <w:rPr>
                <w:rFonts w:ascii="Times New Roman" w:hAnsi="Times New Roman" w:cs="Times New Roman"/>
              </w:rPr>
              <w:t>)</w:t>
            </w:r>
          </w:p>
        </w:tc>
      </w:tr>
      <w:tr w:rsidR="007131DD" w:rsidRPr="007131DD" w14:paraId="3EF48B93" w14:textId="77777777" w:rsidTr="007131DD">
        <w:trPr>
          <w:trHeight w:val="1052"/>
          <w:jc w:val="center"/>
        </w:trPr>
        <w:tc>
          <w:tcPr>
            <w:tcW w:w="565" w:type="dxa"/>
            <w:tcBorders>
              <w:right w:val="single" w:sz="4" w:space="0" w:color="auto"/>
            </w:tcBorders>
            <w:vAlign w:val="center"/>
          </w:tcPr>
          <w:p w14:paraId="6347FB4D" w14:textId="77777777" w:rsidR="007131DD" w:rsidRPr="007131DD" w:rsidRDefault="007131DD" w:rsidP="00ED0BF9">
            <w:pPr>
              <w:numPr>
                <w:ilvl w:val="0"/>
                <w:numId w:val="31"/>
              </w:numPr>
              <w:suppressAutoHyphens/>
              <w:spacing w:after="0" w:line="240" w:lineRule="auto"/>
              <w:ind w:left="360"/>
              <w:jc w:val="center"/>
              <w:rPr>
                <w:rFonts w:ascii="Times New Roman" w:hAnsi="Times New Roman" w:cs="Times New Roman"/>
                <w:b/>
                <w:lang w:eastAsia="ar-SA"/>
              </w:rPr>
            </w:pPr>
          </w:p>
        </w:tc>
        <w:tc>
          <w:tcPr>
            <w:tcW w:w="2549" w:type="dxa"/>
            <w:tcBorders>
              <w:left w:val="single" w:sz="4" w:space="0" w:color="auto"/>
            </w:tcBorders>
            <w:vAlign w:val="center"/>
          </w:tcPr>
          <w:p w14:paraId="5B80B6C7" w14:textId="77777777" w:rsidR="007131DD" w:rsidRPr="007131DD" w:rsidRDefault="007131DD" w:rsidP="00F86092">
            <w:pPr>
              <w:suppressAutoHyphens/>
              <w:spacing w:after="0" w:line="240" w:lineRule="auto"/>
              <w:jc w:val="center"/>
              <w:rPr>
                <w:rFonts w:ascii="Times New Roman" w:hAnsi="Times New Roman" w:cs="Times New Roman"/>
                <w:lang w:eastAsia="ar-SA"/>
              </w:rPr>
            </w:pPr>
            <w:r w:rsidRPr="007131DD">
              <w:rPr>
                <w:rFonts w:ascii="Times New Roman" w:hAnsi="Times New Roman" w:cs="Times New Roman"/>
                <w:lang w:eastAsia="ar-SA"/>
              </w:rPr>
              <w:t>SPECJALISTA DS. OPRACOWANIA BAZ GESUT I BDOT500</w:t>
            </w:r>
          </w:p>
        </w:tc>
        <w:tc>
          <w:tcPr>
            <w:tcW w:w="1843" w:type="dxa"/>
            <w:tcBorders>
              <w:top w:val="single" w:sz="4" w:space="0" w:color="auto"/>
              <w:bottom w:val="single" w:sz="4" w:space="0" w:color="auto"/>
              <w:right w:val="single" w:sz="4" w:space="0" w:color="auto"/>
            </w:tcBorders>
            <w:vAlign w:val="center"/>
          </w:tcPr>
          <w:p w14:paraId="73F0C928"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14:paraId="7761EDB4"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415" w:type="dxa"/>
            <w:tcBorders>
              <w:top w:val="single" w:sz="4" w:space="0" w:color="auto"/>
              <w:left w:val="single" w:sz="4" w:space="0" w:color="auto"/>
              <w:bottom w:val="single" w:sz="4" w:space="0" w:color="auto"/>
            </w:tcBorders>
            <w:vAlign w:val="center"/>
          </w:tcPr>
          <w:p w14:paraId="02E8FB12" w14:textId="77777777" w:rsidR="007131DD" w:rsidRPr="007131DD" w:rsidRDefault="007131DD" w:rsidP="001E766B">
            <w:pPr>
              <w:suppressAutoHyphens/>
              <w:spacing w:after="0" w:line="240" w:lineRule="auto"/>
              <w:ind w:left="29"/>
              <w:rPr>
                <w:rFonts w:ascii="Times New Roman" w:hAnsi="Times New Roman" w:cs="Times New Roman"/>
                <w:lang w:eastAsia="ar-SA"/>
              </w:rPr>
            </w:pPr>
            <w:r w:rsidRPr="00E110A4">
              <w:rPr>
                <w:rFonts w:ascii="Times New Roman" w:hAnsi="Times New Roman" w:cs="Times New Roman"/>
              </w:rPr>
              <w:t>- umowa o pracę</w:t>
            </w:r>
            <w:r w:rsidRPr="00E110A4">
              <w:rPr>
                <w:rFonts w:ascii="Times New Roman" w:hAnsi="Times New Roman" w:cs="Times New Roman"/>
              </w:rPr>
              <w:br/>
              <w:t>- umowa zlecenie</w:t>
            </w:r>
            <w:r w:rsidRPr="00E110A4">
              <w:rPr>
                <w:rFonts w:ascii="Times New Roman" w:hAnsi="Times New Roman" w:cs="Times New Roman"/>
              </w:rPr>
              <w:br/>
              <w:t>- umowa o dzieło</w:t>
            </w:r>
            <w:r w:rsidRPr="00E110A4">
              <w:rPr>
                <w:rFonts w:ascii="Times New Roman" w:hAnsi="Times New Roman" w:cs="Times New Roman"/>
              </w:rPr>
              <w:br/>
              <w:t>- właściciel</w:t>
            </w:r>
            <w:r w:rsidRPr="00E110A4">
              <w:rPr>
                <w:rFonts w:ascii="Times New Roman" w:hAnsi="Times New Roman" w:cs="Times New Roman"/>
              </w:rPr>
              <w:br/>
              <w:t>- zobowiązanie podmiotu trzeciego</w:t>
            </w:r>
            <w:r w:rsidRPr="00E110A4">
              <w:rPr>
                <w:rFonts w:ascii="Times New Roman" w:hAnsi="Times New Roman" w:cs="Times New Roman"/>
              </w:rPr>
              <w:br/>
              <w:t>- inne (podać jakie: ……………………</w:t>
            </w:r>
            <w:r>
              <w:rPr>
                <w:rFonts w:ascii="Times New Roman" w:hAnsi="Times New Roman" w:cs="Times New Roman"/>
              </w:rPr>
              <w:t>)</w:t>
            </w:r>
          </w:p>
        </w:tc>
      </w:tr>
      <w:tr w:rsidR="007131DD" w:rsidRPr="007131DD" w14:paraId="4ADA5D5A" w14:textId="77777777" w:rsidTr="007131DD">
        <w:trPr>
          <w:trHeight w:val="1052"/>
          <w:jc w:val="center"/>
        </w:trPr>
        <w:tc>
          <w:tcPr>
            <w:tcW w:w="565" w:type="dxa"/>
            <w:tcBorders>
              <w:right w:val="single" w:sz="4" w:space="0" w:color="auto"/>
            </w:tcBorders>
            <w:vAlign w:val="center"/>
          </w:tcPr>
          <w:p w14:paraId="66F3FDB5" w14:textId="77777777" w:rsidR="007131DD" w:rsidRPr="007131DD" w:rsidRDefault="007131DD" w:rsidP="00ED0BF9">
            <w:pPr>
              <w:numPr>
                <w:ilvl w:val="0"/>
                <w:numId w:val="31"/>
              </w:numPr>
              <w:suppressAutoHyphens/>
              <w:spacing w:after="0" w:line="240" w:lineRule="auto"/>
              <w:ind w:left="360"/>
              <w:jc w:val="center"/>
              <w:rPr>
                <w:rFonts w:ascii="Times New Roman" w:hAnsi="Times New Roman" w:cs="Times New Roman"/>
                <w:b/>
                <w:lang w:eastAsia="ar-SA"/>
              </w:rPr>
            </w:pPr>
          </w:p>
        </w:tc>
        <w:tc>
          <w:tcPr>
            <w:tcW w:w="2549" w:type="dxa"/>
            <w:tcBorders>
              <w:left w:val="single" w:sz="4" w:space="0" w:color="auto"/>
            </w:tcBorders>
            <w:vAlign w:val="center"/>
          </w:tcPr>
          <w:p w14:paraId="3958F494" w14:textId="77777777" w:rsidR="007131DD" w:rsidRPr="007131DD" w:rsidRDefault="007131DD" w:rsidP="00F86092">
            <w:pPr>
              <w:suppressAutoHyphens/>
              <w:spacing w:after="0" w:line="240" w:lineRule="auto"/>
              <w:jc w:val="center"/>
              <w:rPr>
                <w:rFonts w:ascii="Times New Roman" w:hAnsi="Times New Roman" w:cs="Times New Roman"/>
                <w:lang w:eastAsia="ar-SA"/>
              </w:rPr>
            </w:pPr>
            <w:r w:rsidRPr="007131DD">
              <w:rPr>
                <w:rFonts w:ascii="Times New Roman" w:hAnsi="Times New Roman" w:cs="Times New Roman"/>
                <w:lang w:eastAsia="ar-SA"/>
              </w:rPr>
              <w:t>SPECJALISTA DS. OPRACOWANIA BAZ GESUT I BDOT500</w:t>
            </w:r>
          </w:p>
        </w:tc>
        <w:tc>
          <w:tcPr>
            <w:tcW w:w="1843" w:type="dxa"/>
            <w:tcBorders>
              <w:top w:val="single" w:sz="4" w:space="0" w:color="auto"/>
              <w:bottom w:val="single" w:sz="4" w:space="0" w:color="auto"/>
              <w:right w:val="single" w:sz="4" w:space="0" w:color="auto"/>
            </w:tcBorders>
            <w:vAlign w:val="center"/>
          </w:tcPr>
          <w:p w14:paraId="24AB93DB"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14:paraId="6553F3FA"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415" w:type="dxa"/>
            <w:tcBorders>
              <w:top w:val="single" w:sz="4" w:space="0" w:color="auto"/>
              <w:left w:val="single" w:sz="4" w:space="0" w:color="auto"/>
              <w:bottom w:val="single" w:sz="4" w:space="0" w:color="auto"/>
            </w:tcBorders>
            <w:vAlign w:val="center"/>
          </w:tcPr>
          <w:p w14:paraId="60C3993B" w14:textId="77777777" w:rsidR="007131DD" w:rsidRPr="007131DD" w:rsidRDefault="007131DD" w:rsidP="001E766B">
            <w:pPr>
              <w:suppressAutoHyphens/>
              <w:spacing w:after="0" w:line="240" w:lineRule="auto"/>
              <w:ind w:left="29"/>
              <w:rPr>
                <w:rFonts w:ascii="Times New Roman" w:hAnsi="Times New Roman" w:cs="Times New Roman"/>
                <w:lang w:eastAsia="ar-SA"/>
              </w:rPr>
            </w:pPr>
            <w:r w:rsidRPr="00E110A4">
              <w:rPr>
                <w:rFonts w:ascii="Times New Roman" w:hAnsi="Times New Roman" w:cs="Times New Roman"/>
              </w:rPr>
              <w:t>- umowa o pracę</w:t>
            </w:r>
            <w:r w:rsidRPr="00E110A4">
              <w:rPr>
                <w:rFonts w:ascii="Times New Roman" w:hAnsi="Times New Roman" w:cs="Times New Roman"/>
              </w:rPr>
              <w:br/>
              <w:t>- umowa zlecenie</w:t>
            </w:r>
            <w:r w:rsidRPr="00E110A4">
              <w:rPr>
                <w:rFonts w:ascii="Times New Roman" w:hAnsi="Times New Roman" w:cs="Times New Roman"/>
              </w:rPr>
              <w:br/>
              <w:t>- umowa o dzieło</w:t>
            </w:r>
            <w:r w:rsidRPr="00E110A4">
              <w:rPr>
                <w:rFonts w:ascii="Times New Roman" w:hAnsi="Times New Roman" w:cs="Times New Roman"/>
              </w:rPr>
              <w:br/>
              <w:t>- właściciel</w:t>
            </w:r>
            <w:r w:rsidRPr="00E110A4">
              <w:rPr>
                <w:rFonts w:ascii="Times New Roman" w:hAnsi="Times New Roman" w:cs="Times New Roman"/>
              </w:rPr>
              <w:br/>
              <w:t>- zobowiązanie podmiotu trzeciego</w:t>
            </w:r>
            <w:r w:rsidRPr="00E110A4">
              <w:rPr>
                <w:rFonts w:ascii="Times New Roman" w:hAnsi="Times New Roman" w:cs="Times New Roman"/>
              </w:rPr>
              <w:br/>
              <w:t>- inne (podać jakie: ……………………</w:t>
            </w:r>
            <w:r>
              <w:rPr>
                <w:rFonts w:ascii="Times New Roman" w:hAnsi="Times New Roman" w:cs="Times New Roman"/>
              </w:rPr>
              <w:t>)</w:t>
            </w:r>
          </w:p>
        </w:tc>
      </w:tr>
      <w:tr w:rsidR="007131DD" w:rsidRPr="007131DD" w14:paraId="76EB9523" w14:textId="77777777" w:rsidTr="007131DD">
        <w:trPr>
          <w:trHeight w:val="1052"/>
          <w:jc w:val="center"/>
        </w:trPr>
        <w:tc>
          <w:tcPr>
            <w:tcW w:w="565" w:type="dxa"/>
            <w:tcBorders>
              <w:right w:val="single" w:sz="4" w:space="0" w:color="auto"/>
            </w:tcBorders>
            <w:vAlign w:val="center"/>
          </w:tcPr>
          <w:p w14:paraId="3272B3E0" w14:textId="77777777" w:rsidR="007131DD" w:rsidRPr="007131DD" w:rsidRDefault="007131DD" w:rsidP="00ED0BF9">
            <w:pPr>
              <w:numPr>
                <w:ilvl w:val="0"/>
                <w:numId w:val="31"/>
              </w:numPr>
              <w:suppressAutoHyphens/>
              <w:spacing w:after="0" w:line="240" w:lineRule="auto"/>
              <w:ind w:left="360"/>
              <w:jc w:val="center"/>
              <w:rPr>
                <w:rFonts w:ascii="Times New Roman" w:hAnsi="Times New Roman" w:cs="Times New Roman"/>
                <w:b/>
                <w:lang w:eastAsia="ar-SA"/>
              </w:rPr>
            </w:pPr>
          </w:p>
        </w:tc>
        <w:tc>
          <w:tcPr>
            <w:tcW w:w="2549" w:type="dxa"/>
            <w:tcBorders>
              <w:left w:val="single" w:sz="4" w:space="0" w:color="auto"/>
            </w:tcBorders>
            <w:vAlign w:val="center"/>
          </w:tcPr>
          <w:p w14:paraId="756B58F6" w14:textId="77777777" w:rsidR="007131DD" w:rsidRPr="007131DD" w:rsidRDefault="007131DD" w:rsidP="00F86092">
            <w:pPr>
              <w:suppressAutoHyphens/>
              <w:spacing w:after="0" w:line="240" w:lineRule="auto"/>
              <w:jc w:val="center"/>
              <w:rPr>
                <w:rFonts w:ascii="Times New Roman" w:hAnsi="Times New Roman" w:cs="Times New Roman"/>
                <w:lang w:eastAsia="ar-SA"/>
              </w:rPr>
            </w:pPr>
            <w:r w:rsidRPr="007131DD">
              <w:rPr>
                <w:rFonts w:ascii="Times New Roman" w:hAnsi="Times New Roman" w:cs="Times New Roman"/>
                <w:lang w:eastAsia="ar-SA"/>
              </w:rPr>
              <w:t>SPECJALISTA DS. OPRACOWANIA BAZ GESUT I BDOT500</w:t>
            </w:r>
          </w:p>
        </w:tc>
        <w:tc>
          <w:tcPr>
            <w:tcW w:w="1843" w:type="dxa"/>
            <w:tcBorders>
              <w:top w:val="single" w:sz="4" w:space="0" w:color="auto"/>
              <w:bottom w:val="single" w:sz="4" w:space="0" w:color="auto"/>
              <w:right w:val="single" w:sz="4" w:space="0" w:color="auto"/>
            </w:tcBorders>
            <w:vAlign w:val="center"/>
          </w:tcPr>
          <w:p w14:paraId="3240C53C"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14:paraId="79DB6FFA" w14:textId="77777777" w:rsidR="007131DD" w:rsidRPr="007131DD" w:rsidRDefault="007131DD" w:rsidP="00F86092">
            <w:pPr>
              <w:suppressAutoHyphens/>
              <w:spacing w:after="0" w:line="240" w:lineRule="auto"/>
              <w:ind w:left="360"/>
              <w:jc w:val="center"/>
              <w:rPr>
                <w:rFonts w:ascii="Times New Roman" w:hAnsi="Times New Roman" w:cs="Times New Roman"/>
                <w:lang w:eastAsia="ar-SA"/>
              </w:rPr>
            </w:pPr>
          </w:p>
        </w:tc>
        <w:tc>
          <w:tcPr>
            <w:tcW w:w="2415" w:type="dxa"/>
            <w:tcBorders>
              <w:top w:val="single" w:sz="4" w:space="0" w:color="auto"/>
              <w:left w:val="single" w:sz="4" w:space="0" w:color="auto"/>
              <w:bottom w:val="single" w:sz="4" w:space="0" w:color="auto"/>
            </w:tcBorders>
            <w:vAlign w:val="center"/>
          </w:tcPr>
          <w:p w14:paraId="7263BA36" w14:textId="1FB8EDDC" w:rsidR="007131DD" w:rsidRPr="007131DD" w:rsidRDefault="007131DD" w:rsidP="001E766B">
            <w:pPr>
              <w:suppressAutoHyphens/>
              <w:spacing w:after="0" w:line="240" w:lineRule="auto"/>
              <w:ind w:left="29"/>
              <w:rPr>
                <w:rFonts w:ascii="Times New Roman" w:hAnsi="Times New Roman" w:cs="Times New Roman"/>
                <w:lang w:eastAsia="ar-SA"/>
              </w:rPr>
            </w:pPr>
            <w:r w:rsidRPr="00E110A4">
              <w:rPr>
                <w:rFonts w:ascii="Times New Roman" w:hAnsi="Times New Roman" w:cs="Times New Roman"/>
              </w:rPr>
              <w:t>- umowa o pracę</w:t>
            </w:r>
            <w:r w:rsidRPr="00E110A4">
              <w:rPr>
                <w:rFonts w:ascii="Times New Roman" w:hAnsi="Times New Roman" w:cs="Times New Roman"/>
              </w:rPr>
              <w:br/>
              <w:t>- umowa zlecenie</w:t>
            </w:r>
            <w:r w:rsidRPr="00E110A4">
              <w:rPr>
                <w:rFonts w:ascii="Times New Roman" w:hAnsi="Times New Roman" w:cs="Times New Roman"/>
              </w:rPr>
              <w:br/>
              <w:t>- umowa o dzieło</w:t>
            </w:r>
            <w:r w:rsidRPr="00E110A4">
              <w:rPr>
                <w:rFonts w:ascii="Times New Roman" w:hAnsi="Times New Roman" w:cs="Times New Roman"/>
              </w:rPr>
              <w:br/>
              <w:t>- właściciel</w:t>
            </w:r>
            <w:r w:rsidRPr="00E110A4">
              <w:rPr>
                <w:rFonts w:ascii="Times New Roman" w:hAnsi="Times New Roman" w:cs="Times New Roman"/>
              </w:rPr>
              <w:br/>
              <w:t>- zobowiązanie podmiotu trzeciego</w:t>
            </w:r>
            <w:r w:rsidRPr="00E110A4">
              <w:rPr>
                <w:rFonts w:ascii="Times New Roman" w:hAnsi="Times New Roman" w:cs="Times New Roman"/>
              </w:rPr>
              <w:br/>
              <w:t>- inne (podać jakie: ……………………</w:t>
            </w:r>
            <w:r>
              <w:rPr>
                <w:rFonts w:ascii="Times New Roman" w:hAnsi="Times New Roman" w:cs="Times New Roman"/>
              </w:rPr>
              <w:t>)</w:t>
            </w:r>
          </w:p>
        </w:tc>
      </w:tr>
    </w:tbl>
    <w:p w14:paraId="46C552BB" w14:textId="5A92DDE7" w:rsidR="007131DD" w:rsidRDefault="007131DD" w:rsidP="007131DD">
      <w:pPr>
        <w:suppressAutoHyphens/>
        <w:spacing w:after="0" w:line="240" w:lineRule="auto"/>
        <w:ind w:left="360"/>
        <w:jc w:val="center"/>
        <w:rPr>
          <w:rFonts w:ascii="Times New Roman" w:hAnsi="Times New Roman" w:cs="Times New Roman"/>
          <w:lang w:val="x-none" w:eastAsia="ar-SA"/>
        </w:rPr>
      </w:pPr>
    </w:p>
    <w:p w14:paraId="4F57CB19" w14:textId="77777777" w:rsidR="004C0F93" w:rsidRPr="007131DD" w:rsidRDefault="004C0F93" w:rsidP="007131DD">
      <w:pPr>
        <w:suppressAutoHyphens/>
        <w:spacing w:after="0" w:line="240" w:lineRule="auto"/>
        <w:ind w:left="360"/>
        <w:jc w:val="center"/>
        <w:rPr>
          <w:rFonts w:ascii="Times New Roman" w:hAnsi="Times New Roman" w:cs="Times New Roman"/>
          <w:lang w:val="x-none" w:eastAsia="ar-SA"/>
        </w:rPr>
      </w:pPr>
    </w:p>
    <w:bookmarkEnd w:id="15"/>
    <w:p w14:paraId="622BD38F" w14:textId="77777777" w:rsidR="00C273CA" w:rsidRPr="00E110A4" w:rsidRDefault="00C273CA" w:rsidP="002E269B">
      <w:pPr>
        <w:suppressAutoHyphens/>
        <w:spacing w:after="0" w:line="240" w:lineRule="auto"/>
        <w:ind w:left="360"/>
        <w:jc w:val="center"/>
        <w:rPr>
          <w:rFonts w:ascii="Times New Roman" w:eastAsia="Times New Roman" w:hAnsi="Times New Roman" w:cs="Times New Roman"/>
          <w:lang w:val="x-none" w:eastAsia="ar-SA"/>
        </w:rPr>
      </w:pPr>
    </w:p>
    <w:p w14:paraId="46600378" w14:textId="77777777" w:rsidR="00C273CA" w:rsidRPr="00E110A4" w:rsidRDefault="00C273CA" w:rsidP="002E269B">
      <w:pPr>
        <w:suppressAutoHyphens/>
        <w:spacing w:after="0" w:line="240" w:lineRule="auto"/>
        <w:ind w:left="360"/>
        <w:jc w:val="both"/>
        <w:rPr>
          <w:rFonts w:ascii="Times New Roman" w:eastAsia="Times New Roman" w:hAnsi="Times New Roman" w:cs="Times New Roman"/>
          <w:b/>
          <w:lang w:eastAsia="ar-SA"/>
        </w:rPr>
      </w:pPr>
      <w:r w:rsidRPr="00E110A4">
        <w:rPr>
          <w:rFonts w:ascii="Times New Roman" w:eastAsia="Times New Roman" w:hAnsi="Times New Roman" w:cs="Times New Roman"/>
          <w:b/>
          <w:lang w:val="x-none" w:eastAsia="ar-SA"/>
        </w:rPr>
        <w:t>Jednocześnie oświadczam/y, że osoby, które będą uczestniczyć w wykonywaniu zamówienia, posiadają uprawnienia wymagane odpowiednimi przepisami prawa.</w:t>
      </w:r>
    </w:p>
    <w:p w14:paraId="6C71E95C" w14:textId="77777777" w:rsidR="00C273CA" w:rsidRPr="00E110A4" w:rsidRDefault="00C273CA" w:rsidP="002E269B">
      <w:pPr>
        <w:suppressAutoHyphens/>
        <w:spacing w:after="0" w:line="240" w:lineRule="auto"/>
        <w:ind w:left="360"/>
        <w:jc w:val="both"/>
        <w:rPr>
          <w:rFonts w:ascii="Times New Roman" w:eastAsia="Times New Roman" w:hAnsi="Times New Roman" w:cs="Times New Roman"/>
          <w:b/>
          <w:lang w:eastAsia="ar-SA"/>
        </w:rPr>
      </w:pPr>
    </w:p>
    <w:p w14:paraId="206E3534" w14:textId="77777777" w:rsidR="007131DD" w:rsidRDefault="00C273CA" w:rsidP="002E269B">
      <w:pPr>
        <w:tabs>
          <w:tab w:val="decimal" w:pos="-4820"/>
          <w:tab w:val="left" w:pos="567"/>
          <w:tab w:val="decimal" w:leader="dot" w:pos="3969"/>
          <w:tab w:val="left" w:pos="5670"/>
          <w:tab w:val="decimal" w:leader="dot" w:pos="9072"/>
        </w:tabs>
        <w:spacing w:after="120" w:line="240" w:lineRule="auto"/>
        <w:ind w:left="284" w:right="204" w:hanging="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p>
    <w:p w14:paraId="721B15CD" w14:textId="58DC8F31" w:rsidR="00E14667" w:rsidRPr="00E110A4" w:rsidRDefault="007131DD" w:rsidP="00DB2CEF">
      <w:pPr>
        <w:tabs>
          <w:tab w:val="decimal" w:pos="-4820"/>
          <w:tab w:val="left" w:pos="567"/>
          <w:tab w:val="decimal" w:leader="dot" w:pos="3969"/>
          <w:tab w:val="left" w:pos="5670"/>
          <w:tab w:val="decimal" w:leader="dot" w:pos="9072"/>
        </w:tabs>
        <w:spacing w:after="0" w:line="240" w:lineRule="auto"/>
        <w:ind w:left="284" w:right="20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00C273CA" w:rsidRPr="00E110A4">
        <w:rPr>
          <w:rFonts w:ascii="Times New Roman" w:eastAsia="Times New Roman" w:hAnsi="Times New Roman" w:cs="Times New Roman"/>
          <w:lang w:eastAsia="pl-PL"/>
        </w:rPr>
        <w:tab/>
      </w:r>
      <w:r w:rsidR="00C273CA" w:rsidRPr="00E110A4">
        <w:rPr>
          <w:rFonts w:ascii="Times New Roman" w:eastAsia="Times New Roman" w:hAnsi="Times New Roman" w:cs="Times New Roman"/>
          <w:lang w:eastAsia="pl-PL"/>
        </w:rPr>
        <w:tab/>
      </w:r>
    </w:p>
    <w:p w14:paraId="7F5F2D95" w14:textId="549A4986" w:rsidR="00C273CA" w:rsidRPr="00CE2FBB" w:rsidRDefault="007131DD" w:rsidP="00DB2CEF">
      <w:pPr>
        <w:tabs>
          <w:tab w:val="decimal" w:pos="-4820"/>
          <w:tab w:val="center" w:pos="1985"/>
          <w:tab w:val="center" w:pos="7371"/>
        </w:tabs>
        <w:spacing w:after="0" w:line="240" w:lineRule="auto"/>
        <w:ind w:left="284" w:right="204" w:hanging="284"/>
        <w:jc w:val="both"/>
        <w:rPr>
          <w:rFonts w:ascii="Times New Roman" w:eastAsia="Times New Roman" w:hAnsi="Times New Roman" w:cs="Times New Roman"/>
          <w:i/>
          <w:sz w:val="18"/>
          <w:szCs w:val="18"/>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CE2FBB">
        <w:rPr>
          <w:rFonts w:ascii="Times New Roman" w:eastAsia="Times New Roman" w:hAnsi="Times New Roman" w:cs="Times New Roman"/>
          <w:i/>
          <w:sz w:val="18"/>
          <w:szCs w:val="18"/>
          <w:lang w:eastAsia="pl-PL"/>
        </w:rPr>
        <w:t>Miejscowość i data</w:t>
      </w:r>
      <w:r w:rsidRPr="00CE2FBB">
        <w:rPr>
          <w:rFonts w:ascii="Times New Roman" w:eastAsia="Times New Roman" w:hAnsi="Times New Roman" w:cs="Times New Roman"/>
          <w:i/>
          <w:sz w:val="18"/>
          <w:szCs w:val="18"/>
          <w:lang w:eastAsia="pl-PL"/>
        </w:rPr>
        <w:tab/>
        <w:t>Data</w:t>
      </w:r>
      <w:r w:rsidR="00C273CA" w:rsidRPr="00CE2FBB">
        <w:rPr>
          <w:rFonts w:ascii="Times New Roman" w:eastAsia="Times New Roman" w:hAnsi="Times New Roman" w:cs="Times New Roman"/>
          <w:i/>
          <w:sz w:val="18"/>
          <w:szCs w:val="18"/>
          <w:lang w:eastAsia="pl-PL"/>
        </w:rPr>
        <w:t xml:space="preserve"> i podpis upoważnionego </w:t>
      </w:r>
    </w:p>
    <w:p w14:paraId="01649954" w14:textId="77777777" w:rsidR="00C273CA" w:rsidRPr="00E110A4" w:rsidRDefault="00C273CA" w:rsidP="00DB2CEF">
      <w:pPr>
        <w:suppressAutoHyphens/>
        <w:spacing w:after="0" w:line="240" w:lineRule="auto"/>
        <w:ind w:left="360"/>
        <w:jc w:val="both"/>
        <w:rPr>
          <w:rFonts w:ascii="Times New Roman" w:eastAsia="Times New Roman" w:hAnsi="Times New Roman" w:cs="Times New Roman"/>
          <w:b/>
          <w:lang w:eastAsia="ar-SA"/>
        </w:rPr>
      </w:pP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t>przedstawiciela Wykonawcy</w:t>
      </w:r>
    </w:p>
    <w:p w14:paraId="5D1DC6D7" w14:textId="2526A710" w:rsidR="00E93665" w:rsidRPr="00E110A4" w:rsidRDefault="00E93665" w:rsidP="002E269B">
      <w:pPr>
        <w:spacing w:line="240" w:lineRule="auto"/>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br w:type="page"/>
      </w:r>
    </w:p>
    <w:p w14:paraId="02532926" w14:textId="77777777" w:rsidR="00796ABD" w:rsidRDefault="00796ABD" w:rsidP="002E269B">
      <w:pPr>
        <w:tabs>
          <w:tab w:val="decimal" w:leader="dot" w:pos="-4820"/>
        </w:tabs>
        <w:spacing w:after="120" w:line="240" w:lineRule="auto"/>
        <w:ind w:right="204"/>
        <w:jc w:val="right"/>
        <w:rPr>
          <w:rFonts w:ascii="Times New Roman" w:eastAsia="Times New Roman" w:hAnsi="Times New Roman" w:cs="Times New Roman"/>
          <w:b/>
          <w:bCs/>
          <w:lang w:eastAsia="pl-PL"/>
        </w:rPr>
        <w:sectPr w:rsidR="00796ABD">
          <w:headerReference w:type="default" r:id="rId15"/>
          <w:footerReference w:type="default" r:id="rId16"/>
          <w:pgSz w:w="11906" w:h="16838"/>
          <w:pgMar w:top="1417" w:right="1417" w:bottom="1417" w:left="1417" w:header="708" w:footer="708" w:gutter="0"/>
          <w:cols w:space="708"/>
          <w:docGrid w:linePitch="360"/>
        </w:sectPr>
      </w:pPr>
    </w:p>
    <w:p w14:paraId="39D2F4CF" w14:textId="7C2DC107" w:rsidR="00C273CA" w:rsidRPr="00E110A4" w:rsidRDefault="00C273CA" w:rsidP="002E269B">
      <w:pPr>
        <w:tabs>
          <w:tab w:val="decimal" w:leader="dot" w:pos="-4820"/>
        </w:tabs>
        <w:spacing w:after="120" w:line="240" w:lineRule="auto"/>
        <w:ind w:right="204"/>
        <w:jc w:val="right"/>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lastRenderedPageBreak/>
        <w:t xml:space="preserve">Załącznik nr 3 </w:t>
      </w:r>
      <w:r w:rsidR="008A557A" w:rsidRPr="00E110A4">
        <w:rPr>
          <w:rFonts w:ascii="Times New Roman" w:eastAsia="Times New Roman" w:hAnsi="Times New Roman" w:cs="Times New Roman"/>
          <w:b/>
          <w:bCs/>
          <w:lang w:val="x-none" w:eastAsia="pl-PL"/>
        </w:rPr>
        <w:t xml:space="preserve">do SIWZ </w:t>
      </w:r>
      <w:r w:rsidRPr="00E110A4">
        <w:rPr>
          <w:rFonts w:ascii="Times New Roman" w:eastAsia="Times New Roman" w:hAnsi="Times New Roman" w:cs="Times New Roman"/>
          <w:b/>
          <w:bCs/>
          <w:lang w:eastAsia="pl-PL"/>
        </w:rPr>
        <w:t xml:space="preserve">– wykaz usług </w:t>
      </w: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977"/>
      </w:tblGrid>
      <w:tr w:rsidR="00C40BCF" w:rsidRPr="00E110A4" w14:paraId="51E65CC2" w14:textId="77777777" w:rsidTr="00C273CA">
        <w:trPr>
          <w:trHeight w:val="1091"/>
        </w:trPr>
        <w:tc>
          <w:tcPr>
            <w:tcW w:w="2977" w:type="dxa"/>
            <w:tcBorders>
              <w:top w:val="single" w:sz="8" w:space="0" w:color="000000"/>
              <w:left w:val="single" w:sz="8" w:space="0" w:color="000000"/>
              <w:bottom w:val="single" w:sz="8" w:space="0" w:color="000000"/>
              <w:right w:val="single" w:sz="8" w:space="0" w:color="000000"/>
            </w:tcBorders>
          </w:tcPr>
          <w:p w14:paraId="6D066B9F" w14:textId="77777777" w:rsidR="00C273CA" w:rsidRPr="00E110A4" w:rsidRDefault="00C273CA" w:rsidP="002E269B">
            <w:pPr>
              <w:spacing w:after="0" w:line="240" w:lineRule="auto"/>
              <w:ind w:left="284" w:hanging="284"/>
              <w:jc w:val="both"/>
              <w:rPr>
                <w:rFonts w:ascii="Times New Roman" w:eastAsia="Times New Roman" w:hAnsi="Times New Roman" w:cs="Times New Roman"/>
                <w:lang w:eastAsia="pl-PL"/>
              </w:rPr>
            </w:pPr>
          </w:p>
          <w:p w14:paraId="6C724B5B" w14:textId="362E07B4" w:rsidR="00FF72B3" w:rsidRPr="00E110A4" w:rsidRDefault="00FF72B3" w:rsidP="00602592">
            <w:pPr>
              <w:spacing w:after="0" w:line="240" w:lineRule="auto"/>
              <w:jc w:val="both"/>
              <w:rPr>
                <w:rFonts w:ascii="Times New Roman" w:eastAsia="Times New Roman" w:hAnsi="Times New Roman" w:cs="Times New Roman"/>
                <w:lang w:eastAsia="pl-PL"/>
              </w:rPr>
            </w:pPr>
          </w:p>
          <w:p w14:paraId="7766E860" w14:textId="77777777" w:rsidR="00C273CA" w:rsidRPr="00E110A4" w:rsidRDefault="00C273CA" w:rsidP="002E269B">
            <w:pPr>
              <w:spacing w:after="0" w:line="240" w:lineRule="auto"/>
              <w:ind w:left="284" w:hanging="284"/>
              <w:jc w:val="both"/>
              <w:rPr>
                <w:rFonts w:ascii="Times New Roman" w:eastAsia="Times New Roman" w:hAnsi="Times New Roman" w:cs="Times New Roman"/>
                <w:lang w:eastAsia="pl-PL"/>
              </w:rPr>
            </w:pPr>
          </w:p>
          <w:p w14:paraId="41ED9127" w14:textId="77777777" w:rsidR="00C273CA" w:rsidRPr="00796ABD" w:rsidRDefault="00C273CA" w:rsidP="002E269B">
            <w:pPr>
              <w:spacing w:after="0" w:line="240" w:lineRule="auto"/>
              <w:ind w:left="284" w:hanging="284"/>
              <w:jc w:val="center"/>
              <w:rPr>
                <w:rFonts w:ascii="Times New Roman" w:eastAsia="Times New Roman" w:hAnsi="Times New Roman" w:cs="Times New Roman"/>
                <w:i/>
                <w:sz w:val="18"/>
                <w:szCs w:val="18"/>
                <w:lang w:eastAsia="pl-PL"/>
              </w:rPr>
            </w:pPr>
            <w:r w:rsidRPr="00796ABD">
              <w:rPr>
                <w:rFonts w:ascii="Times New Roman" w:eastAsia="Times New Roman" w:hAnsi="Times New Roman" w:cs="Times New Roman"/>
                <w:i/>
                <w:sz w:val="18"/>
                <w:szCs w:val="18"/>
                <w:lang w:eastAsia="pl-PL"/>
              </w:rPr>
              <w:t>Pieczęć Wykonawcy</w:t>
            </w:r>
          </w:p>
        </w:tc>
      </w:tr>
    </w:tbl>
    <w:p w14:paraId="6D9B408E" w14:textId="5EDCBB67" w:rsidR="00C273CA" w:rsidRPr="00E110A4" w:rsidRDefault="00C273CA" w:rsidP="00602592">
      <w:pPr>
        <w:spacing w:after="0" w:line="240" w:lineRule="auto"/>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WYKAZ USŁUG</w:t>
      </w:r>
      <w:r w:rsidRPr="00E110A4">
        <w:rPr>
          <w:rFonts w:ascii="Times New Roman" w:eastAsia="Times New Roman" w:hAnsi="Times New Roman" w:cs="Times New Roman"/>
          <w:b/>
          <w:iCs/>
          <w:vertAlign w:val="superscript"/>
          <w:lang w:eastAsia="pl-PL"/>
        </w:rPr>
        <w:footnoteReference w:id="2"/>
      </w:r>
    </w:p>
    <w:p w14:paraId="78087042" w14:textId="77777777" w:rsidR="00C273CA" w:rsidRPr="00E110A4" w:rsidRDefault="00C273CA" w:rsidP="002E269B">
      <w:pPr>
        <w:spacing w:after="0" w:line="240" w:lineRule="auto"/>
        <w:ind w:left="284" w:hanging="284"/>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złożony</w:t>
      </w:r>
      <w:r w:rsidRPr="00E110A4">
        <w:rPr>
          <w:rFonts w:ascii="Times New Roman" w:eastAsia="Times New Roman" w:hAnsi="Times New Roman" w:cs="Times New Roman"/>
          <w:iCs/>
          <w:lang w:eastAsia="pl-PL"/>
        </w:rPr>
        <w:t xml:space="preserve"> </w:t>
      </w:r>
      <w:r w:rsidRPr="00E110A4">
        <w:rPr>
          <w:rFonts w:ascii="Times New Roman" w:eastAsia="Times New Roman" w:hAnsi="Times New Roman" w:cs="Times New Roman"/>
          <w:b/>
          <w:iCs/>
          <w:lang w:eastAsia="pl-PL"/>
        </w:rPr>
        <w:t>w postępowaniu, którego przedmiotem jest:</w:t>
      </w:r>
    </w:p>
    <w:p w14:paraId="1A5C3473" w14:textId="77777777" w:rsidR="0095509E" w:rsidRPr="00E110A4" w:rsidRDefault="0095509E" w:rsidP="002E269B">
      <w:pPr>
        <w:spacing w:after="0" w:line="240" w:lineRule="auto"/>
        <w:ind w:left="284" w:right="20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Digitalizacja dokumentów PZGiK, utworzenie baz danych BDOT500 i GESUT oraz przeprowadzenie działań harmonizujących zbiory danych powiatu toruńskiego w ramach projektu: </w:t>
      </w:r>
      <w:r w:rsidRPr="00E110A4">
        <w:rPr>
          <w:rFonts w:ascii="Times New Roman" w:hAnsi="Times New Roman" w:cs="Times New Roman"/>
          <w:b/>
          <w:lang w:eastAsia="pl-PL"/>
        </w:rPr>
        <w:t>„Infostrada Kujaw i Pomorza  2.0”</w:t>
      </w:r>
    </w:p>
    <w:p w14:paraId="60224AC0" w14:textId="77777777" w:rsidR="00C273CA" w:rsidRPr="00E110A4" w:rsidRDefault="00C273CA" w:rsidP="002E269B">
      <w:pPr>
        <w:spacing w:after="0" w:line="240" w:lineRule="auto"/>
        <w:ind w:left="284" w:hanging="284"/>
        <w:jc w:val="both"/>
        <w:rPr>
          <w:rFonts w:ascii="Times New Roman" w:eastAsia="Times New Roman" w:hAnsi="Times New Roman" w:cs="Times New Roman"/>
          <w:b/>
          <w:i/>
          <w:iCs/>
          <w:lang w:eastAsia="pl-PL"/>
        </w:rPr>
      </w:pPr>
    </w:p>
    <w:tbl>
      <w:tblPr>
        <w:tblW w:w="13200" w:type="dxa"/>
        <w:jc w:val="center"/>
        <w:tblLayout w:type="fixed"/>
        <w:tblCellMar>
          <w:left w:w="70" w:type="dxa"/>
          <w:right w:w="70" w:type="dxa"/>
        </w:tblCellMar>
        <w:tblLook w:val="04A0" w:firstRow="1" w:lastRow="0" w:firstColumn="1" w:lastColumn="0" w:noHBand="0" w:noVBand="1"/>
      </w:tblPr>
      <w:tblGrid>
        <w:gridCol w:w="552"/>
        <w:gridCol w:w="5103"/>
        <w:gridCol w:w="1701"/>
        <w:gridCol w:w="1701"/>
        <w:gridCol w:w="4143"/>
      </w:tblGrid>
      <w:tr w:rsidR="00E110A4" w:rsidRPr="00E110A4" w14:paraId="66B85404" w14:textId="77777777" w:rsidTr="00D314C1">
        <w:trPr>
          <w:cantSplit/>
          <w:trHeight w:val="1011"/>
          <w:jc w:val="center"/>
        </w:trPr>
        <w:tc>
          <w:tcPr>
            <w:tcW w:w="552" w:type="dxa"/>
            <w:tcBorders>
              <w:top w:val="single" w:sz="12" w:space="0" w:color="auto"/>
              <w:left w:val="single" w:sz="12" w:space="0" w:color="auto"/>
              <w:bottom w:val="single" w:sz="12" w:space="0" w:color="auto"/>
              <w:right w:val="single" w:sz="4" w:space="0" w:color="auto"/>
            </w:tcBorders>
            <w:shd w:val="clear" w:color="auto" w:fill="E6E6E6"/>
            <w:vAlign w:val="center"/>
          </w:tcPr>
          <w:p w14:paraId="1E9A9CB7" w14:textId="227DE6A2" w:rsidR="00C273CA" w:rsidRPr="00E110A4" w:rsidRDefault="00A96E34" w:rsidP="002E269B">
            <w:pPr>
              <w:spacing w:after="0" w:line="240" w:lineRule="auto"/>
              <w:ind w:left="284" w:hanging="284"/>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L</w:t>
            </w:r>
            <w:r w:rsidR="00C273CA" w:rsidRPr="00E110A4">
              <w:rPr>
                <w:rFonts w:ascii="Times New Roman" w:eastAsia="Times New Roman" w:hAnsi="Times New Roman" w:cs="Times New Roman"/>
                <w:b/>
                <w:iCs/>
                <w:lang w:eastAsia="pl-PL"/>
              </w:rPr>
              <w:t>p.</w:t>
            </w:r>
          </w:p>
        </w:tc>
        <w:tc>
          <w:tcPr>
            <w:tcW w:w="5103" w:type="dxa"/>
            <w:tcBorders>
              <w:top w:val="single" w:sz="12" w:space="0" w:color="auto"/>
              <w:left w:val="single" w:sz="4" w:space="0" w:color="auto"/>
              <w:bottom w:val="single" w:sz="12" w:space="0" w:color="auto"/>
              <w:right w:val="single" w:sz="4" w:space="0" w:color="auto"/>
            </w:tcBorders>
            <w:shd w:val="clear" w:color="auto" w:fill="E6E6E6"/>
            <w:vAlign w:val="center"/>
          </w:tcPr>
          <w:p w14:paraId="2C7AE0B6" w14:textId="77777777" w:rsidR="00C273CA" w:rsidRPr="00E110A4" w:rsidRDefault="00C273CA" w:rsidP="002E269B">
            <w:pPr>
              <w:spacing w:after="0" w:line="240" w:lineRule="auto"/>
              <w:ind w:left="284" w:hanging="284"/>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Przedmiot wykonanej usługi</w:t>
            </w:r>
          </w:p>
        </w:tc>
        <w:tc>
          <w:tcPr>
            <w:tcW w:w="1701" w:type="dxa"/>
            <w:tcBorders>
              <w:top w:val="single" w:sz="12" w:space="0" w:color="auto"/>
              <w:left w:val="single" w:sz="4" w:space="0" w:color="auto"/>
              <w:bottom w:val="single" w:sz="12" w:space="0" w:color="auto"/>
              <w:right w:val="single" w:sz="4" w:space="0" w:color="auto"/>
            </w:tcBorders>
            <w:shd w:val="clear" w:color="auto" w:fill="E6E6E6"/>
            <w:vAlign w:val="center"/>
          </w:tcPr>
          <w:p w14:paraId="010B83DB" w14:textId="77777777" w:rsidR="00C273CA" w:rsidRPr="00E110A4" w:rsidRDefault="00C273CA" w:rsidP="002E269B">
            <w:pPr>
              <w:spacing w:after="0" w:line="240" w:lineRule="auto"/>
              <w:ind w:left="-4"/>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Wartość usługi</w:t>
            </w:r>
          </w:p>
        </w:tc>
        <w:tc>
          <w:tcPr>
            <w:tcW w:w="1701" w:type="dxa"/>
            <w:tcBorders>
              <w:top w:val="single" w:sz="12" w:space="0" w:color="auto"/>
              <w:left w:val="single" w:sz="4" w:space="0" w:color="auto"/>
              <w:bottom w:val="single" w:sz="12" w:space="0" w:color="auto"/>
              <w:right w:val="single" w:sz="4" w:space="0" w:color="auto"/>
            </w:tcBorders>
            <w:shd w:val="clear" w:color="auto" w:fill="E6E6E6"/>
            <w:vAlign w:val="center"/>
          </w:tcPr>
          <w:p w14:paraId="31CE24F4" w14:textId="77777777" w:rsidR="00C273CA" w:rsidRPr="00E110A4" w:rsidRDefault="00C273CA" w:rsidP="002E269B">
            <w:pPr>
              <w:spacing w:after="0" w:line="240" w:lineRule="auto"/>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Data wykonania</w:t>
            </w:r>
          </w:p>
          <w:p w14:paraId="4C6C678D" w14:textId="226E814A" w:rsidR="00C273CA" w:rsidRPr="00E110A4" w:rsidRDefault="00C273CA" w:rsidP="002E269B">
            <w:pPr>
              <w:spacing w:after="0" w:line="240" w:lineRule="auto"/>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(od –</w:t>
            </w:r>
            <w:r w:rsidR="00E65004">
              <w:rPr>
                <w:rFonts w:ascii="Times New Roman" w:eastAsia="Times New Roman" w:hAnsi="Times New Roman" w:cs="Times New Roman"/>
                <w:b/>
                <w:iCs/>
                <w:lang w:eastAsia="pl-PL"/>
              </w:rPr>
              <w:t xml:space="preserve"> </w:t>
            </w:r>
            <w:r w:rsidRPr="00E110A4">
              <w:rPr>
                <w:rFonts w:ascii="Times New Roman" w:eastAsia="Times New Roman" w:hAnsi="Times New Roman" w:cs="Times New Roman"/>
                <w:b/>
                <w:iCs/>
                <w:lang w:eastAsia="pl-PL"/>
              </w:rPr>
              <w:t>do)</w:t>
            </w:r>
          </w:p>
        </w:tc>
        <w:tc>
          <w:tcPr>
            <w:tcW w:w="4143" w:type="dxa"/>
            <w:tcBorders>
              <w:top w:val="single" w:sz="12" w:space="0" w:color="auto"/>
              <w:left w:val="single" w:sz="4" w:space="0" w:color="auto"/>
              <w:bottom w:val="single" w:sz="12" w:space="0" w:color="auto"/>
              <w:right w:val="single" w:sz="12" w:space="0" w:color="auto"/>
            </w:tcBorders>
            <w:shd w:val="clear" w:color="auto" w:fill="E6E6E6"/>
            <w:vAlign w:val="center"/>
          </w:tcPr>
          <w:p w14:paraId="75CD796D" w14:textId="77777777" w:rsidR="00C273CA" w:rsidRPr="00E110A4" w:rsidRDefault="00C273CA" w:rsidP="002E269B">
            <w:pPr>
              <w:spacing w:after="0" w:line="240" w:lineRule="auto"/>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Podmiot na rzecz którego wykonano usługę</w:t>
            </w:r>
          </w:p>
        </w:tc>
      </w:tr>
      <w:tr w:rsidR="00E110A4" w:rsidRPr="00A85F90" w14:paraId="5CDEBF13" w14:textId="77777777" w:rsidTr="00D314C1">
        <w:trPr>
          <w:cantSplit/>
          <w:trHeight w:val="822"/>
          <w:jc w:val="center"/>
        </w:trPr>
        <w:tc>
          <w:tcPr>
            <w:tcW w:w="552" w:type="dxa"/>
            <w:tcBorders>
              <w:top w:val="single" w:sz="12" w:space="0" w:color="auto"/>
              <w:left w:val="single" w:sz="4" w:space="0" w:color="auto"/>
              <w:bottom w:val="single" w:sz="4" w:space="0" w:color="auto"/>
              <w:right w:val="single" w:sz="4" w:space="0" w:color="auto"/>
            </w:tcBorders>
            <w:vAlign w:val="center"/>
          </w:tcPr>
          <w:p w14:paraId="487BFC63" w14:textId="77777777" w:rsidR="00C273CA" w:rsidRPr="00A85F90" w:rsidRDefault="00C273CA" w:rsidP="00ED0BF9">
            <w:pPr>
              <w:numPr>
                <w:ilvl w:val="0"/>
                <w:numId w:val="32"/>
              </w:numPr>
              <w:spacing w:after="0" w:line="240" w:lineRule="auto"/>
              <w:ind w:right="204"/>
              <w:jc w:val="center"/>
              <w:rPr>
                <w:rFonts w:ascii="Times New Roman" w:eastAsia="Times New Roman" w:hAnsi="Times New Roman" w:cs="Times New Roman"/>
                <w:i/>
                <w:iCs/>
                <w:lang w:eastAsia="pl-PL"/>
              </w:rPr>
            </w:pPr>
          </w:p>
        </w:tc>
        <w:tc>
          <w:tcPr>
            <w:tcW w:w="5103" w:type="dxa"/>
            <w:tcBorders>
              <w:top w:val="single" w:sz="12" w:space="0" w:color="auto"/>
              <w:left w:val="single" w:sz="4" w:space="0" w:color="auto"/>
              <w:bottom w:val="single" w:sz="4" w:space="0" w:color="auto"/>
              <w:right w:val="single" w:sz="4" w:space="0" w:color="auto"/>
            </w:tcBorders>
            <w:vAlign w:val="center"/>
          </w:tcPr>
          <w:p w14:paraId="578E411F" w14:textId="48DD35AF" w:rsidR="00C273CA" w:rsidRPr="00A85F90" w:rsidRDefault="00A85F90" w:rsidP="00602592">
            <w:pPr>
              <w:spacing w:after="0" w:line="240" w:lineRule="auto"/>
              <w:jc w:val="both"/>
              <w:rPr>
                <w:rFonts w:ascii="Times New Roman" w:eastAsia="Times New Roman" w:hAnsi="Times New Roman" w:cs="Times New Roman"/>
                <w:iCs/>
                <w:lang w:eastAsia="pl-PL"/>
              </w:rPr>
            </w:pPr>
            <w:r w:rsidRPr="00A85F90">
              <w:rPr>
                <w:rFonts w:ascii="Times New Roman" w:hAnsi="Times New Roman" w:cs="Times New Roman"/>
              </w:rPr>
              <w:t>usługa polegając</w:t>
            </w:r>
            <w:r w:rsidR="004C0F93">
              <w:rPr>
                <w:rFonts w:ascii="Times New Roman" w:hAnsi="Times New Roman" w:cs="Times New Roman"/>
              </w:rPr>
              <w:t>a</w:t>
            </w:r>
            <w:r w:rsidRPr="00A85F90">
              <w:rPr>
                <w:rFonts w:ascii="Times New Roman" w:hAnsi="Times New Roman" w:cs="Times New Roman"/>
              </w:rPr>
              <w:t xml:space="preserve"> na tworzeniu zbiorów danych przestrzennych BDOT500 lub tworzeniu geodezyjnej ewidencji sieci uzbrojenia terenu GESUT o wartości co najmniej 250 000,00 zł brutto</w:t>
            </w:r>
          </w:p>
        </w:tc>
        <w:tc>
          <w:tcPr>
            <w:tcW w:w="1701" w:type="dxa"/>
            <w:tcBorders>
              <w:top w:val="single" w:sz="12" w:space="0" w:color="auto"/>
              <w:left w:val="single" w:sz="4" w:space="0" w:color="auto"/>
              <w:bottom w:val="single" w:sz="4" w:space="0" w:color="auto"/>
              <w:right w:val="single" w:sz="4" w:space="0" w:color="auto"/>
            </w:tcBorders>
            <w:vAlign w:val="center"/>
          </w:tcPr>
          <w:p w14:paraId="07653654" w14:textId="77777777" w:rsidR="00C273CA" w:rsidRPr="00A85F90" w:rsidRDefault="00C273CA" w:rsidP="00A85F90">
            <w:pPr>
              <w:spacing w:after="0" w:line="240" w:lineRule="auto"/>
              <w:ind w:left="284" w:hanging="284"/>
              <w:jc w:val="center"/>
              <w:rPr>
                <w:rFonts w:ascii="Times New Roman" w:eastAsia="Times New Roman" w:hAnsi="Times New Roman" w:cs="Times New Roman"/>
                <w:i/>
                <w:iCs/>
                <w:lang w:eastAsia="pl-PL"/>
              </w:rPr>
            </w:pPr>
          </w:p>
        </w:tc>
        <w:tc>
          <w:tcPr>
            <w:tcW w:w="1701" w:type="dxa"/>
            <w:tcBorders>
              <w:top w:val="single" w:sz="12" w:space="0" w:color="auto"/>
              <w:left w:val="single" w:sz="4" w:space="0" w:color="auto"/>
              <w:bottom w:val="single" w:sz="4" w:space="0" w:color="auto"/>
              <w:right w:val="single" w:sz="4" w:space="0" w:color="auto"/>
            </w:tcBorders>
            <w:vAlign w:val="center"/>
          </w:tcPr>
          <w:p w14:paraId="50E1F5DA" w14:textId="1ECEDA99" w:rsidR="00C273CA" w:rsidRPr="00A85F90" w:rsidRDefault="00C273CA" w:rsidP="00A85F90">
            <w:pPr>
              <w:spacing w:after="0" w:line="240" w:lineRule="auto"/>
              <w:ind w:left="284" w:hanging="284"/>
              <w:jc w:val="center"/>
              <w:rPr>
                <w:rFonts w:ascii="Times New Roman" w:eastAsia="Times New Roman" w:hAnsi="Times New Roman" w:cs="Times New Roman"/>
                <w:i/>
                <w:iCs/>
                <w:lang w:eastAsia="pl-PL"/>
              </w:rPr>
            </w:pPr>
          </w:p>
        </w:tc>
        <w:tc>
          <w:tcPr>
            <w:tcW w:w="4143" w:type="dxa"/>
            <w:tcBorders>
              <w:top w:val="single" w:sz="12" w:space="0" w:color="auto"/>
              <w:left w:val="single" w:sz="4" w:space="0" w:color="auto"/>
              <w:bottom w:val="single" w:sz="4" w:space="0" w:color="auto"/>
              <w:right w:val="single" w:sz="4" w:space="0" w:color="auto"/>
            </w:tcBorders>
            <w:vAlign w:val="center"/>
          </w:tcPr>
          <w:p w14:paraId="07A19506" w14:textId="77777777" w:rsidR="00C273CA" w:rsidRPr="00A85F90" w:rsidRDefault="00C273CA" w:rsidP="00A85F90">
            <w:pPr>
              <w:spacing w:after="0" w:line="240" w:lineRule="auto"/>
              <w:ind w:left="284" w:hanging="284"/>
              <w:jc w:val="center"/>
              <w:rPr>
                <w:rFonts w:ascii="Times New Roman" w:eastAsia="Times New Roman" w:hAnsi="Times New Roman" w:cs="Times New Roman"/>
                <w:i/>
                <w:iCs/>
                <w:lang w:eastAsia="pl-PL"/>
              </w:rPr>
            </w:pPr>
          </w:p>
        </w:tc>
      </w:tr>
      <w:tr w:rsidR="00E110A4" w:rsidRPr="00A85F90" w14:paraId="6C4C0BD6" w14:textId="77777777" w:rsidTr="00D314C1">
        <w:trPr>
          <w:cantSplit/>
          <w:trHeight w:val="697"/>
          <w:jc w:val="center"/>
        </w:trPr>
        <w:tc>
          <w:tcPr>
            <w:tcW w:w="552" w:type="dxa"/>
            <w:tcBorders>
              <w:top w:val="single" w:sz="4" w:space="0" w:color="auto"/>
              <w:left w:val="single" w:sz="4" w:space="0" w:color="auto"/>
              <w:bottom w:val="single" w:sz="4" w:space="0" w:color="auto"/>
              <w:right w:val="single" w:sz="4" w:space="0" w:color="auto"/>
            </w:tcBorders>
            <w:vAlign w:val="center"/>
          </w:tcPr>
          <w:p w14:paraId="68552912" w14:textId="77777777" w:rsidR="00C273CA" w:rsidRPr="00A85F90" w:rsidRDefault="00C273CA" w:rsidP="00ED0BF9">
            <w:pPr>
              <w:numPr>
                <w:ilvl w:val="0"/>
                <w:numId w:val="32"/>
              </w:numPr>
              <w:spacing w:after="0" w:line="240" w:lineRule="auto"/>
              <w:ind w:right="204"/>
              <w:jc w:val="center"/>
              <w:rPr>
                <w:rFonts w:ascii="Times New Roman" w:eastAsia="Times New Roman" w:hAnsi="Times New Roman" w:cs="Times New Roman"/>
                <w:i/>
                <w:iCs/>
                <w:lang w:eastAsia="pl-PL"/>
              </w:rPr>
            </w:pPr>
          </w:p>
        </w:tc>
        <w:tc>
          <w:tcPr>
            <w:tcW w:w="5103" w:type="dxa"/>
            <w:tcBorders>
              <w:top w:val="single" w:sz="4" w:space="0" w:color="auto"/>
              <w:left w:val="single" w:sz="4" w:space="0" w:color="auto"/>
              <w:bottom w:val="single" w:sz="4" w:space="0" w:color="auto"/>
              <w:right w:val="single" w:sz="4" w:space="0" w:color="auto"/>
            </w:tcBorders>
            <w:vAlign w:val="center"/>
          </w:tcPr>
          <w:p w14:paraId="26158A55" w14:textId="57725CFD" w:rsidR="00C273CA" w:rsidRPr="00A85F90" w:rsidDel="00E34039" w:rsidRDefault="002A2F24" w:rsidP="00602592">
            <w:pPr>
              <w:spacing w:after="0" w:line="240" w:lineRule="auto"/>
              <w:jc w:val="both"/>
              <w:rPr>
                <w:rFonts w:ascii="Times New Roman" w:eastAsia="Times New Roman" w:hAnsi="Times New Roman" w:cs="Times New Roman"/>
                <w:iCs/>
                <w:lang w:eastAsia="pl-PL"/>
              </w:rPr>
            </w:pPr>
            <w:r w:rsidRPr="00A85F90">
              <w:rPr>
                <w:rFonts w:ascii="Times New Roman" w:eastAsia="Times New Roman" w:hAnsi="Times New Roman" w:cs="Times New Roman"/>
                <w:iCs/>
                <w:lang w:eastAsia="pl-PL"/>
              </w:rPr>
              <w:t xml:space="preserve">usługa </w:t>
            </w:r>
            <w:r w:rsidR="00A85F90" w:rsidRPr="00A85F90">
              <w:rPr>
                <w:rFonts w:ascii="Times New Roman" w:hAnsi="Times New Roman" w:cs="Times New Roman"/>
              </w:rPr>
              <w:t>polegając</w:t>
            </w:r>
            <w:r w:rsidR="004C0F93">
              <w:rPr>
                <w:rFonts w:ascii="Times New Roman" w:hAnsi="Times New Roman" w:cs="Times New Roman"/>
              </w:rPr>
              <w:t>a</w:t>
            </w:r>
            <w:r w:rsidR="00A85F90" w:rsidRPr="00A85F90">
              <w:rPr>
                <w:rFonts w:ascii="Times New Roman" w:hAnsi="Times New Roman" w:cs="Times New Roman"/>
              </w:rPr>
              <w:t xml:space="preserve"> na skanowaniu geodezyjnych operatów technicznych wraz z zasileniem systemu informatycznego o wartości co najmniej 250 000,00 zł brutto</w:t>
            </w:r>
          </w:p>
        </w:tc>
        <w:tc>
          <w:tcPr>
            <w:tcW w:w="1701" w:type="dxa"/>
            <w:tcBorders>
              <w:top w:val="single" w:sz="4" w:space="0" w:color="auto"/>
              <w:left w:val="single" w:sz="4" w:space="0" w:color="auto"/>
              <w:bottom w:val="single" w:sz="4" w:space="0" w:color="auto"/>
              <w:right w:val="single" w:sz="4" w:space="0" w:color="auto"/>
            </w:tcBorders>
            <w:vAlign w:val="center"/>
          </w:tcPr>
          <w:p w14:paraId="23689CD9" w14:textId="77777777" w:rsidR="00C273CA" w:rsidRPr="00A85F90" w:rsidRDefault="00C273CA" w:rsidP="00A85F90">
            <w:pPr>
              <w:spacing w:after="0" w:line="240" w:lineRule="auto"/>
              <w:ind w:left="284" w:hanging="284"/>
              <w:jc w:val="center"/>
              <w:rPr>
                <w:rFonts w:ascii="Times New Roman" w:eastAsia="Times New Roman" w:hAnsi="Times New Roman" w:cs="Times New Roman"/>
                <w:i/>
                <w:iCs/>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7F55EC9F" w14:textId="77777777" w:rsidR="00C273CA" w:rsidRPr="00A85F90" w:rsidRDefault="00C273CA" w:rsidP="00A85F90">
            <w:pPr>
              <w:spacing w:after="0" w:line="240" w:lineRule="auto"/>
              <w:ind w:left="284" w:hanging="284"/>
              <w:jc w:val="center"/>
              <w:rPr>
                <w:rFonts w:ascii="Times New Roman" w:eastAsia="Times New Roman" w:hAnsi="Times New Roman" w:cs="Times New Roman"/>
                <w:i/>
                <w:iCs/>
                <w:lang w:eastAsia="pl-PL"/>
              </w:rPr>
            </w:pPr>
          </w:p>
        </w:tc>
        <w:tc>
          <w:tcPr>
            <w:tcW w:w="4143" w:type="dxa"/>
            <w:tcBorders>
              <w:top w:val="single" w:sz="4" w:space="0" w:color="auto"/>
              <w:left w:val="single" w:sz="4" w:space="0" w:color="auto"/>
              <w:bottom w:val="single" w:sz="4" w:space="0" w:color="auto"/>
              <w:right w:val="single" w:sz="4" w:space="0" w:color="auto"/>
            </w:tcBorders>
            <w:vAlign w:val="center"/>
          </w:tcPr>
          <w:p w14:paraId="1E638E05" w14:textId="77777777" w:rsidR="00C273CA" w:rsidRPr="00A85F90" w:rsidRDefault="00C273CA" w:rsidP="00A85F90">
            <w:pPr>
              <w:spacing w:after="0" w:line="240" w:lineRule="auto"/>
              <w:ind w:left="284" w:hanging="284"/>
              <w:jc w:val="center"/>
              <w:rPr>
                <w:rFonts w:ascii="Times New Roman" w:eastAsia="Times New Roman" w:hAnsi="Times New Roman" w:cs="Times New Roman"/>
                <w:i/>
                <w:iCs/>
                <w:lang w:eastAsia="pl-PL"/>
              </w:rPr>
            </w:pPr>
          </w:p>
        </w:tc>
      </w:tr>
      <w:tr w:rsidR="00E110A4" w:rsidRPr="00A85F90" w14:paraId="29E6A6AF" w14:textId="77777777" w:rsidTr="00D314C1">
        <w:trPr>
          <w:cantSplit/>
          <w:trHeight w:val="581"/>
          <w:jc w:val="center"/>
        </w:trPr>
        <w:tc>
          <w:tcPr>
            <w:tcW w:w="552" w:type="dxa"/>
            <w:tcBorders>
              <w:top w:val="single" w:sz="4" w:space="0" w:color="auto"/>
              <w:left w:val="single" w:sz="4" w:space="0" w:color="auto"/>
              <w:bottom w:val="single" w:sz="4" w:space="0" w:color="auto"/>
              <w:right w:val="single" w:sz="4" w:space="0" w:color="auto"/>
            </w:tcBorders>
            <w:vAlign w:val="center"/>
          </w:tcPr>
          <w:p w14:paraId="0BF14AA6" w14:textId="77777777" w:rsidR="00F41D52" w:rsidRPr="00A85F90" w:rsidRDefault="00F41D52" w:rsidP="00ED0BF9">
            <w:pPr>
              <w:numPr>
                <w:ilvl w:val="0"/>
                <w:numId w:val="32"/>
              </w:numPr>
              <w:spacing w:after="0" w:line="240" w:lineRule="auto"/>
              <w:ind w:right="204"/>
              <w:jc w:val="center"/>
              <w:rPr>
                <w:rFonts w:ascii="Times New Roman" w:eastAsia="Times New Roman" w:hAnsi="Times New Roman" w:cs="Times New Roman"/>
                <w:i/>
                <w:iCs/>
                <w:lang w:eastAsia="pl-PL"/>
              </w:rPr>
            </w:pPr>
          </w:p>
        </w:tc>
        <w:tc>
          <w:tcPr>
            <w:tcW w:w="5103" w:type="dxa"/>
            <w:tcBorders>
              <w:top w:val="single" w:sz="4" w:space="0" w:color="auto"/>
              <w:left w:val="single" w:sz="4" w:space="0" w:color="auto"/>
              <w:bottom w:val="single" w:sz="4" w:space="0" w:color="auto"/>
              <w:right w:val="single" w:sz="4" w:space="0" w:color="auto"/>
            </w:tcBorders>
            <w:vAlign w:val="center"/>
          </w:tcPr>
          <w:p w14:paraId="42C985F7" w14:textId="34E315C7" w:rsidR="00F41D52" w:rsidRPr="00A85F90" w:rsidDel="00E34039" w:rsidRDefault="002A2F24" w:rsidP="00602592">
            <w:pPr>
              <w:spacing w:after="0" w:line="240" w:lineRule="auto"/>
              <w:jc w:val="both"/>
              <w:rPr>
                <w:rFonts w:ascii="Times New Roman" w:eastAsia="Times New Roman" w:hAnsi="Times New Roman" w:cs="Times New Roman"/>
                <w:iCs/>
                <w:lang w:eastAsia="pl-PL"/>
              </w:rPr>
            </w:pPr>
            <w:r w:rsidRPr="00A85F90">
              <w:rPr>
                <w:rFonts w:ascii="Times New Roman" w:eastAsia="Times New Roman" w:hAnsi="Times New Roman" w:cs="Times New Roman"/>
                <w:iCs/>
                <w:lang w:eastAsia="pl-PL"/>
              </w:rPr>
              <w:t xml:space="preserve">usługa </w:t>
            </w:r>
            <w:r w:rsidR="00A85F90" w:rsidRPr="00A85F90">
              <w:rPr>
                <w:rFonts w:ascii="Times New Roman" w:hAnsi="Times New Roman" w:cs="Times New Roman"/>
              </w:rPr>
              <w:t>polegając</w:t>
            </w:r>
            <w:r w:rsidR="004C0F93">
              <w:rPr>
                <w:rFonts w:ascii="Times New Roman" w:hAnsi="Times New Roman" w:cs="Times New Roman"/>
              </w:rPr>
              <w:t>a</w:t>
            </w:r>
            <w:r w:rsidR="00A85F90" w:rsidRPr="00A85F90">
              <w:rPr>
                <w:rFonts w:ascii="Times New Roman" w:hAnsi="Times New Roman" w:cs="Times New Roman"/>
              </w:rPr>
              <w:t xml:space="preserve"> na uzupełnieniu inicjalnej bazy danych geodezyjnej ewidencji sieci uzbrojenia terenu obejmującej obszar jednostki ewidencyjnej na podstawie danych pochodzących z uzgodnień z gestorem o wartości co najmniej 200 000,00 zł brutto.</w:t>
            </w:r>
          </w:p>
        </w:tc>
        <w:tc>
          <w:tcPr>
            <w:tcW w:w="1701" w:type="dxa"/>
            <w:tcBorders>
              <w:top w:val="single" w:sz="4" w:space="0" w:color="auto"/>
              <w:left w:val="single" w:sz="4" w:space="0" w:color="auto"/>
              <w:bottom w:val="single" w:sz="4" w:space="0" w:color="auto"/>
              <w:right w:val="single" w:sz="4" w:space="0" w:color="auto"/>
            </w:tcBorders>
            <w:vAlign w:val="center"/>
          </w:tcPr>
          <w:p w14:paraId="48252F65" w14:textId="77777777" w:rsidR="00F41D52" w:rsidRPr="00A85F90"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5598074A" w14:textId="77777777" w:rsidR="00F41D52" w:rsidRPr="00A85F90"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4143" w:type="dxa"/>
            <w:tcBorders>
              <w:top w:val="single" w:sz="4" w:space="0" w:color="auto"/>
              <w:left w:val="single" w:sz="4" w:space="0" w:color="auto"/>
              <w:bottom w:val="single" w:sz="4" w:space="0" w:color="auto"/>
              <w:right w:val="single" w:sz="4" w:space="0" w:color="auto"/>
            </w:tcBorders>
            <w:vAlign w:val="center"/>
          </w:tcPr>
          <w:p w14:paraId="445C744E" w14:textId="77777777" w:rsidR="00F41D52" w:rsidRPr="00A85F90" w:rsidRDefault="00F41D52" w:rsidP="00A85F90">
            <w:pPr>
              <w:spacing w:after="0" w:line="240" w:lineRule="auto"/>
              <w:ind w:left="284" w:hanging="284"/>
              <w:jc w:val="center"/>
              <w:rPr>
                <w:rFonts w:ascii="Times New Roman" w:eastAsia="Times New Roman" w:hAnsi="Times New Roman" w:cs="Times New Roman"/>
                <w:i/>
                <w:iCs/>
                <w:lang w:eastAsia="pl-PL"/>
              </w:rPr>
            </w:pPr>
          </w:p>
        </w:tc>
      </w:tr>
      <w:tr w:rsidR="00E110A4" w:rsidRPr="00E110A4" w14:paraId="191EE6FD" w14:textId="77777777" w:rsidTr="00D314C1">
        <w:trPr>
          <w:cantSplit/>
          <w:trHeight w:val="593"/>
          <w:jc w:val="center"/>
        </w:trPr>
        <w:tc>
          <w:tcPr>
            <w:tcW w:w="552" w:type="dxa"/>
            <w:tcBorders>
              <w:top w:val="single" w:sz="4" w:space="0" w:color="auto"/>
              <w:left w:val="single" w:sz="4" w:space="0" w:color="auto"/>
              <w:bottom w:val="single" w:sz="4" w:space="0" w:color="auto"/>
              <w:right w:val="single" w:sz="4" w:space="0" w:color="auto"/>
            </w:tcBorders>
            <w:vAlign w:val="center"/>
          </w:tcPr>
          <w:p w14:paraId="275FD078" w14:textId="77777777" w:rsidR="00F41D52" w:rsidRPr="00E110A4" w:rsidRDefault="00F41D52" w:rsidP="00ED0BF9">
            <w:pPr>
              <w:numPr>
                <w:ilvl w:val="0"/>
                <w:numId w:val="32"/>
              </w:numPr>
              <w:spacing w:after="0" w:line="240" w:lineRule="auto"/>
              <w:ind w:right="204"/>
              <w:jc w:val="center"/>
              <w:rPr>
                <w:rFonts w:ascii="Times New Roman" w:eastAsia="Times New Roman" w:hAnsi="Times New Roman" w:cs="Times New Roman"/>
                <w:i/>
                <w:iCs/>
                <w:lang w:eastAsia="pl-PL"/>
              </w:rPr>
            </w:pPr>
          </w:p>
        </w:tc>
        <w:tc>
          <w:tcPr>
            <w:tcW w:w="5103" w:type="dxa"/>
            <w:tcBorders>
              <w:top w:val="single" w:sz="4" w:space="0" w:color="auto"/>
              <w:left w:val="single" w:sz="4" w:space="0" w:color="auto"/>
              <w:bottom w:val="single" w:sz="4" w:space="0" w:color="auto"/>
              <w:right w:val="single" w:sz="4" w:space="0" w:color="auto"/>
            </w:tcBorders>
            <w:vAlign w:val="center"/>
          </w:tcPr>
          <w:p w14:paraId="3C4382A9" w14:textId="7557D85F" w:rsidR="00A85F90" w:rsidRPr="003015D4" w:rsidRDefault="004C0F93" w:rsidP="00A85F90">
            <w:pPr>
              <w:spacing w:after="0" w:line="240" w:lineRule="auto"/>
              <w:jc w:val="both"/>
              <w:rPr>
                <w:rFonts w:ascii="Times New Roman" w:hAnsi="Times New Roman" w:cs="Times New Roman"/>
              </w:rPr>
            </w:pPr>
            <w:r w:rsidRPr="00A85F90">
              <w:rPr>
                <w:rFonts w:ascii="Times New Roman" w:eastAsia="Times New Roman" w:hAnsi="Times New Roman" w:cs="Times New Roman"/>
                <w:iCs/>
                <w:lang w:eastAsia="pl-PL"/>
              </w:rPr>
              <w:t xml:space="preserve">usługa </w:t>
            </w:r>
            <w:r w:rsidRPr="00A85F90">
              <w:rPr>
                <w:rFonts w:ascii="Times New Roman" w:hAnsi="Times New Roman" w:cs="Times New Roman"/>
              </w:rPr>
              <w:t>polegając</w:t>
            </w:r>
            <w:r>
              <w:rPr>
                <w:rFonts w:ascii="Times New Roman" w:hAnsi="Times New Roman" w:cs="Times New Roman"/>
              </w:rPr>
              <w:t>a</w:t>
            </w:r>
            <w:r w:rsidRPr="00A85F90">
              <w:rPr>
                <w:rFonts w:ascii="Times New Roman" w:hAnsi="Times New Roman" w:cs="Times New Roman"/>
              </w:rPr>
              <w:t xml:space="preserve"> na</w:t>
            </w:r>
            <w:r>
              <w:rPr>
                <w:rFonts w:ascii="Times New Roman" w:hAnsi="Times New Roman" w:cs="Times New Roman"/>
              </w:rPr>
              <w:t>:</w:t>
            </w:r>
          </w:p>
          <w:p w14:paraId="04F87181" w14:textId="6DB427AE" w:rsidR="00A85F90" w:rsidRPr="00602592" w:rsidRDefault="004C0F93" w:rsidP="00ED0BF9">
            <w:pPr>
              <w:pStyle w:val="Akapitzlist"/>
              <w:numPr>
                <w:ilvl w:val="0"/>
                <w:numId w:val="108"/>
              </w:numPr>
              <w:spacing w:after="0" w:line="240" w:lineRule="auto"/>
              <w:ind w:left="368" w:hanging="284"/>
              <w:rPr>
                <w:sz w:val="22"/>
              </w:rPr>
            </w:pPr>
            <w:r w:rsidRPr="00602592">
              <w:rPr>
                <w:sz w:val="22"/>
              </w:rPr>
              <w:t>rejestrowaniu</w:t>
            </w:r>
            <w:r w:rsidR="00A85F90" w:rsidRPr="00602592">
              <w:rPr>
                <w:sz w:val="22"/>
              </w:rPr>
              <w:t xml:space="preserve"> w bazie danych brakujących zgłoszeń prac oraz operatów, </w:t>
            </w:r>
          </w:p>
          <w:p w14:paraId="4A2708C0" w14:textId="7C57843D" w:rsidR="00A85F90" w:rsidRPr="00602592" w:rsidRDefault="00A85F90" w:rsidP="00ED0BF9">
            <w:pPr>
              <w:pStyle w:val="Akapitzlist"/>
              <w:numPr>
                <w:ilvl w:val="0"/>
                <w:numId w:val="108"/>
              </w:numPr>
              <w:spacing w:after="0" w:line="240" w:lineRule="auto"/>
              <w:ind w:left="368" w:hanging="284"/>
              <w:rPr>
                <w:sz w:val="22"/>
              </w:rPr>
            </w:pPr>
            <w:r w:rsidRPr="00602592">
              <w:rPr>
                <w:sz w:val="22"/>
              </w:rPr>
              <w:t>dodawania, poprawy i uzupełniania atrybutów operatów w rejestrze operatów oraz w rejestrze prac geodezyjnych,</w:t>
            </w:r>
          </w:p>
          <w:p w14:paraId="21CD5553" w14:textId="63BC87A3" w:rsidR="00F41D52" w:rsidRPr="00602592" w:rsidDel="00E34039" w:rsidRDefault="00A85F90" w:rsidP="00ED0BF9">
            <w:pPr>
              <w:pStyle w:val="Akapitzlist"/>
              <w:numPr>
                <w:ilvl w:val="0"/>
                <w:numId w:val="108"/>
              </w:numPr>
              <w:spacing w:after="0" w:line="240" w:lineRule="auto"/>
              <w:ind w:left="368" w:hanging="284"/>
            </w:pPr>
            <w:r w:rsidRPr="00602592">
              <w:rPr>
                <w:sz w:val="22"/>
              </w:rPr>
              <w:t>określenia metada</w:t>
            </w:r>
            <w:r w:rsidR="004C0F93" w:rsidRPr="00602592">
              <w:rPr>
                <w:sz w:val="22"/>
              </w:rPr>
              <w:t>nych zeskanowanej dokumentacji.</w:t>
            </w:r>
          </w:p>
        </w:tc>
        <w:tc>
          <w:tcPr>
            <w:tcW w:w="1701" w:type="dxa"/>
            <w:tcBorders>
              <w:top w:val="single" w:sz="4" w:space="0" w:color="auto"/>
              <w:left w:val="single" w:sz="4" w:space="0" w:color="auto"/>
              <w:bottom w:val="single" w:sz="4" w:space="0" w:color="auto"/>
              <w:right w:val="single" w:sz="4" w:space="0" w:color="auto"/>
            </w:tcBorders>
            <w:vAlign w:val="center"/>
          </w:tcPr>
          <w:p w14:paraId="5D4F20CD"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3FAA3589"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4143" w:type="dxa"/>
            <w:tcBorders>
              <w:top w:val="single" w:sz="4" w:space="0" w:color="auto"/>
              <w:left w:val="single" w:sz="4" w:space="0" w:color="auto"/>
              <w:bottom w:val="single" w:sz="4" w:space="0" w:color="auto"/>
              <w:right w:val="single" w:sz="4" w:space="0" w:color="auto"/>
            </w:tcBorders>
            <w:vAlign w:val="center"/>
          </w:tcPr>
          <w:p w14:paraId="7FD4932B"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r>
      <w:tr w:rsidR="00E110A4" w:rsidRPr="00E110A4" w14:paraId="7573A23A" w14:textId="77777777" w:rsidTr="00D314C1">
        <w:trPr>
          <w:cantSplit/>
          <w:trHeight w:val="822"/>
          <w:jc w:val="center"/>
        </w:trPr>
        <w:tc>
          <w:tcPr>
            <w:tcW w:w="552" w:type="dxa"/>
            <w:tcBorders>
              <w:top w:val="single" w:sz="4" w:space="0" w:color="auto"/>
              <w:left w:val="single" w:sz="4" w:space="0" w:color="auto"/>
              <w:bottom w:val="single" w:sz="4" w:space="0" w:color="auto"/>
              <w:right w:val="single" w:sz="4" w:space="0" w:color="auto"/>
            </w:tcBorders>
            <w:vAlign w:val="center"/>
          </w:tcPr>
          <w:p w14:paraId="004A07BF" w14:textId="77777777" w:rsidR="00F41D52" w:rsidRPr="00E110A4" w:rsidRDefault="00F41D52" w:rsidP="00ED0BF9">
            <w:pPr>
              <w:numPr>
                <w:ilvl w:val="0"/>
                <w:numId w:val="32"/>
              </w:numPr>
              <w:spacing w:after="0" w:line="240" w:lineRule="auto"/>
              <w:ind w:right="204"/>
              <w:jc w:val="center"/>
              <w:rPr>
                <w:rFonts w:ascii="Times New Roman" w:eastAsia="Times New Roman" w:hAnsi="Times New Roman" w:cs="Times New Roman"/>
                <w:i/>
                <w:iCs/>
                <w:lang w:eastAsia="pl-PL"/>
              </w:rPr>
            </w:pPr>
          </w:p>
        </w:tc>
        <w:tc>
          <w:tcPr>
            <w:tcW w:w="5103" w:type="dxa"/>
            <w:tcBorders>
              <w:top w:val="single" w:sz="4" w:space="0" w:color="auto"/>
              <w:left w:val="single" w:sz="4" w:space="0" w:color="auto"/>
              <w:bottom w:val="single" w:sz="4" w:space="0" w:color="auto"/>
              <w:right w:val="single" w:sz="4" w:space="0" w:color="auto"/>
            </w:tcBorders>
            <w:vAlign w:val="center"/>
          </w:tcPr>
          <w:p w14:paraId="6EAFD6E3" w14:textId="35B5E9B0" w:rsidR="00A85F90" w:rsidRPr="003015D4" w:rsidRDefault="00AC624D" w:rsidP="00602592">
            <w:pPr>
              <w:spacing w:after="0" w:line="240" w:lineRule="auto"/>
              <w:jc w:val="both"/>
              <w:rPr>
                <w:rFonts w:ascii="Times New Roman" w:hAnsi="Times New Roman" w:cs="Times New Roman"/>
              </w:rPr>
            </w:pPr>
            <w:r w:rsidRPr="00E110A4">
              <w:rPr>
                <w:rFonts w:ascii="Times New Roman" w:eastAsia="Times New Roman" w:hAnsi="Times New Roman" w:cs="Times New Roman"/>
                <w:iCs/>
                <w:lang w:eastAsia="pl-PL"/>
              </w:rPr>
              <w:t xml:space="preserve">usługa </w:t>
            </w:r>
            <w:r w:rsidR="00A85F90">
              <w:rPr>
                <w:rFonts w:ascii="Times New Roman" w:hAnsi="Times New Roman" w:cs="Times New Roman"/>
              </w:rPr>
              <w:t>obejmująca</w:t>
            </w:r>
            <w:r w:rsidR="004C0F93">
              <w:rPr>
                <w:rFonts w:ascii="Times New Roman" w:hAnsi="Times New Roman" w:cs="Times New Roman"/>
              </w:rPr>
              <w:t xml:space="preserve"> na</w:t>
            </w:r>
            <w:r w:rsidR="00602592">
              <w:rPr>
                <w:rFonts w:ascii="Times New Roman" w:hAnsi="Times New Roman" w:cs="Times New Roman"/>
              </w:rPr>
              <w:t xml:space="preserve"> skanowanie wraz z zasileniem </w:t>
            </w:r>
            <w:r w:rsidR="00A85F90" w:rsidRPr="003015D4">
              <w:rPr>
                <w:rFonts w:ascii="Times New Roman" w:hAnsi="Times New Roman" w:cs="Times New Roman"/>
              </w:rPr>
              <w:t>informatycznego systemu zarządzania zasobem geodezyjnym i kartograficznym:</w:t>
            </w:r>
          </w:p>
          <w:p w14:paraId="6AD3B45B" w14:textId="79B0D233" w:rsidR="00A85F90" w:rsidRPr="003015D4" w:rsidRDefault="00A85F90" w:rsidP="00602592">
            <w:pPr>
              <w:spacing w:after="0" w:line="240" w:lineRule="auto"/>
              <w:ind w:left="567" w:hanging="283"/>
              <w:rPr>
                <w:rFonts w:ascii="Times New Roman" w:hAnsi="Times New Roman" w:cs="Times New Roman"/>
              </w:rPr>
            </w:pPr>
            <w:r w:rsidRPr="003015D4">
              <w:rPr>
                <w:rFonts w:ascii="Times New Roman" w:hAnsi="Times New Roman" w:cs="Times New Roman"/>
              </w:rPr>
              <w:t>– dowodów zmian,</w:t>
            </w:r>
          </w:p>
          <w:p w14:paraId="3317EAAD" w14:textId="17FBFA9F" w:rsidR="00F41D52" w:rsidRPr="00A85F90" w:rsidDel="00E34039" w:rsidRDefault="00A85F90" w:rsidP="00602592">
            <w:pPr>
              <w:spacing w:after="0" w:line="240" w:lineRule="auto"/>
              <w:ind w:left="567" w:hanging="283"/>
              <w:rPr>
                <w:rFonts w:ascii="Times New Roman" w:hAnsi="Times New Roman" w:cs="Times New Roman"/>
              </w:rPr>
            </w:pPr>
            <w:r>
              <w:rPr>
                <w:rFonts w:ascii="Times New Roman" w:hAnsi="Times New Roman" w:cs="Times New Roman"/>
              </w:rPr>
              <w:t>– rejestrów gruntów</w:t>
            </w:r>
          </w:p>
        </w:tc>
        <w:tc>
          <w:tcPr>
            <w:tcW w:w="1701" w:type="dxa"/>
            <w:tcBorders>
              <w:top w:val="single" w:sz="4" w:space="0" w:color="auto"/>
              <w:left w:val="single" w:sz="4" w:space="0" w:color="auto"/>
              <w:bottom w:val="single" w:sz="4" w:space="0" w:color="auto"/>
              <w:right w:val="single" w:sz="4" w:space="0" w:color="auto"/>
            </w:tcBorders>
            <w:vAlign w:val="center"/>
          </w:tcPr>
          <w:p w14:paraId="3792C2D8"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1449B216"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4143" w:type="dxa"/>
            <w:tcBorders>
              <w:top w:val="single" w:sz="4" w:space="0" w:color="auto"/>
              <w:left w:val="single" w:sz="4" w:space="0" w:color="auto"/>
              <w:bottom w:val="single" w:sz="4" w:space="0" w:color="auto"/>
              <w:right w:val="single" w:sz="4" w:space="0" w:color="auto"/>
            </w:tcBorders>
            <w:vAlign w:val="center"/>
          </w:tcPr>
          <w:p w14:paraId="6A41B2C2"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r>
      <w:tr w:rsidR="00E110A4" w:rsidRPr="00E110A4" w14:paraId="62375156" w14:textId="77777777" w:rsidTr="00D314C1">
        <w:trPr>
          <w:cantSplit/>
          <w:trHeight w:val="329"/>
          <w:jc w:val="center"/>
        </w:trPr>
        <w:tc>
          <w:tcPr>
            <w:tcW w:w="552" w:type="dxa"/>
            <w:tcBorders>
              <w:top w:val="single" w:sz="4" w:space="0" w:color="auto"/>
              <w:left w:val="single" w:sz="4" w:space="0" w:color="auto"/>
              <w:bottom w:val="single" w:sz="4" w:space="0" w:color="auto"/>
              <w:right w:val="single" w:sz="4" w:space="0" w:color="auto"/>
            </w:tcBorders>
            <w:vAlign w:val="center"/>
          </w:tcPr>
          <w:p w14:paraId="60BB2564" w14:textId="77777777" w:rsidR="00F41D52" w:rsidRPr="00E110A4" w:rsidRDefault="00F41D52" w:rsidP="00ED0BF9">
            <w:pPr>
              <w:numPr>
                <w:ilvl w:val="0"/>
                <w:numId w:val="32"/>
              </w:numPr>
              <w:spacing w:after="0" w:line="240" w:lineRule="auto"/>
              <w:ind w:right="204"/>
              <w:jc w:val="center"/>
              <w:rPr>
                <w:rFonts w:ascii="Times New Roman" w:eastAsia="Times New Roman" w:hAnsi="Times New Roman" w:cs="Times New Roman"/>
                <w:i/>
                <w:iCs/>
                <w:lang w:eastAsia="pl-PL"/>
              </w:rPr>
            </w:pPr>
          </w:p>
        </w:tc>
        <w:tc>
          <w:tcPr>
            <w:tcW w:w="5103" w:type="dxa"/>
            <w:tcBorders>
              <w:top w:val="single" w:sz="4" w:space="0" w:color="auto"/>
              <w:left w:val="single" w:sz="4" w:space="0" w:color="auto"/>
              <w:bottom w:val="single" w:sz="4" w:space="0" w:color="auto"/>
              <w:right w:val="single" w:sz="4" w:space="0" w:color="auto"/>
            </w:tcBorders>
            <w:vAlign w:val="center"/>
          </w:tcPr>
          <w:p w14:paraId="06965C9A" w14:textId="75F7E2CE" w:rsidR="00F41D52" w:rsidRPr="00E110A4" w:rsidDel="00E34039" w:rsidRDefault="00AC624D" w:rsidP="00602592">
            <w:pPr>
              <w:spacing w:after="0" w:line="240" w:lineRule="auto"/>
              <w:jc w:val="both"/>
              <w:rPr>
                <w:rFonts w:ascii="Times New Roman" w:eastAsia="Times New Roman" w:hAnsi="Times New Roman" w:cs="Times New Roman"/>
                <w:iCs/>
                <w:lang w:eastAsia="pl-PL"/>
              </w:rPr>
            </w:pPr>
            <w:r w:rsidRPr="00E110A4">
              <w:rPr>
                <w:rFonts w:ascii="Times New Roman" w:eastAsia="Times New Roman" w:hAnsi="Times New Roman" w:cs="Times New Roman"/>
                <w:iCs/>
                <w:lang w:eastAsia="pl-PL"/>
              </w:rPr>
              <w:t xml:space="preserve">usługa obejmująca uzupełnienie </w:t>
            </w:r>
            <w:r w:rsidR="0024379B" w:rsidRPr="00E110A4">
              <w:rPr>
                <w:rFonts w:ascii="Times New Roman" w:eastAsia="Times New Roman" w:hAnsi="Times New Roman" w:cs="Times New Roman"/>
                <w:iCs/>
                <w:lang w:eastAsia="pl-PL"/>
              </w:rPr>
              <w:t xml:space="preserve">co najmniej </w:t>
            </w:r>
            <w:r w:rsidR="00585777" w:rsidRPr="00E110A4">
              <w:rPr>
                <w:rFonts w:ascii="Times New Roman" w:eastAsia="Times New Roman" w:hAnsi="Times New Roman" w:cs="Times New Roman"/>
                <w:iCs/>
                <w:lang w:eastAsia="pl-PL"/>
              </w:rPr>
              <w:t xml:space="preserve">15 000 pozycji </w:t>
            </w:r>
            <w:r w:rsidRPr="00E110A4">
              <w:rPr>
                <w:rFonts w:ascii="Times New Roman" w:eastAsia="Times New Roman" w:hAnsi="Times New Roman" w:cs="Times New Roman"/>
                <w:iCs/>
                <w:lang w:eastAsia="pl-PL"/>
              </w:rPr>
              <w:t>rejestró</w:t>
            </w:r>
            <w:r w:rsidR="00585777" w:rsidRPr="00E110A4">
              <w:rPr>
                <w:rFonts w:ascii="Times New Roman" w:eastAsia="Times New Roman" w:hAnsi="Times New Roman" w:cs="Times New Roman"/>
                <w:iCs/>
                <w:lang w:eastAsia="pl-PL"/>
              </w:rPr>
              <w:t>w operatów</w:t>
            </w:r>
          </w:p>
        </w:tc>
        <w:tc>
          <w:tcPr>
            <w:tcW w:w="1701" w:type="dxa"/>
            <w:tcBorders>
              <w:top w:val="single" w:sz="4" w:space="0" w:color="auto"/>
              <w:left w:val="single" w:sz="4" w:space="0" w:color="auto"/>
              <w:bottom w:val="single" w:sz="4" w:space="0" w:color="auto"/>
              <w:right w:val="single" w:sz="4" w:space="0" w:color="auto"/>
            </w:tcBorders>
            <w:vAlign w:val="center"/>
          </w:tcPr>
          <w:p w14:paraId="516B294E"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171C795E"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4143" w:type="dxa"/>
            <w:tcBorders>
              <w:top w:val="single" w:sz="4" w:space="0" w:color="auto"/>
              <w:left w:val="single" w:sz="4" w:space="0" w:color="auto"/>
              <w:bottom w:val="single" w:sz="4" w:space="0" w:color="auto"/>
              <w:right w:val="single" w:sz="4" w:space="0" w:color="auto"/>
            </w:tcBorders>
            <w:vAlign w:val="center"/>
          </w:tcPr>
          <w:p w14:paraId="3A68D16F"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r>
      <w:tr w:rsidR="00E110A4" w:rsidRPr="00E110A4" w14:paraId="55FDC6A7" w14:textId="77777777" w:rsidTr="00D314C1">
        <w:trPr>
          <w:cantSplit/>
          <w:trHeight w:val="350"/>
          <w:jc w:val="center"/>
        </w:trPr>
        <w:tc>
          <w:tcPr>
            <w:tcW w:w="552" w:type="dxa"/>
            <w:tcBorders>
              <w:top w:val="single" w:sz="4" w:space="0" w:color="auto"/>
              <w:left w:val="single" w:sz="4" w:space="0" w:color="auto"/>
              <w:bottom w:val="single" w:sz="4" w:space="0" w:color="auto"/>
              <w:right w:val="single" w:sz="4" w:space="0" w:color="auto"/>
            </w:tcBorders>
            <w:vAlign w:val="center"/>
          </w:tcPr>
          <w:p w14:paraId="1ECF483C" w14:textId="77777777" w:rsidR="00F41D52" w:rsidRPr="00E110A4" w:rsidRDefault="00F41D52" w:rsidP="00ED0BF9">
            <w:pPr>
              <w:numPr>
                <w:ilvl w:val="0"/>
                <w:numId w:val="32"/>
              </w:numPr>
              <w:spacing w:after="0" w:line="240" w:lineRule="auto"/>
              <w:ind w:right="204"/>
              <w:jc w:val="center"/>
              <w:rPr>
                <w:rFonts w:ascii="Times New Roman" w:eastAsia="Times New Roman" w:hAnsi="Times New Roman" w:cs="Times New Roman"/>
                <w:i/>
                <w:iCs/>
                <w:lang w:eastAsia="pl-PL"/>
              </w:rPr>
            </w:pPr>
          </w:p>
        </w:tc>
        <w:tc>
          <w:tcPr>
            <w:tcW w:w="5103" w:type="dxa"/>
            <w:tcBorders>
              <w:top w:val="single" w:sz="4" w:space="0" w:color="auto"/>
              <w:left w:val="single" w:sz="4" w:space="0" w:color="auto"/>
              <w:bottom w:val="single" w:sz="4" w:space="0" w:color="auto"/>
              <w:right w:val="single" w:sz="4" w:space="0" w:color="auto"/>
            </w:tcBorders>
            <w:vAlign w:val="center"/>
          </w:tcPr>
          <w:p w14:paraId="1112DBAC" w14:textId="2044E678" w:rsidR="00F41D52" w:rsidRPr="00E110A4" w:rsidDel="00E34039" w:rsidRDefault="00585777" w:rsidP="00602592">
            <w:pPr>
              <w:spacing w:after="0" w:line="240" w:lineRule="auto"/>
              <w:jc w:val="both"/>
              <w:rPr>
                <w:rFonts w:ascii="Times New Roman" w:eastAsia="Times New Roman" w:hAnsi="Times New Roman" w:cs="Times New Roman"/>
                <w:iCs/>
                <w:lang w:eastAsia="pl-PL"/>
              </w:rPr>
            </w:pPr>
            <w:r w:rsidRPr="00E110A4">
              <w:rPr>
                <w:rFonts w:ascii="Times New Roman" w:eastAsia="Times New Roman" w:hAnsi="Times New Roman" w:cs="Times New Roman"/>
                <w:iCs/>
                <w:lang w:eastAsia="pl-PL"/>
              </w:rPr>
              <w:t xml:space="preserve">usługa obejmująca uzupełnienie </w:t>
            </w:r>
            <w:r w:rsidR="0024379B" w:rsidRPr="00E110A4">
              <w:rPr>
                <w:rFonts w:ascii="Times New Roman" w:eastAsia="Times New Roman" w:hAnsi="Times New Roman" w:cs="Times New Roman"/>
                <w:iCs/>
                <w:lang w:eastAsia="pl-PL"/>
              </w:rPr>
              <w:t xml:space="preserve">co najmniej </w:t>
            </w:r>
            <w:r w:rsidRPr="00E110A4">
              <w:rPr>
                <w:rFonts w:ascii="Times New Roman" w:eastAsia="Times New Roman" w:hAnsi="Times New Roman" w:cs="Times New Roman"/>
                <w:iCs/>
                <w:lang w:eastAsia="pl-PL"/>
              </w:rPr>
              <w:t>15 000 pozycji  dziennika zgłoszeń zmian</w:t>
            </w:r>
          </w:p>
        </w:tc>
        <w:tc>
          <w:tcPr>
            <w:tcW w:w="1701" w:type="dxa"/>
            <w:tcBorders>
              <w:top w:val="single" w:sz="4" w:space="0" w:color="auto"/>
              <w:left w:val="single" w:sz="4" w:space="0" w:color="auto"/>
              <w:bottom w:val="single" w:sz="4" w:space="0" w:color="auto"/>
              <w:right w:val="single" w:sz="4" w:space="0" w:color="auto"/>
            </w:tcBorders>
            <w:vAlign w:val="center"/>
          </w:tcPr>
          <w:p w14:paraId="1B821FF7"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6A110F55"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4143" w:type="dxa"/>
            <w:tcBorders>
              <w:top w:val="single" w:sz="4" w:space="0" w:color="auto"/>
              <w:left w:val="single" w:sz="4" w:space="0" w:color="auto"/>
              <w:bottom w:val="single" w:sz="4" w:space="0" w:color="auto"/>
              <w:right w:val="single" w:sz="4" w:space="0" w:color="auto"/>
            </w:tcBorders>
            <w:vAlign w:val="center"/>
          </w:tcPr>
          <w:p w14:paraId="2B863075"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r>
      <w:tr w:rsidR="00E110A4" w:rsidRPr="00E110A4" w14:paraId="35F1088F" w14:textId="77777777" w:rsidTr="00D314C1">
        <w:trPr>
          <w:cantSplit/>
          <w:trHeight w:val="526"/>
          <w:jc w:val="center"/>
        </w:trPr>
        <w:tc>
          <w:tcPr>
            <w:tcW w:w="552" w:type="dxa"/>
            <w:tcBorders>
              <w:top w:val="single" w:sz="4" w:space="0" w:color="auto"/>
              <w:left w:val="single" w:sz="4" w:space="0" w:color="auto"/>
              <w:bottom w:val="single" w:sz="4" w:space="0" w:color="auto"/>
              <w:right w:val="single" w:sz="4" w:space="0" w:color="auto"/>
            </w:tcBorders>
            <w:vAlign w:val="center"/>
          </w:tcPr>
          <w:p w14:paraId="74A7E11A" w14:textId="77777777" w:rsidR="00F41D52" w:rsidRPr="00E110A4" w:rsidRDefault="00F41D52" w:rsidP="00ED0BF9">
            <w:pPr>
              <w:numPr>
                <w:ilvl w:val="0"/>
                <w:numId w:val="32"/>
              </w:numPr>
              <w:spacing w:after="0" w:line="240" w:lineRule="auto"/>
              <w:ind w:right="204"/>
              <w:jc w:val="center"/>
              <w:rPr>
                <w:rFonts w:ascii="Times New Roman" w:eastAsia="Times New Roman" w:hAnsi="Times New Roman" w:cs="Times New Roman"/>
                <w:i/>
                <w:iCs/>
                <w:lang w:eastAsia="pl-PL"/>
              </w:rPr>
            </w:pPr>
          </w:p>
        </w:tc>
        <w:tc>
          <w:tcPr>
            <w:tcW w:w="5103" w:type="dxa"/>
            <w:tcBorders>
              <w:top w:val="single" w:sz="4" w:space="0" w:color="auto"/>
              <w:left w:val="single" w:sz="4" w:space="0" w:color="auto"/>
              <w:bottom w:val="single" w:sz="4" w:space="0" w:color="auto"/>
              <w:right w:val="single" w:sz="4" w:space="0" w:color="auto"/>
            </w:tcBorders>
            <w:vAlign w:val="center"/>
          </w:tcPr>
          <w:p w14:paraId="67738B1E" w14:textId="241A806B" w:rsidR="00F41D52" w:rsidRPr="00E110A4" w:rsidDel="00E34039" w:rsidRDefault="00585777" w:rsidP="00602592">
            <w:pPr>
              <w:spacing w:after="0" w:line="240" w:lineRule="auto"/>
              <w:jc w:val="both"/>
              <w:rPr>
                <w:rFonts w:ascii="Times New Roman" w:eastAsia="Times New Roman" w:hAnsi="Times New Roman" w:cs="Times New Roman"/>
                <w:iCs/>
                <w:lang w:eastAsia="pl-PL"/>
              </w:rPr>
            </w:pPr>
            <w:r w:rsidRPr="00E110A4">
              <w:rPr>
                <w:rFonts w:ascii="Times New Roman" w:eastAsia="Times New Roman" w:hAnsi="Times New Roman" w:cs="Times New Roman"/>
                <w:iCs/>
                <w:lang w:eastAsia="pl-PL"/>
              </w:rPr>
              <w:t xml:space="preserve">usługa obejmująca uzupełnienie </w:t>
            </w:r>
            <w:r w:rsidR="0024379B" w:rsidRPr="00E110A4">
              <w:rPr>
                <w:rFonts w:ascii="Times New Roman" w:eastAsia="Times New Roman" w:hAnsi="Times New Roman" w:cs="Times New Roman"/>
                <w:iCs/>
                <w:lang w:eastAsia="pl-PL"/>
              </w:rPr>
              <w:t xml:space="preserve">co najmniej </w:t>
            </w:r>
            <w:r w:rsidRPr="00E110A4">
              <w:rPr>
                <w:rFonts w:ascii="Times New Roman" w:eastAsia="Times New Roman" w:hAnsi="Times New Roman" w:cs="Times New Roman"/>
                <w:iCs/>
                <w:lang w:eastAsia="pl-PL"/>
              </w:rPr>
              <w:t xml:space="preserve">15 000 plików </w:t>
            </w:r>
            <w:r w:rsidR="0024379B" w:rsidRPr="00E110A4">
              <w:rPr>
                <w:rFonts w:ascii="Times New Roman" w:eastAsia="Times New Roman" w:hAnsi="Times New Roman" w:cs="Times New Roman"/>
                <w:iCs/>
                <w:lang w:eastAsia="pl-PL"/>
              </w:rPr>
              <w:t xml:space="preserve">metadanych w formacie </w:t>
            </w:r>
            <w:r w:rsidR="007677D9" w:rsidRPr="00E110A4">
              <w:rPr>
                <w:rFonts w:ascii="Times New Roman" w:eastAsia="Times New Roman" w:hAnsi="Times New Roman" w:cs="Times New Roman"/>
                <w:iCs/>
                <w:lang w:eastAsia="pl-PL"/>
              </w:rPr>
              <w:t>XML zeskanowanej dokumentacji</w:t>
            </w:r>
          </w:p>
        </w:tc>
        <w:tc>
          <w:tcPr>
            <w:tcW w:w="1701" w:type="dxa"/>
            <w:tcBorders>
              <w:top w:val="single" w:sz="4" w:space="0" w:color="auto"/>
              <w:left w:val="single" w:sz="4" w:space="0" w:color="auto"/>
              <w:bottom w:val="single" w:sz="4" w:space="0" w:color="auto"/>
              <w:right w:val="single" w:sz="4" w:space="0" w:color="auto"/>
            </w:tcBorders>
            <w:vAlign w:val="center"/>
          </w:tcPr>
          <w:p w14:paraId="56ACF4A9"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4432CD6A"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c>
          <w:tcPr>
            <w:tcW w:w="4143" w:type="dxa"/>
            <w:tcBorders>
              <w:top w:val="single" w:sz="4" w:space="0" w:color="auto"/>
              <w:left w:val="single" w:sz="4" w:space="0" w:color="auto"/>
              <w:bottom w:val="single" w:sz="4" w:space="0" w:color="auto"/>
              <w:right w:val="single" w:sz="4" w:space="0" w:color="auto"/>
            </w:tcBorders>
            <w:vAlign w:val="center"/>
          </w:tcPr>
          <w:p w14:paraId="6BFF2310" w14:textId="77777777" w:rsidR="00F41D52" w:rsidRPr="00E110A4" w:rsidRDefault="00F41D52" w:rsidP="00A85F90">
            <w:pPr>
              <w:spacing w:after="0" w:line="240" w:lineRule="auto"/>
              <w:ind w:left="284" w:hanging="284"/>
              <w:jc w:val="center"/>
              <w:rPr>
                <w:rFonts w:ascii="Times New Roman" w:eastAsia="Times New Roman" w:hAnsi="Times New Roman" w:cs="Times New Roman"/>
                <w:i/>
                <w:iCs/>
                <w:lang w:eastAsia="pl-PL"/>
              </w:rPr>
            </w:pPr>
          </w:p>
        </w:tc>
      </w:tr>
    </w:tbl>
    <w:p w14:paraId="3C6F0F85" w14:textId="38DE6382" w:rsidR="00C273CA" w:rsidRPr="00E110A4" w:rsidRDefault="00C273CA" w:rsidP="002E269B">
      <w:pPr>
        <w:spacing w:after="0" w:line="240" w:lineRule="auto"/>
        <w:jc w:val="both"/>
        <w:rPr>
          <w:rFonts w:ascii="Times New Roman" w:eastAsia="Times New Roman" w:hAnsi="Times New Roman" w:cs="Times New Roman"/>
          <w:i/>
          <w:iCs/>
          <w:lang w:eastAsia="pl-PL"/>
        </w:rPr>
      </w:pP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C273CA" w:rsidRPr="00E110A4" w14:paraId="77DFA8F5" w14:textId="77777777" w:rsidTr="00C273CA">
        <w:tc>
          <w:tcPr>
            <w:tcW w:w="9747" w:type="dxa"/>
          </w:tcPr>
          <w:p w14:paraId="0BB3480C" w14:textId="77777777" w:rsidR="00C273CA" w:rsidRPr="00E110A4" w:rsidRDefault="00C273CA" w:rsidP="002E269B">
            <w:pPr>
              <w:spacing w:after="0" w:line="240" w:lineRule="auto"/>
              <w:ind w:left="284" w:hanging="284"/>
              <w:jc w:val="both"/>
              <w:rPr>
                <w:rFonts w:ascii="Times New Roman" w:eastAsia="Times New Roman" w:hAnsi="Times New Roman" w:cs="Times New Roman"/>
                <w:i/>
                <w:iCs/>
                <w:lang w:eastAsia="pl-PL"/>
              </w:rPr>
            </w:pPr>
            <w:r w:rsidRPr="00E110A4">
              <w:rPr>
                <w:rFonts w:ascii="Times New Roman" w:eastAsia="Times New Roman" w:hAnsi="Times New Roman" w:cs="Times New Roman"/>
                <w:i/>
                <w:iCs/>
                <w:lang w:eastAsia="pl-PL"/>
              </w:rPr>
              <w:t xml:space="preserve">Do wykazu należy dołączyć dowody potwierdzające należyte wykonanie wskazanych usług. </w:t>
            </w:r>
          </w:p>
        </w:tc>
      </w:tr>
    </w:tbl>
    <w:p w14:paraId="70228654" w14:textId="469C47A5" w:rsidR="00C273CA" w:rsidRPr="00E110A4" w:rsidRDefault="00C273CA" w:rsidP="002E269B">
      <w:pPr>
        <w:spacing w:after="120" w:line="240" w:lineRule="auto"/>
        <w:ind w:right="204"/>
        <w:jc w:val="both"/>
        <w:rPr>
          <w:rFonts w:ascii="Times New Roman" w:eastAsia="Times New Roman" w:hAnsi="Times New Roman" w:cs="Times New Roman"/>
          <w:lang w:eastAsia="pl-PL"/>
        </w:rPr>
      </w:pPr>
    </w:p>
    <w:p w14:paraId="778845B0" w14:textId="27FDCF25" w:rsidR="00C273CA" w:rsidRPr="00E110A4" w:rsidRDefault="00C273CA" w:rsidP="00DB2CEF">
      <w:pPr>
        <w:tabs>
          <w:tab w:val="decimal" w:pos="-4820"/>
          <w:tab w:val="decimal" w:leader="dot" w:pos="3969"/>
          <w:tab w:val="left" w:pos="9639"/>
          <w:tab w:val="decimal" w:leader="dot" w:pos="12758"/>
        </w:tabs>
        <w:spacing w:after="0" w:line="240" w:lineRule="auto"/>
        <w:ind w:left="284" w:right="204" w:hanging="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00D314C1">
        <w:rPr>
          <w:rFonts w:ascii="Times New Roman" w:eastAsia="Times New Roman" w:hAnsi="Times New Roman" w:cs="Times New Roman"/>
          <w:lang w:eastAsia="pl-PL"/>
        </w:rPr>
        <w:tab/>
      </w:r>
      <w:r w:rsidR="00D314C1">
        <w:rPr>
          <w:rFonts w:ascii="Times New Roman" w:eastAsia="Times New Roman" w:hAnsi="Times New Roman" w:cs="Times New Roman"/>
          <w:lang w:eastAsia="pl-PL"/>
        </w:rPr>
        <w:tab/>
      </w:r>
    </w:p>
    <w:p w14:paraId="41E676D6" w14:textId="3C99466E" w:rsidR="00C273CA" w:rsidRPr="00CE2FBB" w:rsidRDefault="00C273CA" w:rsidP="00DB2CEF">
      <w:pPr>
        <w:tabs>
          <w:tab w:val="decimal" w:pos="-4820"/>
          <w:tab w:val="center" w:pos="1985"/>
          <w:tab w:val="center" w:pos="7371"/>
        </w:tabs>
        <w:spacing w:after="0" w:line="240" w:lineRule="auto"/>
        <w:ind w:left="284" w:right="204" w:hanging="284"/>
        <w:jc w:val="both"/>
        <w:rPr>
          <w:rFonts w:ascii="Times New Roman" w:eastAsia="Times New Roman" w:hAnsi="Times New Roman" w:cs="Times New Roman"/>
          <w:i/>
          <w:sz w:val="18"/>
          <w:szCs w:val="18"/>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CE2FBB">
        <w:rPr>
          <w:rFonts w:ascii="Times New Roman" w:eastAsia="Times New Roman" w:hAnsi="Times New Roman" w:cs="Times New Roman"/>
          <w:i/>
          <w:sz w:val="18"/>
          <w:szCs w:val="18"/>
          <w:lang w:eastAsia="pl-PL"/>
        </w:rPr>
        <w:t>Miejscowość i data</w:t>
      </w:r>
      <w:r w:rsidRPr="00CE2FBB">
        <w:rPr>
          <w:rFonts w:ascii="Times New Roman" w:eastAsia="Times New Roman" w:hAnsi="Times New Roman" w:cs="Times New Roman"/>
          <w:i/>
          <w:sz w:val="18"/>
          <w:szCs w:val="18"/>
          <w:lang w:eastAsia="pl-PL"/>
        </w:rPr>
        <w:tab/>
      </w:r>
      <w:r w:rsidR="00D314C1" w:rsidRPr="00CE2FBB">
        <w:rPr>
          <w:rFonts w:ascii="Times New Roman" w:eastAsia="Times New Roman" w:hAnsi="Times New Roman" w:cs="Times New Roman"/>
          <w:i/>
          <w:sz w:val="18"/>
          <w:szCs w:val="18"/>
          <w:lang w:eastAsia="pl-PL"/>
        </w:rPr>
        <w:tab/>
      </w:r>
      <w:r w:rsidR="00D314C1" w:rsidRPr="00CE2FBB">
        <w:rPr>
          <w:rFonts w:ascii="Times New Roman" w:eastAsia="Times New Roman" w:hAnsi="Times New Roman" w:cs="Times New Roman"/>
          <w:i/>
          <w:sz w:val="18"/>
          <w:szCs w:val="18"/>
          <w:lang w:eastAsia="pl-PL"/>
        </w:rPr>
        <w:tab/>
      </w:r>
      <w:r w:rsidR="00D314C1" w:rsidRPr="00CE2FBB">
        <w:rPr>
          <w:rFonts w:ascii="Times New Roman" w:eastAsia="Times New Roman" w:hAnsi="Times New Roman" w:cs="Times New Roman"/>
          <w:i/>
          <w:sz w:val="18"/>
          <w:szCs w:val="18"/>
          <w:lang w:eastAsia="pl-PL"/>
        </w:rPr>
        <w:tab/>
      </w:r>
      <w:r w:rsidR="00D314C1"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 xml:space="preserve">Data i podpis upoważnionego </w:t>
      </w:r>
    </w:p>
    <w:p w14:paraId="4169B9FF" w14:textId="5E73E8C0" w:rsidR="00C273CA" w:rsidRPr="00E110A4" w:rsidRDefault="00C273CA" w:rsidP="00DB2CEF">
      <w:pPr>
        <w:tabs>
          <w:tab w:val="decimal" w:pos="-4820"/>
          <w:tab w:val="center" w:pos="1985"/>
          <w:tab w:val="center" w:pos="7371"/>
        </w:tabs>
        <w:spacing w:after="0" w:line="240" w:lineRule="auto"/>
        <w:ind w:left="284" w:right="204" w:hanging="284"/>
        <w:jc w:val="both"/>
        <w:rPr>
          <w:rFonts w:ascii="Times New Roman" w:eastAsia="Times New Roman" w:hAnsi="Times New Roman" w:cs="Times New Roman"/>
          <w:lang w:eastAsia="pl-PL"/>
        </w:rPr>
      </w:pP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00D314C1" w:rsidRPr="00CE2FBB">
        <w:rPr>
          <w:rFonts w:ascii="Times New Roman" w:eastAsia="Times New Roman" w:hAnsi="Times New Roman" w:cs="Times New Roman"/>
          <w:i/>
          <w:sz w:val="18"/>
          <w:szCs w:val="18"/>
          <w:lang w:eastAsia="pl-PL"/>
        </w:rPr>
        <w:tab/>
      </w:r>
      <w:r w:rsidR="00D314C1" w:rsidRPr="00CE2FBB">
        <w:rPr>
          <w:rFonts w:ascii="Times New Roman" w:eastAsia="Times New Roman" w:hAnsi="Times New Roman" w:cs="Times New Roman"/>
          <w:i/>
          <w:sz w:val="18"/>
          <w:szCs w:val="18"/>
          <w:lang w:eastAsia="pl-PL"/>
        </w:rPr>
        <w:tab/>
      </w:r>
      <w:r w:rsidR="00D314C1" w:rsidRPr="00CE2FBB">
        <w:rPr>
          <w:rFonts w:ascii="Times New Roman" w:eastAsia="Times New Roman" w:hAnsi="Times New Roman" w:cs="Times New Roman"/>
          <w:i/>
          <w:sz w:val="18"/>
          <w:szCs w:val="18"/>
          <w:lang w:eastAsia="pl-PL"/>
        </w:rPr>
        <w:tab/>
      </w:r>
      <w:r w:rsidR="00D314C1"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przedstawiciela Wykonawcy</w:t>
      </w:r>
    </w:p>
    <w:p w14:paraId="101145B4" w14:textId="77777777" w:rsidR="00C273CA" w:rsidRPr="00E110A4" w:rsidRDefault="00C273CA" w:rsidP="00DB2CEF">
      <w:pPr>
        <w:tabs>
          <w:tab w:val="decimal" w:pos="-4820"/>
          <w:tab w:val="center" w:pos="1985"/>
          <w:tab w:val="center" w:pos="7371"/>
        </w:tabs>
        <w:spacing w:after="0" w:line="240" w:lineRule="auto"/>
        <w:ind w:left="284" w:right="204" w:hanging="284"/>
        <w:jc w:val="both"/>
        <w:rPr>
          <w:rFonts w:ascii="Times New Roman" w:eastAsia="Times New Roman" w:hAnsi="Times New Roman" w:cs="Times New Roman"/>
          <w:lang w:eastAsia="pl-PL"/>
        </w:rPr>
      </w:pPr>
    </w:p>
    <w:p w14:paraId="01ABCA9C" w14:textId="77777777" w:rsidR="00731519" w:rsidRPr="00E110A4" w:rsidRDefault="00731519" w:rsidP="002E269B">
      <w:pPr>
        <w:suppressAutoHyphens/>
        <w:spacing w:after="0" w:line="240" w:lineRule="auto"/>
        <w:jc w:val="both"/>
        <w:rPr>
          <w:rFonts w:ascii="Times New Roman" w:eastAsia="Times New Roman" w:hAnsi="Times New Roman" w:cs="Times New Roman"/>
          <w:lang w:eastAsia="zh-CN"/>
        </w:rPr>
      </w:pPr>
      <w:r w:rsidRPr="00E110A4">
        <w:rPr>
          <w:rFonts w:ascii="Times New Roman" w:eastAsia="Times New Roman" w:hAnsi="Times New Roman" w:cs="Times New Roman"/>
          <w:lang w:eastAsia="zh-CN"/>
        </w:rPr>
        <w:t>W przypadku, gdy w powyższym wykazie Wykonawca wykazał roboty wykonane przez  inne podmioty:</w:t>
      </w:r>
    </w:p>
    <w:p w14:paraId="34D36818" w14:textId="138D1A5E" w:rsidR="00796ABD" w:rsidRDefault="00731519" w:rsidP="00D314C1">
      <w:pPr>
        <w:suppressAutoHyphens/>
        <w:spacing w:after="0" w:line="240" w:lineRule="auto"/>
        <w:jc w:val="both"/>
        <w:rPr>
          <w:rFonts w:ascii="Times New Roman" w:eastAsia="Times New Roman" w:hAnsi="Times New Roman" w:cs="Times New Roman"/>
          <w:b/>
          <w:bCs/>
          <w:lang w:eastAsia="zh-CN"/>
        </w:rPr>
        <w:sectPr w:rsidR="00796ABD" w:rsidSect="00796ABD">
          <w:pgSz w:w="16838" w:h="11906" w:orient="landscape"/>
          <w:pgMar w:top="1417" w:right="1417" w:bottom="1417" w:left="1417" w:header="708" w:footer="708" w:gutter="0"/>
          <w:cols w:space="708"/>
          <w:docGrid w:linePitch="360"/>
        </w:sectPr>
      </w:pPr>
      <w:r w:rsidRPr="00E110A4">
        <w:rPr>
          <w:rFonts w:ascii="Times New Roman" w:eastAsia="EUAlbertina-Regular-Identity-H" w:hAnsi="Times New Roman" w:cs="Times New Roman"/>
          <w:lang w:eastAsia="zh-CN"/>
        </w:rPr>
        <w:t>Wykonawca w takiej sytuacji zobowiązany jest udowodnić Zamawiającemu, iż będzie dysponował wiedzą i doświadczeniem tych podmiotów niezbędnymi do realizacji zamówienia, w szczególności przedstawiając w tym celu pisemne zobowiązanie tych podmiotów do oddania mu do dyspozycji niezbędnych zasobów na okres korzystania z nich przy wykonywaniu zamówienia.</w:t>
      </w:r>
      <w:r w:rsidR="00E93665" w:rsidRPr="00E110A4">
        <w:rPr>
          <w:rFonts w:ascii="Times New Roman" w:eastAsia="Times New Roman" w:hAnsi="Times New Roman" w:cs="Times New Roman"/>
          <w:b/>
          <w:bCs/>
          <w:lang w:eastAsia="zh-CN"/>
        </w:rPr>
        <w:br w:type="page"/>
      </w:r>
    </w:p>
    <w:p w14:paraId="7BF01FF7" w14:textId="77777777" w:rsidR="00C273CA" w:rsidRPr="00E110A4" w:rsidRDefault="00C273CA" w:rsidP="002E269B">
      <w:pPr>
        <w:tabs>
          <w:tab w:val="decimal" w:leader="dot" w:pos="-4820"/>
        </w:tabs>
        <w:spacing w:after="120" w:line="240" w:lineRule="auto"/>
        <w:ind w:left="284" w:right="204"/>
        <w:jc w:val="right"/>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lastRenderedPageBreak/>
        <w:t>Załącznik nr 4</w:t>
      </w:r>
      <w:r w:rsidR="008A557A" w:rsidRPr="00E110A4">
        <w:rPr>
          <w:rFonts w:ascii="Times New Roman" w:eastAsia="Times New Roman" w:hAnsi="Times New Roman" w:cs="Times New Roman"/>
          <w:b/>
          <w:bCs/>
          <w:lang w:val="x-none" w:eastAsia="pl-PL"/>
        </w:rPr>
        <w:t xml:space="preserve"> do SIWZ</w:t>
      </w:r>
      <w:r w:rsidRPr="00E110A4">
        <w:rPr>
          <w:rFonts w:ascii="Times New Roman" w:eastAsia="Times New Roman" w:hAnsi="Times New Roman" w:cs="Times New Roman"/>
          <w:b/>
          <w:bCs/>
          <w:lang w:eastAsia="pl-PL"/>
        </w:rPr>
        <w:t xml:space="preserve"> – oświadczenie w zakresie art. 24 ust. 11 ustawy Pzp</w:t>
      </w: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694"/>
      </w:tblGrid>
      <w:tr w:rsidR="00C40BCF" w:rsidRPr="00E110A4" w14:paraId="11A436B3" w14:textId="77777777" w:rsidTr="00C273CA">
        <w:trPr>
          <w:trHeight w:val="1091"/>
        </w:trPr>
        <w:tc>
          <w:tcPr>
            <w:tcW w:w="2694" w:type="dxa"/>
            <w:tcBorders>
              <w:top w:val="single" w:sz="8" w:space="0" w:color="000000"/>
              <w:left w:val="single" w:sz="8" w:space="0" w:color="000000"/>
              <w:bottom w:val="single" w:sz="8" w:space="0" w:color="000000"/>
              <w:right w:val="single" w:sz="8" w:space="0" w:color="000000"/>
            </w:tcBorders>
          </w:tcPr>
          <w:p w14:paraId="46072E0E" w14:textId="77777777" w:rsidR="00C273CA" w:rsidRPr="00E110A4" w:rsidRDefault="00C273CA" w:rsidP="002E269B">
            <w:pPr>
              <w:spacing w:after="0" w:line="240" w:lineRule="auto"/>
              <w:ind w:left="284" w:hanging="284"/>
              <w:jc w:val="both"/>
              <w:rPr>
                <w:rFonts w:ascii="Times New Roman" w:eastAsia="Times New Roman" w:hAnsi="Times New Roman" w:cs="Times New Roman"/>
                <w:lang w:eastAsia="pl-PL"/>
              </w:rPr>
            </w:pPr>
          </w:p>
          <w:p w14:paraId="1C7EBB82" w14:textId="77777777" w:rsidR="00C273CA" w:rsidRPr="00E110A4" w:rsidRDefault="00C273CA" w:rsidP="002E269B">
            <w:pPr>
              <w:spacing w:after="0" w:line="240" w:lineRule="auto"/>
              <w:jc w:val="both"/>
              <w:rPr>
                <w:rFonts w:ascii="Times New Roman" w:eastAsia="Times New Roman" w:hAnsi="Times New Roman" w:cs="Times New Roman"/>
                <w:lang w:eastAsia="pl-PL"/>
              </w:rPr>
            </w:pPr>
          </w:p>
          <w:p w14:paraId="44EC3DB2" w14:textId="77777777" w:rsidR="00C273CA" w:rsidRPr="00E110A4" w:rsidRDefault="00C273CA" w:rsidP="002E269B">
            <w:pPr>
              <w:spacing w:after="0" w:line="240" w:lineRule="auto"/>
              <w:ind w:left="284" w:hanging="284"/>
              <w:jc w:val="both"/>
              <w:rPr>
                <w:rFonts w:ascii="Times New Roman" w:eastAsia="Times New Roman" w:hAnsi="Times New Roman" w:cs="Times New Roman"/>
                <w:lang w:eastAsia="pl-PL"/>
              </w:rPr>
            </w:pPr>
          </w:p>
          <w:p w14:paraId="3607BCD7" w14:textId="77777777" w:rsidR="00C273CA" w:rsidRPr="00E110A4" w:rsidRDefault="00C273CA" w:rsidP="002E269B">
            <w:pPr>
              <w:spacing w:after="0" w:line="240" w:lineRule="auto"/>
              <w:ind w:left="284" w:hanging="284"/>
              <w:jc w:val="both"/>
              <w:rPr>
                <w:rFonts w:ascii="Times New Roman" w:eastAsia="Times New Roman" w:hAnsi="Times New Roman" w:cs="Times New Roman"/>
                <w:lang w:eastAsia="pl-PL"/>
              </w:rPr>
            </w:pPr>
          </w:p>
          <w:p w14:paraId="61E46283" w14:textId="2701A187" w:rsidR="00C273CA" w:rsidRPr="00796ABD" w:rsidRDefault="00C273CA" w:rsidP="00796ABD">
            <w:pPr>
              <w:spacing w:after="0" w:line="240" w:lineRule="auto"/>
              <w:ind w:left="284" w:hanging="284"/>
              <w:jc w:val="center"/>
              <w:rPr>
                <w:rFonts w:ascii="Times New Roman" w:eastAsia="Times New Roman" w:hAnsi="Times New Roman" w:cs="Times New Roman"/>
                <w:i/>
                <w:sz w:val="18"/>
                <w:szCs w:val="18"/>
                <w:lang w:eastAsia="pl-PL"/>
              </w:rPr>
            </w:pPr>
            <w:r w:rsidRPr="00796ABD">
              <w:rPr>
                <w:rFonts w:ascii="Times New Roman" w:eastAsia="Times New Roman" w:hAnsi="Times New Roman" w:cs="Times New Roman"/>
                <w:i/>
                <w:sz w:val="18"/>
                <w:szCs w:val="18"/>
                <w:lang w:eastAsia="pl-PL"/>
              </w:rPr>
              <w:t>Pieczęć wykonawcy</w:t>
            </w:r>
          </w:p>
        </w:tc>
      </w:tr>
    </w:tbl>
    <w:p w14:paraId="63D33536" w14:textId="77777777" w:rsidR="00C273CA" w:rsidRPr="00E110A4" w:rsidRDefault="00C273CA" w:rsidP="002E269B">
      <w:pPr>
        <w:overflowPunct w:val="0"/>
        <w:autoSpaceDE w:val="0"/>
        <w:autoSpaceDN w:val="0"/>
        <w:adjustRightInd w:val="0"/>
        <w:spacing w:after="0" w:line="240" w:lineRule="auto"/>
        <w:ind w:left="284" w:firstLine="708"/>
        <w:jc w:val="center"/>
        <w:rPr>
          <w:rFonts w:ascii="Times New Roman" w:eastAsia="Times New Roman" w:hAnsi="Times New Roman" w:cs="Times New Roman"/>
          <w:b/>
          <w:bCs/>
          <w:lang w:eastAsia="pl-PL"/>
        </w:rPr>
      </w:pPr>
    </w:p>
    <w:p w14:paraId="38AD3DB2" w14:textId="1DC16FC8" w:rsidR="00C273CA" w:rsidRPr="00E110A4" w:rsidRDefault="00C273CA" w:rsidP="002E269B">
      <w:pPr>
        <w:overflowPunct w:val="0"/>
        <w:autoSpaceDE w:val="0"/>
        <w:autoSpaceDN w:val="0"/>
        <w:adjustRightInd w:val="0"/>
        <w:spacing w:after="0" w:line="240" w:lineRule="auto"/>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Oświadczenie o przynależności lub braku przynależności  Wykonawcy do tej samej grupy kapitałowej </w:t>
      </w:r>
      <w:r w:rsidRPr="00E110A4">
        <w:rPr>
          <w:rFonts w:ascii="Times New Roman" w:eastAsia="Times New Roman" w:hAnsi="Times New Roman" w:cs="Times New Roman"/>
          <w:b/>
          <w:lang w:eastAsia="pl-PL"/>
        </w:rPr>
        <w:t xml:space="preserve">złożone w postępowaniu nr </w:t>
      </w:r>
      <w:r w:rsidR="00731519" w:rsidRPr="00E110A4">
        <w:rPr>
          <w:rFonts w:ascii="Times New Roman" w:eastAsia="Times New Roman" w:hAnsi="Times New Roman" w:cs="Times New Roman"/>
          <w:b/>
          <w:lang w:eastAsia="pl-PL"/>
        </w:rPr>
        <w:t>………………..</w:t>
      </w:r>
    </w:p>
    <w:p w14:paraId="6924B0C6" w14:textId="77777777" w:rsidR="00C273CA" w:rsidRPr="00E110A4" w:rsidRDefault="00C273CA" w:rsidP="002E269B">
      <w:pPr>
        <w:spacing w:after="0" w:line="240" w:lineRule="auto"/>
        <w:jc w:val="both"/>
        <w:rPr>
          <w:rFonts w:ascii="Times New Roman" w:eastAsia="Times New Roman" w:hAnsi="Times New Roman" w:cs="Times New Roman"/>
          <w:b/>
          <w:bCs/>
          <w:i/>
        </w:rPr>
      </w:pPr>
    </w:p>
    <w:p w14:paraId="3F9E9756" w14:textId="77777777" w:rsidR="00C273CA" w:rsidRPr="00E110A4" w:rsidRDefault="00C273CA" w:rsidP="002E269B">
      <w:pPr>
        <w:spacing w:after="0" w:line="240" w:lineRule="auto"/>
        <w:rPr>
          <w:rFonts w:ascii="Times New Roman" w:eastAsia="Times New Roman" w:hAnsi="Times New Roman" w:cs="Times New Roman"/>
          <w:b/>
          <w:bCs/>
          <w:i/>
        </w:rPr>
      </w:pPr>
    </w:p>
    <w:p w14:paraId="42209E4D" w14:textId="77777777" w:rsidR="00C273CA" w:rsidRPr="00E110A4" w:rsidRDefault="00C273CA" w:rsidP="002E269B">
      <w:pPr>
        <w:spacing w:after="0" w:line="240" w:lineRule="auto"/>
        <w:jc w:val="center"/>
        <w:rPr>
          <w:rFonts w:ascii="Times New Roman" w:eastAsia="Times New Roman" w:hAnsi="Times New Roman" w:cs="Times New Roman"/>
          <w:b/>
        </w:rPr>
      </w:pPr>
      <w:r w:rsidRPr="00E110A4">
        <w:rPr>
          <w:rFonts w:ascii="Times New Roman" w:eastAsia="Times New Roman" w:hAnsi="Times New Roman" w:cs="Times New Roman"/>
          <w:bCs/>
        </w:rPr>
        <w:t xml:space="preserve">Przystępując do udziału w  postępowaniu o udzielenie zamówienia publicznego </w:t>
      </w:r>
      <w:r w:rsidRPr="00E110A4">
        <w:rPr>
          <w:rFonts w:ascii="Times New Roman" w:eastAsia="Times New Roman" w:hAnsi="Times New Roman" w:cs="Times New Roman"/>
        </w:rPr>
        <w:t>na zamówienie pod nazwą:</w:t>
      </w:r>
      <w:r w:rsidRPr="00E110A4">
        <w:rPr>
          <w:rFonts w:ascii="Times New Roman" w:eastAsia="Times New Roman" w:hAnsi="Times New Roman" w:cs="Times New Roman"/>
          <w:b/>
        </w:rPr>
        <w:t xml:space="preserve"> </w:t>
      </w:r>
    </w:p>
    <w:p w14:paraId="7865C490" w14:textId="77777777" w:rsidR="00C273CA" w:rsidRPr="00E110A4" w:rsidRDefault="00C273CA" w:rsidP="002E269B">
      <w:pPr>
        <w:spacing w:after="0" w:line="240" w:lineRule="auto"/>
        <w:jc w:val="center"/>
        <w:rPr>
          <w:rFonts w:ascii="Times New Roman" w:eastAsia="Times New Roman" w:hAnsi="Times New Roman" w:cs="Times New Roman"/>
          <w:b/>
        </w:rPr>
      </w:pPr>
    </w:p>
    <w:p w14:paraId="47C4537A" w14:textId="77777777" w:rsidR="0095509E" w:rsidRPr="00E110A4" w:rsidRDefault="0095509E" w:rsidP="002E269B">
      <w:pPr>
        <w:spacing w:after="0" w:line="240" w:lineRule="auto"/>
        <w:ind w:left="284" w:right="20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Digitalizacja dokumentów PZGiK, utworzenie baz danych BDOT500 i GESUT oraz przeprowadzenie działań harmonizujących zbiory danych powiatu toruńskiego w ramach projektu: </w:t>
      </w:r>
      <w:r w:rsidRPr="00E110A4">
        <w:rPr>
          <w:rFonts w:ascii="Times New Roman" w:hAnsi="Times New Roman" w:cs="Times New Roman"/>
          <w:b/>
          <w:lang w:eastAsia="pl-PL"/>
        </w:rPr>
        <w:t>„Infostrada Kujaw i Pomorza  2.0”</w:t>
      </w:r>
    </w:p>
    <w:p w14:paraId="7EAD9CD6" w14:textId="77777777" w:rsidR="00C273CA" w:rsidRPr="00E110A4" w:rsidRDefault="00C273CA" w:rsidP="002E269B">
      <w:pPr>
        <w:spacing w:after="0" w:line="240" w:lineRule="auto"/>
        <w:jc w:val="both"/>
        <w:rPr>
          <w:rFonts w:ascii="Times New Roman" w:eastAsia="Times New Roman" w:hAnsi="Times New Roman" w:cs="Times New Roman"/>
          <w:b/>
          <w:bCs/>
          <w:lang w:eastAsia="pl-PL"/>
        </w:rPr>
      </w:pPr>
    </w:p>
    <w:p w14:paraId="6566BE8B" w14:textId="77777777" w:rsidR="00C273CA" w:rsidRPr="00E110A4" w:rsidRDefault="00C273CA" w:rsidP="002E269B">
      <w:pPr>
        <w:spacing w:after="0" w:line="240" w:lineRule="auto"/>
        <w:jc w:val="center"/>
        <w:rPr>
          <w:rFonts w:ascii="Times New Roman" w:eastAsia="Times New Roman" w:hAnsi="Times New Roman" w:cs="Times New Roman"/>
          <w:b/>
        </w:rPr>
      </w:pPr>
    </w:p>
    <w:p w14:paraId="31A8BDA1" w14:textId="77777777" w:rsidR="00C273CA" w:rsidRPr="00E110A4" w:rsidRDefault="00C273CA" w:rsidP="002E269B">
      <w:pPr>
        <w:spacing w:after="0" w:line="240" w:lineRule="auto"/>
        <w:jc w:val="center"/>
        <w:rPr>
          <w:rFonts w:ascii="Times New Roman" w:eastAsia="Times New Roman" w:hAnsi="Times New Roman" w:cs="Times New Roman"/>
          <w:b/>
          <w:bCs/>
        </w:rPr>
      </w:pPr>
      <w:r w:rsidRPr="00E110A4">
        <w:rPr>
          <w:rFonts w:ascii="Times New Roman" w:eastAsia="Times New Roman" w:hAnsi="Times New Roman" w:cs="Times New Roman"/>
          <w:b/>
          <w:bCs/>
        </w:rPr>
        <w:t xml:space="preserve"> </w:t>
      </w:r>
      <w:r w:rsidRPr="00E110A4">
        <w:rPr>
          <w:rFonts w:ascii="Times New Roman" w:eastAsia="Times New Roman" w:hAnsi="Times New Roman" w:cs="Times New Roman"/>
          <w:b/>
        </w:rPr>
        <w:t xml:space="preserve"> Oświadczamy, że:</w:t>
      </w:r>
    </w:p>
    <w:p w14:paraId="317F88E1" w14:textId="77777777" w:rsidR="00C273CA" w:rsidRPr="00E110A4" w:rsidRDefault="00C273CA" w:rsidP="002E269B">
      <w:pPr>
        <w:overflowPunct w:val="0"/>
        <w:autoSpaceDE w:val="0"/>
        <w:autoSpaceDN w:val="0"/>
        <w:adjustRightInd w:val="0"/>
        <w:spacing w:after="0" w:line="240" w:lineRule="auto"/>
        <w:ind w:left="284" w:firstLine="708"/>
        <w:jc w:val="both"/>
        <w:rPr>
          <w:rFonts w:ascii="Times New Roman" w:eastAsia="Times New Roman" w:hAnsi="Times New Roman" w:cs="Times New Roman"/>
          <w:lang w:eastAsia="pl-PL"/>
        </w:rPr>
      </w:pPr>
    </w:p>
    <w:p w14:paraId="04B2ECD8" w14:textId="4909F032" w:rsidR="00C273CA" w:rsidRPr="00E110A4" w:rsidRDefault="00C273CA" w:rsidP="00ED0BF9">
      <w:pPr>
        <w:pStyle w:val="Akapitzlist"/>
        <w:numPr>
          <w:ilvl w:val="0"/>
          <w:numId w:val="101"/>
        </w:numPr>
        <w:overflowPunct w:val="0"/>
        <w:autoSpaceDE w:val="0"/>
        <w:autoSpaceDN w:val="0"/>
        <w:adjustRightInd w:val="0"/>
        <w:spacing w:after="0" w:line="240" w:lineRule="auto"/>
        <w:rPr>
          <w:lang w:eastAsia="pl-PL"/>
        </w:rPr>
      </w:pPr>
      <w:r w:rsidRPr="00E110A4">
        <w:rPr>
          <w:lang w:eastAsia="pl-PL"/>
        </w:rPr>
        <w:t>nie należymy* do żadnej grupy kapitałowej, o której mowa w art. 24 ust.</w:t>
      </w:r>
      <w:r w:rsidR="006C4618">
        <w:rPr>
          <w:lang w:val="pl-PL" w:eastAsia="pl-PL"/>
        </w:rPr>
        <w:t xml:space="preserve"> </w:t>
      </w:r>
      <w:r w:rsidRPr="00E110A4">
        <w:rPr>
          <w:lang w:eastAsia="pl-PL"/>
        </w:rPr>
        <w:t>1 pkt. 23 pzp w rozumieniu ustawy z dnia 16.02.2007</w:t>
      </w:r>
      <w:r w:rsidR="002E269B" w:rsidRPr="00E110A4">
        <w:rPr>
          <w:lang w:eastAsia="pl-PL"/>
        </w:rPr>
        <w:t xml:space="preserve"> </w:t>
      </w:r>
      <w:r w:rsidRPr="00E110A4">
        <w:rPr>
          <w:lang w:eastAsia="pl-PL"/>
        </w:rPr>
        <w:t>r. o ochronie konkurencji i konsumentów (Dz.U. z 2017</w:t>
      </w:r>
      <w:r w:rsidR="002E269B" w:rsidRPr="00E110A4">
        <w:rPr>
          <w:lang w:eastAsia="pl-PL"/>
        </w:rPr>
        <w:t xml:space="preserve"> </w:t>
      </w:r>
      <w:r w:rsidRPr="00E110A4">
        <w:rPr>
          <w:lang w:eastAsia="pl-PL"/>
        </w:rPr>
        <w:t>r. poz.</w:t>
      </w:r>
      <w:r w:rsidR="001E766B">
        <w:rPr>
          <w:lang w:val="pl-PL" w:eastAsia="pl-PL"/>
        </w:rPr>
        <w:t xml:space="preserve"> </w:t>
      </w:r>
      <w:r w:rsidR="006C4618">
        <w:rPr>
          <w:lang w:eastAsia="pl-PL"/>
        </w:rPr>
        <w:t>229</w:t>
      </w:r>
      <w:r w:rsidRPr="00E110A4">
        <w:rPr>
          <w:lang w:eastAsia="pl-PL"/>
        </w:rPr>
        <w:t>),</w:t>
      </w:r>
    </w:p>
    <w:p w14:paraId="5F34CA6C" w14:textId="698782E9" w:rsidR="00C273CA" w:rsidRPr="00E110A4" w:rsidRDefault="00C273CA" w:rsidP="00ED0BF9">
      <w:pPr>
        <w:pStyle w:val="Akapitzlist"/>
        <w:numPr>
          <w:ilvl w:val="0"/>
          <w:numId w:val="101"/>
        </w:numPr>
        <w:overflowPunct w:val="0"/>
        <w:autoSpaceDE w:val="0"/>
        <w:autoSpaceDN w:val="0"/>
        <w:adjustRightInd w:val="0"/>
        <w:spacing w:after="0" w:line="240" w:lineRule="auto"/>
        <w:rPr>
          <w:lang w:eastAsia="pl-PL"/>
        </w:rPr>
      </w:pPr>
      <w:r w:rsidRPr="00E110A4">
        <w:rPr>
          <w:lang w:eastAsia="pl-PL"/>
        </w:rPr>
        <w:t>należymy* do tej samej grupy kapitałowej i załączamy listę podmiotów należących do tej samej grupy kapitałowej w rozumieniu ustawy z dnia 16.02.2007</w:t>
      </w:r>
      <w:r w:rsidR="002E269B" w:rsidRPr="00E110A4">
        <w:rPr>
          <w:lang w:eastAsia="pl-PL"/>
        </w:rPr>
        <w:t xml:space="preserve"> </w:t>
      </w:r>
      <w:r w:rsidRPr="00E110A4">
        <w:rPr>
          <w:lang w:eastAsia="pl-PL"/>
        </w:rPr>
        <w:t>r. o ochronie konkurencji i konsumentów (Dz.U. z 2017</w:t>
      </w:r>
      <w:r w:rsidR="002E269B" w:rsidRPr="00E110A4">
        <w:rPr>
          <w:lang w:eastAsia="pl-PL"/>
        </w:rPr>
        <w:t xml:space="preserve"> </w:t>
      </w:r>
      <w:r w:rsidRPr="00E110A4">
        <w:rPr>
          <w:lang w:eastAsia="pl-PL"/>
        </w:rPr>
        <w:t>r. poz.</w:t>
      </w:r>
      <w:r w:rsidR="002E269B" w:rsidRPr="00E110A4">
        <w:rPr>
          <w:lang w:eastAsia="pl-PL"/>
        </w:rPr>
        <w:t xml:space="preserve"> </w:t>
      </w:r>
      <w:r w:rsidR="006C4618">
        <w:rPr>
          <w:lang w:eastAsia="pl-PL"/>
        </w:rPr>
        <w:t>229</w:t>
      </w:r>
      <w:r w:rsidRPr="00E110A4">
        <w:rPr>
          <w:lang w:eastAsia="pl-PL"/>
        </w:rPr>
        <w:t>).</w:t>
      </w:r>
    </w:p>
    <w:p w14:paraId="074674AB" w14:textId="77777777" w:rsidR="00C273CA" w:rsidRPr="00E110A4" w:rsidRDefault="00C273CA" w:rsidP="002E269B">
      <w:pPr>
        <w:overflowPunct w:val="0"/>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Lista podmiotów należąca do tej samej grupy kapitałowej:</w:t>
      </w:r>
    </w:p>
    <w:p w14:paraId="34F67905" w14:textId="77777777" w:rsidR="00C273CA" w:rsidRPr="00E110A4" w:rsidRDefault="00C273CA" w:rsidP="002E269B">
      <w:pPr>
        <w:overflowPunct w:val="0"/>
        <w:autoSpaceDE w:val="0"/>
        <w:autoSpaceDN w:val="0"/>
        <w:adjustRightInd w:val="0"/>
        <w:spacing w:after="0" w:line="240" w:lineRule="auto"/>
        <w:ind w:left="284" w:hanging="284"/>
        <w:jc w:val="both"/>
        <w:rPr>
          <w:rFonts w:ascii="Times New Roman" w:eastAsia="Times New Roman" w:hAnsi="Times New Roman" w:cs="Times New Roman"/>
          <w:lang w:eastAsia="pl-PL"/>
        </w:rPr>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1"/>
        <w:gridCol w:w="8792"/>
      </w:tblGrid>
      <w:tr w:rsidR="00C40BCF" w:rsidRPr="00E110A4" w14:paraId="6A320D70" w14:textId="77777777" w:rsidTr="00C273CA">
        <w:trPr>
          <w:cantSplit/>
          <w:trHeight w:val="520"/>
        </w:trPr>
        <w:tc>
          <w:tcPr>
            <w:tcW w:w="791" w:type="dxa"/>
            <w:vAlign w:val="center"/>
          </w:tcPr>
          <w:p w14:paraId="6E8D97CB" w14:textId="77777777" w:rsidR="00C273CA" w:rsidRPr="00E110A4" w:rsidRDefault="00C273CA" w:rsidP="002E269B">
            <w:pPr>
              <w:overflowPunct w:val="0"/>
              <w:autoSpaceDE w:val="0"/>
              <w:autoSpaceDN w:val="0"/>
              <w:adjustRightInd w:val="0"/>
              <w:spacing w:after="0" w:line="240" w:lineRule="auto"/>
              <w:ind w:left="28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Lp.</w:t>
            </w:r>
          </w:p>
        </w:tc>
        <w:tc>
          <w:tcPr>
            <w:tcW w:w="8792" w:type="dxa"/>
            <w:vAlign w:val="center"/>
          </w:tcPr>
          <w:p w14:paraId="490544ED" w14:textId="77777777" w:rsidR="00C273CA" w:rsidRPr="00E110A4" w:rsidRDefault="00C273CA" w:rsidP="002E269B">
            <w:pPr>
              <w:overflowPunct w:val="0"/>
              <w:autoSpaceDE w:val="0"/>
              <w:autoSpaceDN w:val="0"/>
              <w:adjustRightInd w:val="0"/>
              <w:spacing w:after="0" w:line="240" w:lineRule="auto"/>
              <w:ind w:left="28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Nazwa podmiotu i adres</w:t>
            </w:r>
          </w:p>
        </w:tc>
      </w:tr>
      <w:tr w:rsidR="00C40BCF" w:rsidRPr="00E110A4" w14:paraId="4A18491F" w14:textId="77777777" w:rsidTr="00C273CA">
        <w:trPr>
          <w:cantSplit/>
          <w:trHeight w:val="520"/>
        </w:trPr>
        <w:tc>
          <w:tcPr>
            <w:tcW w:w="791" w:type="dxa"/>
            <w:vAlign w:val="center"/>
          </w:tcPr>
          <w:p w14:paraId="1D3A7D9F" w14:textId="77777777" w:rsidR="00C273CA" w:rsidRPr="00E110A4" w:rsidRDefault="00C273CA" w:rsidP="002E269B">
            <w:pPr>
              <w:overflowPunct w:val="0"/>
              <w:autoSpaceDE w:val="0"/>
              <w:autoSpaceDN w:val="0"/>
              <w:adjustRightInd w:val="0"/>
              <w:spacing w:after="0" w:line="240" w:lineRule="auto"/>
              <w:ind w:left="28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1</w:t>
            </w:r>
          </w:p>
        </w:tc>
        <w:tc>
          <w:tcPr>
            <w:tcW w:w="8792" w:type="dxa"/>
            <w:vAlign w:val="center"/>
          </w:tcPr>
          <w:p w14:paraId="67F200DF" w14:textId="77777777" w:rsidR="00C273CA" w:rsidRPr="00E110A4" w:rsidRDefault="00C273CA" w:rsidP="002E269B">
            <w:pPr>
              <w:overflowPunct w:val="0"/>
              <w:autoSpaceDE w:val="0"/>
              <w:autoSpaceDN w:val="0"/>
              <w:adjustRightInd w:val="0"/>
              <w:spacing w:after="0" w:line="240" w:lineRule="auto"/>
              <w:ind w:left="284" w:hanging="284"/>
              <w:jc w:val="center"/>
              <w:rPr>
                <w:rFonts w:ascii="Times New Roman" w:eastAsia="Times New Roman" w:hAnsi="Times New Roman" w:cs="Times New Roman"/>
                <w:b/>
                <w:bCs/>
                <w:lang w:eastAsia="pl-PL"/>
              </w:rPr>
            </w:pPr>
          </w:p>
        </w:tc>
      </w:tr>
      <w:tr w:rsidR="00C40BCF" w:rsidRPr="00E110A4" w14:paraId="721CBF6A" w14:textId="77777777" w:rsidTr="00C273CA">
        <w:trPr>
          <w:cantSplit/>
          <w:trHeight w:val="488"/>
        </w:trPr>
        <w:tc>
          <w:tcPr>
            <w:tcW w:w="791" w:type="dxa"/>
            <w:vAlign w:val="center"/>
          </w:tcPr>
          <w:p w14:paraId="20BA097F" w14:textId="77777777" w:rsidR="00C273CA" w:rsidRPr="00E110A4" w:rsidRDefault="00C273CA" w:rsidP="002E269B">
            <w:pPr>
              <w:overflowPunct w:val="0"/>
              <w:autoSpaceDE w:val="0"/>
              <w:autoSpaceDN w:val="0"/>
              <w:adjustRightInd w:val="0"/>
              <w:spacing w:after="0" w:line="240" w:lineRule="auto"/>
              <w:ind w:left="28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2</w:t>
            </w:r>
          </w:p>
        </w:tc>
        <w:tc>
          <w:tcPr>
            <w:tcW w:w="8792" w:type="dxa"/>
            <w:vAlign w:val="center"/>
          </w:tcPr>
          <w:p w14:paraId="1C0B21CF" w14:textId="77777777" w:rsidR="00C273CA" w:rsidRPr="00E110A4" w:rsidRDefault="00C273CA" w:rsidP="002E269B">
            <w:pPr>
              <w:overflowPunct w:val="0"/>
              <w:autoSpaceDE w:val="0"/>
              <w:autoSpaceDN w:val="0"/>
              <w:adjustRightInd w:val="0"/>
              <w:spacing w:after="0" w:line="240" w:lineRule="auto"/>
              <w:ind w:left="284" w:hanging="284"/>
              <w:jc w:val="center"/>
              <w:rPr>
                <w:rFonts w:ascii="Times New Roman" w:eastAsia="Times New Roman" w:hAnsi="Times New Roman" w:cs="Times New Roman"/>
                <w:b/>
                <w:bCs/>
                <w:lang w:eastAsia="pl-PL"/>
              </w:rPr>
            </w:pPr>
          </w:p>
        </w:tc>
      </w:tr>
    </w:tbl>
    <w:p w14:paraId="53E82EB5" w14:textId="77777777" w:rsidR="00C273CA" w:rsidRPr="00E110A4" w:rsidRDefault="00C273CA" w:rsidP="002E269B">
      <w:pPr>
        <w:overflowPunct w:val="0"/>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                                                                                                          </w:t>
      </w:r>
    </w:p>
    <w:p w14:paraId="0D54B07F" w14:textId="77777777" w:rsidR="00C273CA" w:rsidRPr="00E110A4" w:rsidRDefault="00C273CA" w:rsidP="002E269B">
      <w:pPr>
        <w:spacing w:after="120" w:line="240" w:lineRule="auto"/>
        <w:ind w:left="284" w:right="204" w:hanging="284"/>
        <w:jc w:val="both"/>
        <w:rPr>
          <w:rFonts w:ascii="Times New Roman" w:eastAsia="Times New Roman" w:hAnsi="Times New Roman" w:cs="Times New Roman"/>
          <w:lang w:eastAsia="pl-PL"/>
        </w:rPr>
      </w:pPr>
    </w:p>
    <w:p w14:paraId="0503AA58" w14:textId="77777777" w:rsidR="00C273CA" w:rsidRPr="00E110A4" w:rsidRDefault="00C273CA" w:rsidP="002E269B">
      <w:pPr>
        <w:tabs>
          <w:tab w:val="decimal" w:pos="-4820"/>
          <w:tab w:val="left" w:pos="567"/>
          <w:tab w:val="decimal" w:leader="dot" w:pos="3969"/>
          <w:tab w:val="left" w:pos="5670"/>
          <w:tab w:val="decimal" w:leader="dot" w:pos="9072"/>
        </w:tabs>
        <w:spacing w:after="120" w:line="240" w:lineRule="auto"/>
        <w:ind w:left="284" w:right="204" w:hanging="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p>
    <w:p w14:paraId="78AA99E7" w14:textId="77777777" w:rsidR="00C273CA" w:rsidRPr="00CE2FBB" w:rsidRDefault="00C273CA" w:rsidP="002E269B">
      <w:pPr>
        <w:tabs>
          <w:tab w:val="decimal" w:pos="-4820"/>
          <w:tab w:val="center" w:pos="1985"/>
          <w:tab w:val="center" w:pos="7371"/>
        </w:tabs>
        <w:spacing w:after="0" w:line="240" w:lineRule="auto"/>
        <w:ind w:left="284" w:right="204" w:hanging="284"/>
        <w:jc w:val="both"/>
        <w:rPr>
          <w:rFonts w:ascii="Times New Roman" w:eastAsia="Times New Roman" w:hAnsi="Times New Roman" w:cs="Times New Roman"/>
          <w:i/>
          <w:sz w:val="18"/>
          <w:szCs w:val="18"/>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CE2FBB">
        <w:rPr>
          <w:rFonts w:ascii="Times New Roman" w:eastAsia="Times New Roman" w:hAnsi="Times New Roman" w:cs="Times New Roman"/>
          <w:i/>
          <w:sz w:val="18"/>
          <w:szCs w:val="18"/>
          <w:lang w:eastAsia="pl-PL"/>
        </w:rPr>
        <w:t>miejscowość</w:t>
      </w:r>
      <w:r w:rsidRPr="00CE2FBB">
        <w:rPr>
          <w:rFonts w:ascii="Times New Roman" w:eastAsia="Times New Roman" w:hAnsi="Times New Roman" w:cs="Times New Roman"/>
          <w:i/>
          <w:sz w:val="18"/>
          <w:szCs w:val="18"/>
          <w:lang w:eastAsia="pl-PL"/>
        </w:rPr>
        <w:tab/>
        <w:t xml:space="preserve">Data i podpis upoważnionego </w:t>
      </w:r>
    </w:p>
    <w:p w14:paraId="43DF2C01" w14:textId="77777777" w:rsidR="00C273CA" w:rsidRPr="00CE2FBB" w:rsidRDefault="00C273CA" w:rsidP="002E269B">
      <w:pPr>
        <w:tabs>
          <w:tab w:val="decimal" w:pos="-4820"/>
          <w:tab w:val="center" w:pos="1985"/>
          <w:tab w:val="center" w:pos="7371"/>
        </w:tabs>
        <w:spacing w:after="0" w:line="240" w:lineRule="auto"/>
        <w:ind w:left="284" w:right="204" w:hanging="284"/>
        <w:jc w:val="both"/>
        <w:rPr>
          <w:rFonts w:ascii="Times New Roman" w:eastAsia="Times New Roman" w:hAnsi="Times New Roman" w:cs="Times New Roman"/>
          <w:i/>
          <w:sz w:val="18"/>
          <w:szCs w:val="18"/>
          <w:lang w:eastAsia="pl-PL"/>
        </w:rPr>
      </w:pP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t>przedstawiciela Wykonawcy</w:t>
      </w:r>
    </w:p>
    <w:p w14:paraId="63A7EA38" w14:textId="77777777" w:rsidR="00C273CA" w:rsidRPr="00E110A4" w:rsidRDefault="00C273CA" w:rsidP="002E269B">
      <w:pPr>
        <w:overflowPunct w:val="0"/>
        <w:autoSpaceDE w:val="0"/>
        <w:autoSpaceDN w:val="0"/>
        <w:adjustRightInd w:val="0"/>
        <w:spacing w:after="0" w:line="240" w:lineRule="auto"/>
        <w:ind w:left="284" w:hanging="284"/>
        <w:jc w:val="both"/>
        <w:rPr>
          <w:rFonts w:ascii="Times New Roman" w:eastAsia="Times New Roman" w:hAnsi="Times New Roman" w:cs="Times New Roman"/>
          <w:lang w:eastAsia="pl-PL"/>
        </w:rPr>
      </w:pPr>
    </w:p>
    <w:p w14:paraId="3BD1479A" w14:textId="77777777" w:rsidR="00C273CA" w:rsidRPr="00E110A4" w:rsidRDefault="00C273CA" w:rsidP="002E269B">
      <w:pPr>
        <w:tabs>
          <w:tab w:val="left" w:pos="2127"/>
          <w:tab w:val="left" w:pos="2835"/>
        </w:tabs>
        <w:autoSpaceDE w:val="0"/>
        <w:autoSpaceDN w:val="0"/>
        <w:spacing w:after="0" w:line="240" w:lineRule="auto"/>
        <w:ind w:left="284" w:hanging="284"/>
        <w:rPr>
          <w:rFonts w:ascii="Times New Roman" w:eastAsia="Times New Roman" w:hAnsi="Times New Roman" w:cs="Times New Roman"/>
          <w:lang w:val="x-none" w:eastAsia="pl-PL"/>
        </w:rPr>
      </w:pPr>
      <w:r w:rsidRPr="00E110A4">
        <w:rPr>
          <w:rFonts w:ascii="Times New Roman" w:eastAsia="Times New Roman" w:hAnsi="Times New Roman" w:cs="Times New Roman"/>
          <w:lang w:val="x-none" w:eastAsia="pl-PL"/>
        </w:rPr>
        <w:t>* niewłaściwe skreślić</w:t>
      </w:r>
    </w:p>
    <w:p w14:paraId="66B4AFF1" w14:textId="77777777" w:rsidR="00C273CA" w:rsidRPr="00E110A4" w:rsidRDefault="00C273CA" w:rsidP="002E269B">
      <w:pPr>
        <w:tabs>
          <w:tab w:val="left" w:pos="2127"/>
          <w:tab w:val="left" w:pos="2835"/>
        </w:tabs>
        <w:autoSpaceDE w:val="0"/>
        <w:autoSpaceDN w:val="0"/>
        <w:spacing w:after="0" w:line="240" w:lineRule="auto"/>
        <w:ind w:left="284" w:hanging="284"/>
        <w:rPr>
          <w:rFonts w:ascii="Times New Roman" w:eastAsia="Times New Roman" w:hAnsi="Times New Roman" w:cs="Times New Roman"/>
          <w:bCs/>
          <w:lang w:eastAsia="pl-PL"/>
        </w:rPr>
      </w:pPr>
      <w:r w:rsidRPr="00E110A4">
        <w:rPr>
          <w:rFonts w:ascii="Times New Roman" w:eastAsia="Times New Roman" w:hAnsi="Times New Roman" w:cs="Times New Roman"/>
          <w:lang w:eastAsia="pl-PL"/>
        </w:rPr>
        <w:t>Wraz ze z</w:t>
      </w:r>
      <w:r w:rsidRPr="00E110A4">
        <w:rPr>
          <w:rFonts w:ascii="Times New Roman" w:eastAsia="Times New Roman" w:hAnsi="Times New Roman" w:cs="Times New Roman"/>
          <w:bCs/>
          <w:lang w:eastAsia="pl-PL"/>
        </w:rPr>
        <w:t>łożeniem oświadczenia, wykonawca może przedstawić dowody, że powiązania z innym wykonawcą nie prowadzą do zakłócenia konkurencji w postępowaniu o udzielenie zamówienia</w:t>
      </w:r>
    </w:p>
    <w:p w14:paraId="3CCE97F4" w14:textId="77777777" w:rsidR="00C273CA" w:rsidRPr="00E110A4" w:rsidRDefault="00C273CA" w:rsidP="002E269B">
      <w:pPr>
        <w:tabs>
          <w:tab w:val="left" w:pos="2127"/>
          <w:tab w:val="left" w:pos="2835"/>
        </w:tabs>
        <w:autoSpaceDE w:val="0"/>
        <w:autoSpaceDN w:val="0"/>
        <w:spacing w:after="0" w:line="240" w:lineRule="auto"/>
        <w:jc w:val="right"/>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br w:type="page"/>
      </w:r>
      <w:r w:rsidRPr="00E110A4">
        <w:rPr>
          <w:rFonts w:ascii="Times New Roman" w:eastAsia="Times New Roman" w:hAnsi="Times New Roman" w:cs="Times New Roman"/>
          <w:b/>
          <w:bCs/>
          <w:lang w:eastAsia="pl-PL"/>
        </w:rPr>
        <w:lastRenderedPageBreak/>
        <w:t xml:space="preserve"> Załącznik nr 5 do SIWZ – zobowiązanie innego podmiotu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273CA" w:rsidRPr="00E110A4" w14:paraId="516FF07C" w14:textId="77777777" w:rsidTr="00C273CA">
        <w:trPr>
          <w:trHeight w:val="1171"/>
        </w:trPr>
        <w:tc>
          <w:tcPr>
            <w:tcW w:w="3369" w:type="dxa"/>
          </w:tcPr>
          <w:p w14:paraId="77B4C440" w14:textId="77777777" w:rsidR="00C273CA" w:rsidRPr="00E110A4" w:rsidRDefault="00C273CA" w:rsidP="002E269B">
            <w:pPr>
              <w:tabs>
                <w:tab w:val="left" w:pos="2127"/>
                <w:tab w:val="left" w:pos="2835"/>
              </w:tabs>
              <w:autoSpaceDE w:val="0"/>
              <w:autoSpaceDN w:val="0"/>
              <w:spacing w:after="0" w:line="240" w:lineRule="auto"/>
              <w:jc w:val="both"/>
              <w:rPr>
                <w:rFonts w:ascii="Times New Roman" w:eastAsia="Times New Roman" w:hAnsi="Times New Roman" w:cs="Times New Roman"/>
                <w:i/>
                <w:lang w:eastAsia="pl-PL"/>
              </w:rPr>
            </w:pPr>
          </w:p>
          <w:p w14:paraId="6CD9CC20" w14:textId="77777777" w:rsidR="00C273CA" w:rsidRPr="00E110A4" w:rsidRDefault="00C273CA" w:rsidP="002E269B">
            <w:pPr>
              <w:tabs>
                <w:tab w:val="left" w:pos="2127"/>
                <w:tab w:val="left" w:pos="2835"/>
              </w:tabs>
              <w:autoSpaceDE w:val="0"/>
              <w:autoSpaceDN w:val="0"/>
              <w:spacing w:after="0" w:line="240" w:lineRule="auto"/>
              <w:jc w:val="both"/>
              <w:rPr>
                <w:rFonts w:ascii="Times New Roman" w:eastAsia="Times New Roman" w:hAnsi="Times New Roman" w:cs="Times New Roman"/>
                <w:i/>
                <w:lang w:eastAsia="pl-PL"/>
              </w:rPr>
            </w:pPr>
          </w:p>
          <w:p w14:paraId="7A78D1A5" w14:textId="77777777" w:rsidR="00C273CA" w:rsidRPr="00E110A4" w:rsidRDefault="00C273CA" w:rsidP="002E269B">
            <w:pPr>
              <w:tabs>
                <w:tab w:val="left" w:pos="2127"/>
                <w:tab w:val="left" w:pos="2835"/>
              </w:tabs>
              <w:autoSpaceDE w:val="0"/>
              <w:autoSpaceDN w:val="0"/>
              <w:spacing w:after="0" w:line="240" w:lineRule="auto"/>
              <w:jc w:val="both"/>
              <w:rPr>
                <w:rFonts w:ascii="Times New Roman" w:eastAsia="Times New Roman" w:hAnsi="Times New Roman" w:cs="Times New Roman"/>
                <w:i/>
                <w:lang w:eastAsia="pl-PL"/>
              </w:rPr>
            </w:pPr>
          </w:p>
          <w:p w14:paraId="080FA80C" w14:textId="77777777" w:rsidR="00C273CA" w:rsidRPr="00E110A4" w:rsidRDefault="00C273CA" w:rsidP="002E269B">
            <w:pPr>
              <w:tabs>
                <w:tab w:val="left" w:pos="2127"/>
                <w:tab w:val="left" w:pos="2835"/>
              </w:tabs>
              <w:autoSpaceDE w:val="0"/>
              <w:autoSpaceDN w:val="0"/>
              <w:spacing w:after="0" w:line="240" w:lineRule="auto"/>
              <w:jc w:val="both"/>
              <w:rPr>
                <w:rFonts w:ascii="Times New Roman" w:eastAsia="Times New Roman" w:hAnsi="Times New Roman" w:cs="Times New Roman"/>
                <w:i/>
                <w:lang w:eastAsia="pl-PL"/>
              </w:rPr>
            </w:pPr>
          </w:p>
          <w:p w14:paraId="5BAE86A3" w14:textId="77777777" w:rsidR="00C273CA" w:rsidRPr="00E110A4" w:rsidRDefault="00C273CA" w:rsidP="00796ABD">
            <w:pPr>
              <w:tabs>
                <w:tab w:val="left" w:pos="2127"/>
                <w:tab w:val="left" w:pos="2835"/>
              </w:tabs>
              <w:autoSpaceDE w:val="0"/>
              <w:autoSpaceDN w:val="0"/>
              <w:spacing w:after="0" w:line="240" w:lineRule="auto"/>
              <w:jc w:val="center"/>
              <w:rPr>
                <w:rFonts w:ascii="Times New Roman" w:eastAsia="Times New Roman" w:hAnsi="Times New Roman" w:cs="Times New Roman"/>
                <w:i/>
                <w:lang w:eastAsia="pl-PL"/>
              </w:rPr>
            </w:pPr>
            <w:r w:rsidRPr="00E110A4">
              <w:rPr>
                <w:rFonts w:ascii="Times New Roman" w:eastAsia="Times New Roman" w:hAnsi="Times New Roman" w:cs="Times New Roman"/>
                <w:i/>
                <w:sz w:val="18"/>
                <w:lang w:eastAsia="pl-PL"/>
              </w:rPr>
              <w:t>Pieczęć podmiotu oddającego zasoby</w:t>
            </w:r>
          </w:p>
        </w:tc>
      </w:tr>
    </w:tbl>
    <w:p w14:paraId="4E6993A5" w14:textId="77777777" w:rsidR="00C273CA" w:rsidRPr="00E110A4" w:rsidRDefault="00C273CA" w:rsidP="002E269B">
      <w:pPr>
        <w:tabs>
          <w:tab w:val="left" w:pos="2127"/>
          <w:tab w:val="left" w:pos="2835"/>
        </w:tabs>
        <w:autoSpaceDE w:val="0"/>
        <w:autoSpaceDN w:val="0"/>
        <w:spacing w:after="0" w:line="240" w:lineRule="auto"/>
        <w:jc w:val="both"/>
        <w:rPr>
          <w:rFonts w:ascii="Times New Roman" w:eastAsia="Times New Roman" w:hAnsi="Times New Roman" w:cs="Times New Roman"/>
          <w:b/>
          <w:i/>
          <w:lang w:eastAsia="pl-PL"/>
        </w:rPr>
      </w:pPr>
    </w:p>
    <w:p w14:paraId="43520F89" w14:textId="77777777" w:rsidR="00C273CA" w:rsidRPr="00E110A4" w:rsidRDefault="00C273CA" w:rsidP="002E269B">
      <w:pPr>
        <w:tabs>
          <w:tab w:val="left" w:pos="2127"/>
          <w:tab w:val="left" w:pos="2835"/>
        </w:tabs>
        <w:autoSpaceDE w:val="0"/>
        <w:autoSpaceDN w:val="0"/>
        <w:spacing w:after="0" w:line="240" w:lineRule="auto"/>
        <w:jc w:val="both"/>
        <w:rPr>
          <w:rFonts w:ascii="Times New Roman" w:eastAsia="Times New Roman" w:hAnsi="Times New Roman" w:cs="Times New Roman"/>
          <w:b/>
          <w:i/>
          <w:lang w:eastAsia="pl-PL"/>
        </w:rPr>
      </w:pPr>
    </w:p>
    <w:p w14:paraId="3E2AD881" w14:textId="77777777" w:rsidR="00C273CA" w:rsidRPr="00E110A4" w:rsidRDefault="00C273CA" w:rsidP="002E269B">
      <w:pPr>
        <w:tabs>
          <w:tab w:val="left" w:pos="2127"/>
          <w:tab w:val="left" w:pos="2835"/>
        </w:tabs>
        <w:autoSpaceDE w:val="0"/>
        <w:autoSpaceDN w:val="0"/>
        <w:spacing w:after="0" w:line="240" w:lineRule="auto"/>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MY NIŻEJ PODPISANI</w:t>
      </w:r>
    </w:p>
    <w:p w14:paraId="0CC0AF9F" w14:textId="77777777" w:rsidR="00C273CA" w:rsidRPr="00E110A4" w:rsidRDefault="00C273CA" w:rsidP="002E269B">
      <w:pPr>
        <w:tabs>
          <w:tab w:val="left" w:pos="2127"/>
          <w:tab w:val="left" w:pos="2835"/>
        </w:tabs>
        <w:autoSpaceDE w:val="0"/>
        <w:autoSpaceDN w:val="0"/>
        <w:spacing w:after="0" w:line="240" w:lineRule="auto"/>
        <w:jc w:val="both"/>
        <w:rPr>
          <w:rFonts w:ascii="Times New Roman" w:eastAsia="Times New Roman" w:hAnsi="Times New Roman" w:cs="Times New Roman"/>
          <w:b/>
          <w:lang w:eastAsia="pl-PL"/>
        </w:rPr>
      </w:pPr>
    </w:p>
    <w:p w14:paraId="571E29AC"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3B318D31"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7702653E" w14:textId="77777777" w:rsidR="00C273CA" w:rsidRPr="00E110A4" w:rsidRDefault="00C273CA" w:rsidP="002E269B">
      <w:pPr>
        <w:tabs>
          <w:tab w:val="left" w:pos="-4962"/>
          <w:tab w:val="decimal" w:leader="dot" w:pos="9639"/>
        </w:tabs>
        <w:autoSpaceDE w:val="0"/>
        <w:autoSpaceDN w:val="0"/>
        <w:spacing w:after="0" w:line="240" w:lineRule="auto"/>
        <w:jc w:val="center"/>
        <w:rPr>
          <w:rFonts w:ascii="Times New Roman" w:eastAsia="Times New Roman" w:hAnsi="Times New Roman" w:cs="Times New Roman"/>
          <w:i/>
          <w:sz w:val="18"/>
          <w:lang w:eastAsia="pl-PL"/>
        </w:rPr>
      </w:pPr>
      <w:r w:rsidRPr="00E110A4">
        <w:rPr>
          <w:rFonts w:ascii="Times New Roman" w:eastAsia="Times New Roman" w:hAnsi="Times New Roman" w:cs="Times New Roman"/>
          <w:i/>
          <w:sz w:val="18"/>
          <w:lang w:eastAsia="pl-PL"/>
        </w:rPr>
        <w:t>(imię i nazwisko osoby upoważnionej do reprezentowania podmiotu)</w:t>
      </w:r>
    </w:p>
    <w:p w14:paraId="31F2F090" w14:textId="77777777" w:rsidR="00C273CA" w:rsidRPr="00E110A4" w:rsidRDefault="00C273CA" w:rsidP="002E269B">
      <w:pPr>
        <w:tabs>
          <w:tab w:val="left" w:pos="-4962"/>
          <w:tab w:val="decimal" w:leader="dot" w:pos="9639"/>
        </w:tabs>
        <w:autoSpaceDE w:val="0"/>
        <w:autoSpaceDN w:val="0"/>
        <w:spacing w:after="0" w:line="240" w:lineRule="auto"/>
        <w:jc w:val="center"/>
        <w:rPr>
          <w:rFonts w:ascii="Times New Roman" w:eastAsia="Times New Roman" w:hAnsi="Times New Roman" w:cs="Times New Roman"/>
          <w:i/>
          <w:lang w:eastAsia="pl-PL"/>
        </w:rPr>
      </w:pPr>
    </w:p>
    <w:p w14:paraId="500393A9"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działając w imieniu i na rzecz:</w:t>
      </w:r>
    </w:p>
    <w:p w14:paraId="3444A1F2"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48059BCD"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1A36EDFA"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485455E1" w14:textId="77777777" w:rsidR="00C273CA" w:rsidRPr="00E110A4" w:rsidRDefault="00C273CA" w:rsidP="002E269B">
      <w:pPr>
        <w:tabs>
          <w:tab w:val="left" w:pos="-4962"/>
          <w:tab w:val="decimal" w:leader="dot" w:pos="9639"/>
        </w:tabs>
        <w:autoSpaceDE w:val="0"/>
        <w:autoSpaceDN w:val="0"/>
        <w:spacing w:after="0" w:line="240" w:lineRule="auto"/>
        <w:jc w:val="center"/>
        <w:rPr>
          <w:rFonts w:ascii="Times New Roman" w:eastAsia="Times New Roman" w:hAnsi="Times New Roman" w:cs="Times New Roman"/>
          <w:i/>
          <w:sz w:val="18"/>
          <w:lang w:eastAsia="pl-PL"/>
        </w:rPr>
      </w:pPr>
      <w:r w:rsidRPr="00E110A4">
        <w:rPr>
          <w:rFonts w:ascii="Times New Roman" w:eastAsia="Times New Roman" w:hAnsi="Times New Roman" w:cs="Times New Roman"/>
          <w:i/>
          <w:sz w:val="18"/>
          <w:lang w:eastAsia="pl-PL"/>
        </w:rPr>
        <w:t>(pełna nazwa i adres podmiotu udostępniającego)</w:t>
      </w:r>
    </w:p>
    <w:p w14:paraId="666F6C35" w14:textId="77777777" w:rsidR="00C273CA" w:rsidRPr="00E110A4" w:rsidRDefault="00C273CA" w:rsidP="002E269B">
      <w:pPr>
        <w:tabs>
          <w:tab w:val="left" w:pos="-4962"/>
          <w:tab w:val="decimal" w:leader="dot" w:pos="9639"/>
        </w:tabs>
        <w:autoSpaceDE w:val="0"/>
        <w:autoSpaceDN w:val="0"/>
        <w:spacing w:after="0" w:line="240" w:lineRule="auto"/>
        <w:jc w:val="center"/>
        <w:rPr>
          <w:rFonts w:ascii="Times New Roman" w:eastAsia="Times New Roman" w:hAnsi="Times New Roman" w:cs="Times New Roman"/>
          <w:i/>
          <w:lang w:eastAsia="pl-PL"/>
        </w:rPr>
      </w:pPr>
    </w:p>
    <w:p w14:paraId="5B97146E" w14:textId="77777777" w:rsidR="00C273CA" w:rsidRPr="00E110A4" w:rsidRDefault="00C273CA" w:rsidP="002E269B">
      <w:pPr>
        <w:tabs>
          <w:tab w:val="left" w:pos="-4962"/>
          <w:tab w:val="decimal" w:leader="dot" w:pos="9639"/>
        </w:tabs>
        <w:autoSpaceDE w:val="0"/>
        <w:autoSpaceDN w:val="0"/>
        <w:spacing w:after="0" w:line="240" w:lineRule="auto"/>
        <w:jc w:val="center"/>
        <w:rPr>
          <w:rFonts w:ascii="Times New Roman" w:eastAsia="Times New Roman" w:hAnsi="Times New Roman" w:cs="Times New Roman"/>
          <w:b/>
          <w:i/>
          <w:lang w:eastAsia="pl-PL"/>
        </w:rPr>
      </w:pPr>
      <w:r w:rsidRPr="00E110A4">
        <w:rPr>
          <w:rFonts w:ascii="Times New Roman" w:eastAsia="Times New Roman" w:hAnsi="Times New Roman" w:cs="Times New Roman"/>
          <w:b/>
          <w:lang w:eastAsia="pl-PL"/>
        </w:rPr>
        <w:t>zobowiązujemy się udostępnić swoje zasoby</w:t>
      </w:r>
    </w:p>
    <w:p w14:paraId="4DF79E5F" w14:textId="77777777" w:rsidR="00C273CA" w:rsidRPr="00E110A4" w:rsidRDefault="00C273CA" w:rsidP="002E269B">
      <w:pPr>
        <w:tabs>
          <w:tab w:val="left" w:pos="-4962"/>
          <w:tab w:val="decimal" w:leader="dot" w:pos="9639"/>
        </w:tabs>
        <w:autoSpaceDE w:val="0"/>
        <w:autoSpaceDN w:val="0"/>
        <w:spacing w:after="0" w:line="240" w:lineRule="auto"/>
        <w:jc w:val="center"/>
        <w:rPr>
          <w:rFonts w:ascii="Times New Roman" w:eastAsia="Times New Roman" w:hAnsi="Times New Roman" w:cs="Times New Roman"/>
          <w:i/>
          <w:lang w:eastAsia="pl-PL"/>
        </w:rPr>
      </w:pPr>
    </w:p>
    <w:p w14:paraId="2F837742"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do dyspozycji Wykonawcy:</w:t>
      </w:r>
    </w:p>
    <w:p w14:paraId="6182E329"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755180F8"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52CDAB92" w14:textId="77777777" w:rsidR="00C273CA" w:rsidRPr="00E110A4" w:rsidRDefault="00C273CA" w:rsidP="002E269B">
      <w:pPr>
        <w:tabs>
          <w:tab w:val="left" w:pos="-4962"/>
          <w:tab w:val="decimal" w:leader="dot" w:pos="9639"/>
        </w:tabs>
        <w:autoSpaceDE w:val="0"/>
        <w:autoSpaceDN w:val="0"/>
        <w:spacing w:after="0" w:line="240" w:lineRule="auto"/>
        <w:jc w:val="center"/>
        <w:rPr>
          <w:rFonts w:ascii="Times New Roman" w:eastAsia="Times New Roman" w:hAnsi="Times New Roman" w:cs="Times New Roman"/>
          <w:i/>
          <w:sz w:val="18"/>
          <w:lang w:eastAsia="pl-PL"/>
        </w:rPr>
      </w:pPr>
      <w:r w:rsidRPr="00E110A4">
        <w:rPr>
          <w:rFonts w:ascii="Times New Roman" w:eastAsia="Times New Roman" w:hAnsi="Times New Roman" w:cs="Times New Roman"/>
          <w:i/>
          <w:sz w:val="18"/>
          <w:lang w:eastAsia="pl-PL"/>
        </w:rPr>
        <w:t>(pełna nazwa i adres Wykonawcy)</w:t>
      </w:r>
    </w:p>
    <w:p w14:paraId="373BD515" w14:textId="77777777" w:rsidR="00C273CA" w:rsidRPr="00E110A4" w:rsidRDefault="00C273CA" w:rsidP="002E269B">
      <w:pPr>
        <w:tabs>
          <w:tab w:val="left" w:pos="-4962"/>
          <w:tab w:val="decimal" w:leader="dot" w:pos="9639"/>
        </w:tabs>
        <w:autoSpaceDE w:val="0"/>
        <w:autoSpaceDN w:val="0"/>
        <w:spacing w:after="0" w:line="240" w:lineRule="auto"/>
        <w:jc w:val="center"/>
        <w:rPr>
          <w:rFonts w:ascii="Times New Roman" w:eastAsia="Times New Roman" w:hAnsi="Times New Roman" w:cs="Times New Roman"/>
          <w:i/>
          <w:lang w:eastAsia="pl-PL"/>
        </w:rPr>
      </w:pPr>
    </w:p>
    <w:p w14:paraId="0D6A66B1"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przy wykonaniu zamówienia pod nazwą:</w:t>
      </w:r>
    </w:p>
    <w:p w14:paraId="45F24288"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79EF3804"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6944DEC5"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12232C5F"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nr sprawy </w:t>
      </w:r>
      <w:r w:rsidRPr="00E110A4">
        <w:rPr>
          <w:rFonts w:ascii="Times New Roman" w:eastAsia="Times New Roman" w:hAnsi="Times New Roman" w:cs="Times New Roman"/>
          <w:lang w:eastAsia="pl-PL"/>
        </w:rPr>
        <w:tab/>
      </w:r>
    </w:p>
    <w:p w14:paraId="6A69F534"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7DF0AAAC" w14:textId="77777777" w:rsidR="00C273CA" w:rsidRPr="00E110A4" w:rsidRDefault="00C273CA" w:rsidP="002E269B">
      <w:pPr>
        <w:tabs>
          <w:tab w:val="left" w:pos="-4962"/>
          <w:tab w:val="decimal" w:leader="dot" w:pos="9639"/>
        </w:tabs>
        <w:autoSpaceDE w:val="0"/>
        <w:autoSpaceDN w:val="0"/>
        <w:spacing w:after="0" w:line="240" w:lineRule="auto"/>
        <w:jc w:val="center"/>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w zakresie:</w:t>
      </w:r>
    </w:p>
    <w:p w14:paraId="14D08013"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04283DA4" w14:textId="1C28C648" w:rsidR="00C273CA" w:rsidRPr="003E16D0" w:rsidRDefault="00C273CA" w:rsidP="00ED0BF9">
      <w:pPr>
        <w:numPr>
          <w:ilvl w:val="4"/>
          <w:numId w:val="30"/>
        </w:numPr>
        <w:tabs>
          <w:tab w:val="left" w:pos="-4962"/>
          <w:tab w:val="num" w:pos="426"/>
          <w:tab w:val="decimal" w:leader="dot" w:pos="9639"/>
        </w:tabs>
        <w:autoSpaceDE w:val="0"/>
        <w:autoSpaceDN w:val="0"/>
        <w:spacing w:after="0" w:line="240" w:lineRule="auto"/>
        <w:ind w:left="426" w:right="204" w:hanging="426"/>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zdolności zawodowych</w:t>
      </w:r>
      <w:r w:rsidRPr="00E110A4">
        <w:rPr>
          <w:rFonts w:ascii="Times New Roman" w:eastAsia="Times New Roman" w:hAnsi="Times New Roman" w:cs="Times New Roman"/>
          <w:lang w:eastAsia="pl-PL"/>
        </w:rPr>
        <w:t xml:space="preserve"> – potwierdzam/y posiadanie wiedzy i doświadczenia w zakresie wyma</w:t>
      </w:r>
      <w:r w:rsidR="003E16D0">
        <w:rPr>
          <w:rFonts w:ascii="Times New Roman" w:eastAsia="Times New Roman" w:hAnsi="Times New Roman" w:cs="Times New Roman"/>
          <w:lang w:eastAsia="pl-PL"/>
        </w:rPr>
        <w:t xml:space="preserve">ganym przez Zamawiającego, tj. </w:t>
      </w:r>
      <w:r w:rsidRPr="003E16D0">
        <w:rPr>
          <w:rFonts w:ascii="Times New Roman" w:eastAsia="Times New Roman" w:hAnsi="Times New Roman" w:cs="Times New Roman"/>
          <w:lang w:eastAsia="pl-PL"/>
        </w:rPr>
        <w:t>W realizacji zamówienia będziemy czynnie uczestniczyć, jako podwykonawca następujących robót:</w:t>
      </w:r>
    </w:p>
    <w:p w14:paraId="16D15FB9" w14:textId="77777777" w:rsidR="00C273CA" w:rsidRPr="00E110A4" w:rsidRDefault="00C273CA" w:rsidP="002E269B">
      <w:pPr>
        <w:tabs>
          <w:tab w:val="left" w:pos="-4962"/>
          <w:tab w:val="decimal" w:leader="dot" w:pos="9639"/>
        </w:tabs>
        <w:autoSpaceDE w:val="0"/>
        <w:autoSpaceDN w:val="0"/>
        <w:spacing w:after="0" w:line="240" w:lineRule="auto"/>
        <w:ind w:left="426"/>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7951F6F3" w14:textId="77777777" w:rsidR="00C273CA" w:rsidRPr="00E110A4" w:rsidRDefault="00C273CA" w:rsidP="002E269B">
      <w:pPr>
        <w:tabs>
          <w:tab w:val="left" w:pos="-4962"/>
          <w:tab w:val="decimal" w:leader="dot" w:pos="9639"/>
        </w:tabs>
        <w:autoSpaceDE w:val="0"/>
        <w:autoSpaceDN w:val="0"/>
        <w:spacing w:after="0" w:line="240" w:lineRule="auto"/>
        <w:ind w:left="426"/>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lub </w:t>
      </w:r>
    </w:p>
    <w:p w14:paraId="587BB1B3" w14:textId="77777777" w:rsidR="00C273CA" w:rsidRPr="00E110A4" w:rsidRDefault="00C273CA" w:rsidP="002E269B">
      <w:pPr>
        <w:tabs>
          <w:tab w:val="left" w:pos="-4962"/>
          <w:tab w:val="decimal" w:leader="dot" w:pos="9639"/>
        </w:tabs>
        <w:autoSpaceDE w:val="0"/>
        <w:autoSpaceDN w:val="0"/>
        <w:spacing w:after="0" w:line="240" w:lineRule="auto"/>
        <w:ind w:left="426"/>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w realizacji zamówienia będziemy świadczyć w sposób ciągły usługi doradcze w zakresie obejmującym </w:t>
      </w:r>
    </w:p>
    <w:p w14:paraId="1C5D0FBF" w14:textId="77777777" w:rsidR="00C273CA" w:rsidRPr="00E110A4" w:rsidRDefault="00C273CA" w:rsidP="002E269B">
      <w:pPr>
        <w:tabs>
          <w:tab w:val="left" w:pos="-4962"/>
          <w:tab w:val="decimal" w:leader="dot" w:pos="9639"/>
        </w:tabs>
        <w:autoSpaceDE w:val="0"/>
        <w:autoSpaceDN w:val="0"/>
        <w:spacing w:after="0" w:line="240" w:lineRule="auto"/>
        <w:ind w:left="426"/>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p>
    <w:p w14:paraId="3931E58F" w14:textId="77777777" w:rsidR="00C273CA" w:rsidRPr="00256A70" w:rsidRDefault="00C273CA" w:rsidP="002E269B">
      <w:pPr>
        <w:tabs>
          <w:tab w:val="left" w:pos="-4962"/>
          <w:tab w:val="decimal" w:leader="dot" w:pos="9639"/>
        </w:tabs>
        <w:autoSpaceDE w:val="0"/>
        <w:autoSpaceDN w:val="0"/>
        <w:spacing w:after="0" w:line="240" w:lineRule="auto"/>
        <w:ind w:left="426"/>
        <w:jc w:val="center"/>
        <w:rPr>
          <w:rFonts w:ascii="Times New Roman" w:eastAsia="Times New Roman" w:hAnsi="Times New Roman" w:cs="Times New Roman"/>
          <w:sz w:val="18"/>
          <w:lang w:eastAsia="pl-PL"/>
        </w:rPr>
      </w:pPr>
      <w:r w:rsidRPr="00256A70">
        <w:rPr>
          <w:rFonts w:ascii="Times New Roman" w:eastAsia="Times New Roman" w:hAnsi="Times New Roman" w:cs="Times New Roman"/>
          <w:sz w:val="18"/>
          <w:lang w:eastAsia="pl-PL"/>
        </w:rPr>
        <w:t>(wpisać pełny zakres usług doradczych)</w:t>
      </w:r>
    </w:p>
    <w:p w14:paraId="4A406A40" w14:textId="77777777" w:rsidR="00C273CA" w:rsidRPr="00E110A4" w:rsidRDefault="00C273CA" w:rsidP="002E269B">
      <w:pPr>
        <w:tabs>
          <w:tab w:val="left" w:pos="-4962"/>
          <w:tab w:val="decimal" w:leader="dot" w:pos="9639"/>
        </w:tabs>
        <w:autoSpaceDE w:val="0"/>
        <w:autoSpaceDN w:val="0"/>
        <w:spacing w:after="0" w:line="240" w:lineRule="auto"/>
        <w:ind w:left="426"/>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i kierujemy p. ……………………………………………. posiadającego wymaganą wiedzę i doświadczenie na okres wykonywania zamówienia.</w:t>
      </w:r>
    </w:p>
    <w:p w14:paraId="24390825" w14:textId="77777777" w:rsidR="00C273CA" w:rsidRPr="00E110A4" w:rsidRDefault="00C273CA" w:rsidP="002E269B">
      <w:pPr>
        <w:spacing w:after="0" w:line="240" w:lineRule="auto"/>
        <w:ind w:left="284" w:hanging="284"/>
        <w:jc w:val="both"/>
        <w:rPr>
          <w:rFonts w:ascii="Times New Roman" w:eastAsia="Times New Roman" w:hAnsi="Times New Roman" w:cs="Times New Roman"/>
          <w:lang w:val="x-none" w:eastAsia="pl-PL"/>
        </w:rPr>
      </w:pPr>
    </w:p>
    <w:p w14:paraId="3AFA46B0" w14:textId="77777777" w:rsidR="00C273CA" w:rsidRPr="00E110A4" w:rsidRDefault="00C273CA" w:rsidP="00ED0BF9">
      <w:pPr>
        <w:numPr>
          <w:ilvl w:val="1"/>
          <w:numId w:val="30"/>
        </w:numPr>
        <w:tabs>
          <w:tab w:val="num" w:pos="426"/>
        </w:tabs>
        <w:spacing w:after="0" w:line="240" w:lineRule="auto"/>
        <w:ind w:left="426" w:hanging="426"/>
        <w:jc w:val="both"/>
        <w:rPr>
          <w:rFonts w:ascii="Times New Roman" w:eastAsia="Times New Roman" w:hAnsi="Times New Roman" w:cs="Times New Roman"/>
          <w:lang w:eastAsia="pl-PL"/>
        </w:rPr>
      </w:pPr>
      <w:r w:rsidRPr="00E110A4">
        <w:rPr>
          <w:rFonts w:ascii="Times New Roman" w:eastAsia="Times New Roman" w:hAnsi="Times New Roman" w:cs="Times New Roman"/>
          <w:b/>
          <w:lang w:eastAsia="pl-PL"/>
        </w:rPr>
        <w:t>zdolności technicznych</w:t>
      </w:r>
      <w:r w:rsidRPr="00E110A4">
        <w:rPr>
          <w:rFonts w:ascii="Times New Roman" w:eastAsia="Times New Roman" w:hAnsi="Times New Roman" w:cs="Times New Roman"/>
          <w:lang w:eastAsia="pl-PL"/>
        </w:rPr>
        <w:t xml:space="preserve"> – oddamy do dyspozycji Wykonawcy na cały okres (lub wskazany okres) realizacji zamówienia specjalistę:</w:t>
      </w:r>
    </w:p>
    <w:p w14:paraId="2E76A036" w14:textId="77777777" w:rsidR="00C273CA" w:rsidRPr="00E110A4" w:rsidRDefault="00C273CA" w:rsidP="002E269B">
      <w:pPr>
        <w:spacing w:after="0" w:line="240" w:lineRule="auto"/>
        <w:ind w:left="426"/>
        <w:jc w:val="both"/>
        <w:rPr>
          <w:rFonts w:ascii="Times New Roman" w:eastAsia="Times New Roman" w:hAnsi="Times New Roman" w:cs="Times New Roman"/>
          <w:lang w:eastAsia="pl-PL"/>
        </w:rPr>
      </w:pPr>
    </w:p>
    <w:p w14:paraId="17ECFC08" w14:textId="77777777" w:rsidR="00C273CA" w:rsidRPr="00E110A4" w:rsidRDefault="00C273CA" w:rsidP="002E269B">
      <w:pPr>
        <w:tabs>
          <w:tab w:val="decimal" w:leader="dot" w:pos="9639"/>
        </w:tabs>
        <w:spacing w:after="0" w:line="240" w:lineRule="auto"/>
        <w:ind w:left="425"/>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p. </w:t>
      </w:r>
      <w:r w:rsidRPr="00E110A4">
        <w:rPr>
          <w:rFonts w:ascii="Times New Roman" w:eastAsia="Times New Roman" w:hAnsi="Times New Roman" w:cs="Times New Roman"/>
          <w:lang w:eastAsia="pl-PL"/>
        </w:rPr>
        <w:tab/>
      </w:r>
    </w:p>
    <w:p w14:paraId="798D6C29" w14:textId="77777777" w:rsidR="00C273CA" w:rsidRPr="00E110A4" w:rsidRDefault="00C273CA" w:rsidP="002E269B">
      <w:pPr>
        <w:tabs>
          <w:tab w:val="decimal" w:leader="dot" w:pos="9639"/>
        </w:tabs>
        <w:spacing w:after="0" w:line="240" w:lineRule="auto"/>
        <w:ind w:left="425"/>
        <w:jc w:val="both"/>
        <w:rPr>
          <w:rFonts w:ascii="Times New Roman" w:eastAsia="Times New Roman" w:hAnsi="Times New Roman" w:cs="Times New Roman"/>
          <w:lang w:eastAsia="pl-PL"/>
        </w:rPr>
      </w:pPr>
    </w:p>
    <w:p w14:paraId="417B5602" w14:textId="77777777" w:rsidR="00C273CA" w:rsidRPr="00E110A4" w:rsidRDefault="00C273CA" w:rsidP="002E269B">
      <w:pPr>
        <w:tabs>
          <w:tab w:val="decimal" w:leader="dot" w:pos="9639"/>
        </w:tabs>
        <w:spacing w:after="0" w:line="240" w:lineRule="auto"/>
        <w:ind w:left="425"/>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lastRenderedPageBreak/>
        <w:t>Osoba udostępniana posiada wymagane uprawnienia, kwalifikacje, wiedzę i doświadczenie wymagane przez Zamawiającego.</w:t>
      </w:r>
    </w:p>
    <w:p w14:paraId="339F60F8" w14:textId="77777777" w:rsidR="00C273CA" w:rsidRPr="00E110A4" w:rsidRDefault="00C273CA" w:rsidP="002E269B">
      <w:pPr>
        <w:spacing w:after="0" w:line="240" w:lineRule="auto"/>
        <w:ind w:left="284" w:hanging="284"/>
        <w:jc w:val="both"/>
        <w:rPr>
          <w:rFonts w:ascii="Times New Roman" w:eastAsia="Times New Roman" w:hAnsi="Times New Roman" w:cs="Times New Roman"/>
          <w:lang w:eastAsia="pl-PL"/>
        </w:rPr>
      </w:pPr>
    </w:p>
    <w:p w14:paraId="0457E68F" w14:textId="77777777" w:rsidR="00C273CA" w:rsidRPr="00E110A4" w:rsidRDefault="00C273CA" w:rsidP="002E269B">
      <w:pPr>
        <w:spacing w:after="0" w:line="240" w:lineRule="auto"/>
        <w:jc w:val="both"/>
        <w:rPr>
          <w:rFonts w:ascii="Times New Roman" w:eastAsia="Times New Roman" w:hAnsi="Times New Roman" w:cs="Times New Roman"/>
          <w:lang w:eastAsia="pl-PL"/>
        </w:rPr>
      </w:pPr>
    </w:p>
    <w:p w14:paraId="3B34B4F8" w14:textId="77777777" w:rsidR="00C273CA" w:rsidRPr="00E110A4" w:rsidRDefault="00C273CA" w:rsidP="002E269B">
      <w:pPr>
        <w:spacing w:after="0" w:line="240" w:lineRule="auto"/>
        <w:ind w:left="284" w:right="-2"/>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Zasoby swoje udostępniamy dla Wykonawcy na cały okres wykonywania przedmiotowego zamówienia.</w:t>
      </w:r>
    </w:p>
    <w:p w14:paraId="700F70B2" w14:textId="77777777" w:rsidR="00C273CA" w:rsidRPr="00E110A4" w:rsidRDefault="00C273CA" w:rsidP="002E269B">
      <w:pPr>
        <w:spacing w:after="0" w:line="240" w:lineRule="auto"/>
        <w:ind w:left="284" w:right="-2"/>
        <w:jc w:val="both"/>
        <w:rPr>
          <w:rFonts w:ascii="Times New Roman" w:eastAsia="Times New Roman" w:hAnsi="Times New Roman" w:cs="Times New Roman"/>
          <w:b/>
          <w:lang w:eastAsia="pl-PL"/>
        </w:rPr>
      </w:pPr>
    </w:p>
    <w:p w14:paraId="1B635E5E" w14:textId="77777777" w:rsidR="00C273CA" w:rsidRPr="00E110A4" w:rsidRDefault="00C273CA" w:rsidP="002E269B">
      <w:pPr>
        <w:spacing w:after="0" w:line="240" w:lineRule="auto"/>
        <w:ind w:left="284" w:right="-2"/>
        <w:jc w:val="both"/>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 xml:space="preserve">Z Wykonawcą zostanie zawarta umowa cywilno – prawna w zakresie wskazanym </w:t>
      </w:r>
      <w:r w:rsidRPr="00E110A4">
        <w:rPr>
          <w:rFonts w:ascii="Times New Roman" w:eastAsia="Times New Roman" w:hAnsi="Times New Roman" w:cs="Times New Roman"/>
          <w:b/>
          <w:lang w:eastAsia="pl-PL"/>
        </w:rPr>
        <w:br/>
        <w:t>w niniejszym zobowiązaniu na cały okres wykonywania zamówienia.</w:t>
      </w:r>
    </w:p>
    <w:p w14:paraId="4E27FFCF" w14:textId="77777777" w:rsidR="00C273CA" w:rsidRPr="00E110A4" w:rsidRDefault="00C273CA" w:rsidP="002E269B">
      <w:pPr>
        <w:spacing w:after="0" w:line="240" w:lineRule="auto"/>
        <w:ind w:left="284" w:hanging="284"/>
        <w:jc w:val="both"/>
        <w:rPr>
          <w:rFonts w:ascii="Times New Roman" w:eastAsia="Times New Roman" w:hAnsi="Times New Roman" w:cs="Times New Roman"/>
          <w:lang w:eastAsia="pl-PL"/>
        </w:rPr>
      </w:pPr>
    </w:p>
    <w:p w14:paraId="6F8D82DC" w14:textId="194AF3C7" w:rsidR="00C273CA" w:rsidRDefault="00C273CA" w:rsidP="002E269B">
      <w:pPr>
        <w:spacing w:after="0" w:line="240" w:lineRule="auto"/>
        <w:ind w:left="284" w:hanging="284"/>
        <w:jc w:val="both"/>
        <w:rPr>
          <w:rFonts w:ascii="Times New Roman" w:eastAsia="Times New Roman" w:hAnsi="Times New Roman" w:cs="Times New Roman"/>
          <w:lang w:eastAsia="pl-PL"/>
        </w:rPr>
      </w:pPr>
    </w:p>
    <w:p w14:paraId="6B76CEF0" w14:textId="77777777" w:rsidR="00256A70" w:rsidRPr="00E110A4" w:rsidRDefault="00256A70" w:rsidP="002E269B">
      <w:pPr>
        <w:spacing w:after="0" w:line="240" w:lineRule="auto"/>
        <w:ind w:left="284" w:hanging="284"/>
        <w:jc w:val="both"/>
        <w:rPr>
          <w:rFonts w:ascii="Times New Roman" w:eastAsia="Times New Roman" w:hAnsi="Times New Roman" w:cs="Times New Roman"/>
          <w:lang w:eastAsia="pl-PL"/>
        </w:rPr>
      </w:pPr>
    </w:p>
    <w:p w14:paraId="22E229E2" w14:textId="77777777" w:rsidR="00C273CA" w:rsidRPr="00E110A4" w:rsidRDefault="00C273CA" w:rsidP="002E269B">
      <w:pPr>
        <w:spacing w:after="0" w:line="240" w:lineRule="auto"/>
        <w:ind w:left="284" w:hanging="284"/>
        <w:jc w:val="both"/>
        <w:rPr>
          <w:rFonts w:ascii="Times New Roman" w:eastAsia="Times New Roman" w:hAnsi="Times New Roman" w:cs="Times New Roman"/>
          <w:lang w:eastAsia="pl-PL"/>
        </w:rPr>
      </w:pPr>
    </w:p>
    <w:p w14:paraId="596D9599" w14:textId="77777777" w:rsidR="00C273CA" w:rsidRPr="00E110A4" w:rsidRDefault="00C273CA" w:rsidP="00855F02">
      <w:pPr>
        <w:tabs>
          <w:tab w:val="decimal" w:pos="-4820"/>
          <w:tab w:val="left" w:pos="567"/>
          <w:tab w:val="decimal" w:leader="dot" w:pos="3969"/>
          <w:tab w:val="left" w:pos="5670"/>
          <w:tab w:val="decimal" w:leader="dot" w:pos="9072"/>
        </w:tabs>
        <w:spacing w:after="0" w:line="240" w:lineRule="auto"/>
        <w:ind w:left="284" w:right="204" w:hanging="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p>
    <w:p w14:paraId="5C10E7E5" w14:textId="6AEE21E5" w:rsidR="00C273CA" w:rsidRPr="00CE2FBB" w:rsidRDefault="00C273CA" w:rsidP="00855F02">
      <w:pPr>
        <w:tabs>
          <w:tab w:val="decimal" w:pos="-4820"/>
          <w:tab w:val="center" w:pos="1985"/>
          <w:tab w:val="center" w:pos="7371"/>
        </w:tabs>
        <w:spacing w:after="0" w:line="240" w:lineRule="auto"/>
        <w:ind w:left="708" w:right="204" w:hanging="708"/>
        <w:jc w:val="both"/>
        <w:rPr>
          <w:rFonts w:ascii="Times New Roman" w:eastAsia="Times New Roman" w:hAnsi="Times New Roman" w:cs="Times New Roman"/>
          <w:i/>
          <w:sz w:val="18"/>
          <w:szCs w:val="18"/>
          <w:lang w:eastAsia="pl-PL"/>
        </w:rPr>
      </w:pPr>
      <w:r w:rsidRPr="00E110A4">
        <w:rPr>
          <w:rFonts w:ascii="Times New Roman" w:eastAsia="Times New Roman" w:hAnsi="Times New Roman" w:cs="Times New Roman"/>
          <w:lang w:eastAsia="pl-PL"/>
        </w:rPr>
        <w:tab/>
      </w:r>
      <w:r w:rsidRPr="00CE2FBB">
        <w:rPr>
          <w:rFonts w:ascii="Times New Roman" w:eastAsia="Times New Roman" w:hAnsi="Times New Roman" w:cs="Times New Roman"/>
          <w:i/>
          <w:sz w:val="18"/>
          <w:szCs w:val="18"/>
          <w:lang w:eastAsia="pl-PL"/>
        </w:rPr>
        <w:tab/>
      </w:r>
      <w:r w:rsidR="00DB2CEF">
        <w:rPr>
          <w:rFonts w:ascii="Times New Roman" w:eastAsia="Times New Roman" w:hAnsi="Times New Roman" w:cs="Times New Roman"/>
          <w:i/>
          <w:sz w:val="18"/>
          <w:szCs w:val="18"/>
          <w:lang w:eastAsia="pl-PL"/>
        </w:rPr>
        <w:t>M</w:t>
      </w:r>
      <w:r w:rsidRPr="00CE2FBB">
        <w:rPr>
          <w:rFonts w:ascii="Times New Roman" w:eastAsia="Times New Roman" w:hAnsi="Times New Roman" w:cs="Times New Roman"/>
          <w:i/>
          <w:sz w:val="18"/>
          <w:szCs w:val="18"/>
          <w:lang w:eastAsia="pl-PL"/>
        </w:rPr>
        <w:t>iejscowość</w:t>
      </w:r>
      <w:r w:rsidRPr="00CE2FBB">
        <w:rPr>
          <w:rFonts w:ascii="Times New Roman" w:eastAsia="Times New Roman" w:hAnsi="Times New Roman" w:cs="Times New Roman"/>
          <w:i/>
          <w:sz w:val="18"/>
          <w:szCs w:val="18"/>
          <w:lang w:eastAsia="pl-PL"/>
        </w:rPr>
        <w:tab/>
        <w:t xml:space="preserve">Data i podpis upoważnionego </w:t>
      </w:r>
    </w:p>
    <w:p w14:paraId="0F9D29D1" w14:textId="77777777" w:rsidR="00C273CA" w:rsidRPr="00CE2FBB" w:rsidRDefault="00C273CA" w:rsidP="00855F02">
      <w:pPr>
        <w:tabs>
          <w:tab w:val="decimal" w:pos="-4820"/>
          <w:tab w:val="center" w:pos="1985"/>
          <w:tab w:val="center" w:pos="7371"/>
        </w:tabs>
        <w:spacing w:after="0" w:line="240" w:lineRule="auto"/>
        <w:ind w:left="1985" w:right="204" w:hanging="284"/>
        <w:jc w:val="both"/>
        <w:rPr>
          <w:rFonts w:ascii="Times New Roman" w:eastAsia="Times New Roman" w:hAnsi="Times New Roman" w:cs="Times New Roman"/>
          <w:i/>
          <w:sz w:val="18"/>
          <w:szCs w:val="18"/>
          <w:lang w:eastAsia="pl-PL"/>
        </w:rPr>
      </w:pP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t>przedstawiciela Podmiotu</w:t>
      </w:r>
    </w:p>
    <w:p w14:paraId="1B59E070" w14:textId="77777777" w:rsidR="00C273CA" w:rsidRPr="00CE2FBB"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i/>
          <w:sz w:val="18"/>
          <w:szCs w:val="18"/>
          <w:lang w:eastAsia="pl-PL"/>
        </w:rPr>
      </w:pPr>
    </w:p>
    <w:p w14:paraId="6203F44A" w14:textId="77777777" w:rsidR="00C273CA" w:rsidRPr="00CE2FBB"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i/>
          <w:sz w:val="18"/>
          <w:szCs w:val="18"/>
          <w:lang w:eastAsia="pl-PL"/>
        </w:rPr>
      </w:pPr>
    </w:p>
    <w:p w14:paraId="4CBF9F49"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6E4E9CA4"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58DC39B6" w14:textId="7CA14C0A"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52EF23C7" w14:textId="31B6D9F7" w:rsidR="00E93665" w:rsidRPr="00E110A4" w:rsidRDefault="00E93665"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4ED4A981" w14:textId="28879DFC" w:rsidR="00E93665" w:rsidRPr="00E110A4" w:rsidRDefault="00E93665"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75C4A123" w14:textId="3BAE4710" w:rsidR="00E93665" w:rsidRPr="00E110A4" w:rsidRDefault="00E93665"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27E9094E" w14:textId="55BD6D7D" w:rsidR="00E93665" w:rsidRPr="00E110A4" w:rsidRDefault="00E93665"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5F1E428E" w14:textId="4D47C6D1" w:rsidR="00E93665" w:rsidRPr="00E110A4" w:rsidRDefault="00E93665"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55A31DE3" w14:textId="6E22D5EE" w:rsidR="00E93665" w:rsidRPr="00E110A4" w:rsidRDefault="00E93665"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49760F7C" w14:textId="2BA67551" w:rsidR="00E93665" w:rsidRDefault="00E93665"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2BEF7A5F" w14:textId="2DD95AAF"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0678AA71" w14:textId="377FF6E9"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43302807" w14:textId="31DCB1DA"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7A9FD4A7" w14:textId="1F3F7A0C"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6139DD60" w14:textId="16A2DE19"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012F2680" w14:textId="75289588"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30FD8814" w14:textId="0D8EA6CD"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34A1B2AE" w14:textId="618EAAF2"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3940E6F2" w14:textId="577D97C9"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0834EF70" w14:textId="5B6ED0B3"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454945EF" w14:textId="09DCE8D4" w:rsidR="003A2E80"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77278669" w14:textId="7C121A7B" w:rsidR="003A2E80" w:rsidRPr="00E110A4" w:rsidRDefault="003A2E80"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139ED7F5"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lang w:eastAsia="pl-PL"/>
        </w:rPr>
      </w:pPr>
    </w:p>
    <w:p w14:paraId="4FCF8781"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b/>
          <w:i/>
          <w:lang w:eastAsia="pl-PL"/>
        </w:rPr>
      </w:pPr>
      <w:r w:rsidRPr="00E110A4">
        <w:rPr>
          <w:rFonts w:ascii="Times New Roman" w:eastAsia="Times New Roman" w:hAnsi="Times New Roman" w:cs="Times New Roman"/>
          <w:b/>
          <w:i/>
          <w:lang w:eastAsia="pl-PL"/>
        </w:rPr>
        <w:t xml:space="preserve">UWAGA </w:t>
      </w:r>
    </w:p>
    <w:p w14:paraId="678E2DDD" w14:textId="77777777" w:rsidR="00C273CA" w:rsidRPr="00E110A4" w:rsidRDefault="00C273CA" w:rsidP="002E269B">
      <w:pPr>
        <w:tabs>
          <w:tab w:val="left" w:pos="-4962"/>
          <w:tab w:val="decimal" w:leader="dot" w:pos="9639"/>
        </w:tabs>
        <w:autoSpaceDE w:val="0"/>
        <w:autoSpaceDN w:val="0"/>
        <w:spacing w:after="0" w:line="240" w:lineRule="auto"/>
        <w:jc w:val="both"/>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Zamiast niniejszego formularza można przedstawić inne dokumenty, w szczególności:</w:t>
      </w:r>
    </w:p>
    <w:p w14:paraId="5482547F" w14:textId="77777777" w:rsidR="00C273CA" w:rsidRPr="00E110A4" w:rsidRDefault="00C273CA" w:rsidP="00ED0BF9">
      <w:pPr>
        <w:numPr>
          <w:ilvl w:val="0"/>
          <w:numId w:val="19"/>
        </w:numPr>
        <w:tabs>
          <w:tab w:val="left" w:pos="-4962"/>
        </w:tabs>
        <w:autoSpaceDE w:val="0"/>
        <w:autoSpaceDN w:val="0"/>
        <w:spacing w:after="0" w:line="240" w:lineRule="auto"/>
        <w:ind w:left="284" w:right="204" w:hanging="284"/>
        <w:jc w:val="both"/>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pisemne zobowiązanie podmiotu, o którym mowa w art. 22a ust. 2 ustawy Pzp,</w:t>
      </w:r>
    </w:p>
    <w:p w14:paraId="26F0647B" w14:textId="77777777" w:rsidR="00C273CA" w:rsidRPr="00E110A4" w:rsidRDefault="00C273CA" w:rsidP="00ED0BF9">
      <w:pPr>
        <w:numPr>
          <w:ilvl w:val="0"/>
          <w:numId w:val="19"/>
        </w:numPr>
        <w:tabs>
          <w:tab w:val="left" w:pos="-4962"/>
        </w:tabs>
        <w:autoSpaceDE w:val="0"/>
        <w:autoSpaceDN w:val="0"/>
        <w:spacing w:after="0" w:line="240" w:lineRule="auto"/>
        <w:ind w:left="284" w:right="204" w:hanging="284"/>
        <w:jc w:val="both"/>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dokumenty dotyczące:</w:t>
      </w:r>
    </w:p>
    <w:p w14:paraId="6F4B7C13" w14:textId="77777777" w:rsidR="00C273CA" w:rsidRPr="00E110A4" w:rsidRDefault="00C273CA" w:rsidP="00ED0BF9">
      <w:pPr>
        <w:numPr>
          <w:ilvl w:val="0"/>
          <w:numId w:val="20"/>
        </w:numPr>
        <w:tabs>
          <w:tab w:val="left" w:pos="-4962"/>
        </w:tabs>
        <w:autoSpaceDE w:val="0"/>
        <w:autoSpaceDN w:val="0"/>
        <w:spacing w:after="0" w:line="240" w:lineRule="auto"/>
        <w:ind w:left="567" w:right="204" w:hanging="283"/>
        <w:jc w:val="both"/>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zakresu dostępnych Wykonawcy zasobów innego podmiotu,</w:t>
      </w:r>
    </w:p>
    <w:p w14:paraId="3DE3EA5A" w14:textId="77777777" w:rsidR="00C273CA" w:rsidRPr="00E110A4" w:rsidRDefault="00C273CA" w:rsidP="00ED0BF9">
      <w:pPr>
        <w:numPr>
          <w:ilvl w:val="0"/>
          <w:numId w:val="20"/>
        </w:numPr>
        <w:tabs>
          <w:tab w:val="left" w:pos="-4962"/>
        </w:tabs>
        <w:autoSpaceDE w:val="0"/>
        <w:autoSpaceDN w:val="0"/>
        <w:spacing w:after="0" w:line="240" w:lineRule="auto"/>
        <w:ind w:left="567" w:right="204" w:hanging="283"/>
        <w:jc w:val="both"/>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sposobu wykorzystania zasobów innego podmiotu, przez Wykonawcę, przy wykonywaniu zamówienia,</w:t>
      </w:r>
    </w:p>
    <w:p w14:paraId="6BA24580" w14:textId="77777777" w:rsidR="00C273CA" w:rsidRPr="00E110A4" w:rsidRDefault="00C273CA" w:rsidP="00ED0BF9">
      <w:pPr>
        <w:numPr>
          <w:ilvl w:val="0"/>
          <w:numId w:val="20"/>
        </w:numPr>
        <w:tabs>
          <w:tab w:val="left" w:pos="-4962"/>
        </w:tabs>
        <w:autoSpaceDE w:val="0"/>
        <w:autoSpaceDN w:val="0"/>
        <w:spacing w:after="0" w:line="240" w:lineRule="auto"/>
        <w:ind w:left="567" w:right="204" w:hanging="283"/>
        <w:jc w:val="both"/>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charakteru stosunku, jaki będzie łączył Wykonawcę z innym podmiotem,</w:t>
      </w:r>
    </w:p>
    <w:p w14:paraId="4B51324A" w14:textId="77777777" w:rsidR="00C273CA" w:rsidRPr="00E110A4" w:rsidRDefault="00C273CA" w:rsidP="00ED0BF9">
      <w:pPr>
        <w:numPr>
          <w:ilvl w:val="0"/>
          <w:numId w:val="20"/>
        </w:numPr>
        <w:tabs>
          <w:tab w:val="left" w:pos="-4962"/>
        </w:tabs>
        <w:autoSpaceDE w:val="0"/>
        <w:autoSpaceDN w:val="0"/>
        <w:spacing w:after="0" w:line="240" w:lineRule="auto"/>
        <w:ind w:left="567" w:right="204" w:hanging="283"/>
        <w:jc w:val="both"/>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zakresu i okresu udziału innego podmiotu przy wykonywaniu zamówienia.</w:t>
      </w:r>
    </w:p>
    <w:p w14:paraId="05032537" w14:textId="2F2C95D0" w:rsidR="002E774B" w:rsidRPr="00E110A4" w:rsidRDefault="002E774B" w:rsidP="002E269B">
      <w:pPr>
        <w:spacing w:line="240" w:lineRule="auto"/>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br w:type="page"/>
      </w:r>
    </w:p>
    <w:bookmarkEnd w:id="0"/>
    <w:p w14:paraId="428306D1" w14:textId="77777777" w:rsidR="006D601C" w:rsidRPr="00E110A4" w:rsidRDefault="006D601C" w:rsidP="002E269B">
      <w:pPr>
        <w:spacing w:after="0" w:line="240" w:lineRule="auto"/>
        <w:jc w:val="right"/>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lastRenderedPageBreak/>
        <w:t xml:space="preserve">Załącznik nr 6 do SIWZ – </w:t>
      </w:r>
      <w:r w:rsidR="00F514A0" w:rsidRPr="00E110A4">
        <w:rPr>
          <w:rFonts w:ascii="Times New Roman" w:eastAsia="Times New Roman" w:hAnsi="Times New Roman" w:cs="Times New Roman"/>
          <w:lang w:eastAsia="pl-PL"/>
        </w:rPr>
        <w:t>szczegółowy opis przedmiotu zamówienia – warunki techniczne</w:t>
      </w:r>
    </w:p>
    <w:p w14:paraId="37A95678" w14:textId="5E187A45" w:rsidR="006D601C" w:rsidRPr="00E110A4" w:rsidRDefault="00F304E4" w:rsidP="002E269B">
      <w:pPr>
        <w:spacing w:after="0" w:line="240" w:lineRule="auto"/>
        <w:jc w:val="right"/>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W załączeniu do SIWZ</w:t>
      </w:r>
    </w:p>
    <w:p w14:paraId="76670B90" w14:textId="11A32814" w:rsidR="002E774B" w:rsidRPr="00E110A4" w:rsidRDefault="00693898" w:rsidP="002E269B">
      <w:pPr>
        <w:spacing w:line="240" w:lineRule="auto"/>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 </w:t>
      </w:r>
      <w:r w:rsidR="002E774B" w:rsidRPr="00E110A4">
        <w:rPr>
          <w:rFonts w:ascii="Times New Roman" w:eastAsia="Times New Roman" w:hAnsi="Times New Roman" w:cs="Times New Roman"/>
          <w:b/>
          <w:bCs/>
          <w:lang w:eastAsia="pl-PL"/>
        </w:rPr>
        <w:br w:type="page"/>
      </w:r>
    </w:p>
    <w:p w14:paraId="5B8DC637" w14:textId="26CFA9FA" w:rsidR="00796ABD" w:rsidRPr="00E110A4" w:rsidRDefault="00796ABD" w:rsidP="00796ABD">
      <w:pPr>
        <w:tabs>
          <w:tab w:val="decimal" w:leader="dot" w:pos="-4820"/>
        </w:tabs>
        <w:spacing w:after="120" w:line="240" w:lineRule="auto"/>
        <w:ind w:right="204"/>
        <w:jc w:val="right"/>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lastRenderedPageBreak/>
        <w:t>Załączni</w:t>
      </w:r>
      <w:r>
        <w:rPr>
          <w:rFonts w:ascii="Times New Roman" w:eastAsia="Times New Roman" w:hAnsi="Times New Roman" w:cs="Times New Roman"/>
          <w:b/>
          <w:bCs/>
          <w:lang w:eastAsia="pl-PL"/>
        </w:rPr>
        <w:t>k nr 7 do SIWZ – wykaz narzędzi</w:t>
      </w:r>
      <w:r w:rsidRPr="00E110A4">
        <w:rPr>
          <w:rFonts w:ascii="Times New Roman" w:eastAsia="Times New Roman" w:hAnsi="Times New Roman" w:cs="Times New Roman"/>
          <w:b/>
          <w:bCs/>
          <w:lang w:eastAsia="pl-PL"/>
        </w:rPr>
        <w:t xml:space="preserve"> </w:t>
      </w: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977"/>
      </w:tblGrid>
      <w:tr w:rsidR="00796ABD" w:rsidRPr="00E110A4" w14:paraId="379B5520" w14:textId="77777777" w:rsidTr="00796ABD">
        <w:trPr>
          <w:trHeight w:val="1091"/>
        </w:trPr>
        <w:tc>
          <w:tcPr>
            <w:tcW w:w="2977" w:type="dxa"/>
            <w:tcBorders>
              <w:top w:val="single" w:sz="8" w:space="0" w:color="000000"/>
              <w:left w:val="single" w:sz="8" w:space="0" w:color="000000"/>
              <w:bottom w:val="single" w:sz="8" w:space="0" w:color="000000"/>
              <w:right w:val="single" w:sz="8" w:space="0" w:color="000000"/>
            </w:tcBorders>
          </w:tcPr>
          <w:p w14:paraId="68FA254A" w14:textId="77777777" w:rsidR="00796ABD" w:rsidRPr="00E110A4" w:rsidRDefault="00796ABD" w:rsidP="00796ABD">
            <w:pPr>
              <w:spacing w:after="0" w:line="240" w:lineRule="auto"/>
              <w:ind w:left="284" w:hanging="284"/>
              <w:jc w:val="both"/>
              <w:rPr>
                <w:rFonts w:ascii="Times New Roman" w:eastAsia="Times New Roman" w:hAnsi="Times New Roman" w:cs="Times New Roman"/>
                <w:lang w:eastAsia="pl-PL"/>
              </w:rPr>
            </w:pPr>
          </w:p>
          <w:p w14:paraId="5F7564A4" w14:textId="77777777" w:rsidR="00796ABD" w:rsidRPr="00E110A4" w:rsidRDefault="00796ABD" w:rsidP="00796ABD">
            <w:pPr>
              <w:spacing w:after="0" w:line="240" w:lineRule="auto"/>
              <w:jc w:val="both"/>
              <w:rPr>
                <w:rFonts w:ascii="Times New Roman" w:eastAsia="Times New Roman" w:hAnsi="Times New Roman" w:cs="Times New Roman"/>
                <w:lang w:eastAsia="pl-PL"/>
              </w:rPr>
            </w:pPr>
          </w:p>
          <w:p w14:paraId="35A2E2D6" w14:textId="77777777" w:rsidR="00796ABD" w:rsidRPr="00E110A4" w:rsidRDefault="00796ABD" w:rsidP="00796ABD">
            <w:pPr>
              <w:spacing w:after="0" w:line="240" w:lineRule="auto"/>
              <w:ind w:left="284" w:hanging="284"/>
              <w:jc w:val="both"/>
              <w:rPr>
                <w:rFonts w:ascii="Times New Roman" w:eastAsia="Times New Roman" w:hAnsi="Times New Roman" w:cs="Times New Roman"/>
                <w:lang w:eastAsia="pl-PL"/>
              </w:rPr>
            </w:pPr>
          </w:p>
          <w:p w14:paraId="44E4FDDD" w14:textId="77777777" w:rsidR="00796ABD" w:rsidRPr="00E110A4" w:rsidRDefault="00796ABD" w:rsidP="00796ABD">
            <w:pPr>
              <w:spacing w:after="0" w:line="240" w:lineRule="auto"/>
              <w:ind w:left="284" w:hanging="284"/>
              <w:jc w:val="both"/>
              <w:rPr>
                <w:rFonts w:ascii="Times New Roman" w:eastAsia="Times New Roman" w:hAnsi="Times New Roman" w:cs="Times New Roman"/>
                <w:lang w:eastAsia="pl-PL"/>
              </w:rPr>
            </w:pPr>
          </w:p>
          <w:p w14:paraId="1FEBE420" w14:textId="77777777" w:rsidR="00796ABD" w:rsidRPr="00E110A4" w:rsidRDefault="00796ABD" w:rsidP="00796ABD">
            <w:pPr>
              <w:spacing w:after="0" w:line="240" w:lineRule="auto"/>
              <w:ind w:left="284" w:hanging="284"/>
              <w:jc w:val="center"/>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Pieczęć Wykonawcy</w:t>
            </w:r>
          </w:p>
        </w:tc>
      </w:tr>
    </w:tbl>
    <w:p w14:paraId="5D1D7AA0" w14:textId="77777777" w:rsidR="00796ABD" w:rsidRPr="00E110A4" w:rsidRDefault="00796ABD" w:rsidP="00796ABD">
      <w:pPr>
        <w:spacing w:after="0" w:line="240" w:lineRule="auto"/>
        <w:ind w:left="284" w:hanging="284"/>
        <w:jc w:val="center"/>
        <w:rPr>
          <w:rFonts w:ascii="Times New Roman" w:eastAsia="Times New Roman" w:hAnsi="Times New Roman" w:cs="Times New Roman"/>
          <w:b/>
          <w:lang w:eastAsia="pl-PL"/>
        </w:rPr>
      </w:pPr>
    </w:p>
    <w:p w14:paraId="4EF62956" w14:textId="77777777" w:rsidR="00796ABD" w:rsidRPr="00E110A4" w:rsidRDefault="00796ABD" w:rsidP="00796ABD">
      <w:pPr>
        <w:spacing w:after="0" w:line="240" w:lineRule="auto"/>
        <w:ind w:left="284" w:hanging="284"/>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WYKAZ NARZĘDZI DOSTĘPNYCH WYKONAWCY W CELU WYKONANIA ZAMÓWIENIA PUBLICZNEGO WRAZ Z INFORMACJĄ O PODST</w:t>
      </w:r>
      <w:r>
        <w:rPr>
          <w:rFonts w:ascii="Times New Roman" w:eastAsia="Times New Roman" w:hAnsi="Times New Roman" w:cs="Times New Roman"/>
          <w:b/>
          <w:iCs/>
          <w:lang w:eastAsia="pl-PL"/>
        </w:rPr>
        <w:t>AWIE DYSPONOWANIA TYMI ZASOBAMI</w:t>
      </w:r>
    </w:p>
    <w:p w14:paraId="549CA095" w14:textId="77777777" w:rsidR="00796ABD" w:rsidRPr="00B94BE1" w:rsidRDefault="00796ABD" w:rsidP="00796ABD">
      <w:pPr>
        <w:spacing w:after="0" w:line="240" w:lineRule="auto"/>
        <w:ind w:left="284" w:hanging="284"/>
        <w:jc w:val="center"/>
        <w:rPr>
          <w:rFonts w:ascii="Times New Roman" w:eastAsia="Times New Roman" w:hAnsi="Times New Roman" w:cs="Times New Roman"/>
          <w:b/>
          <w:iCs/>
          <w:smallCaps/>
          <w:lang w:eastAsia="pl-PL"/>
        </w:rPr>
      </w:pPr>
      <w:r w:rsidRPr="00B94BE1">
        <w:rPr>
          <w:rFonts w:ascii="Times New Roman" w:eastAsia="Times New Roman" w:hAnsi="Times New Roman" w:cs="Times New Roman"/>
          <w:b/>
          <w:iCs/>
          <w:smallCaps/>
          <w:lang w:eastAsia="pl-PL"/>
        </w:rPr>
        <w:t>złożony w postępowaniu, którego przedmiotem jest:</w:t>
      </w:r>
    </w:p>
    <w:p w14:paraId="17C953E4" w14:textId="77777777" w:rsidR="00796ABD" w:rsidRPr="00E110A4" w:rsidRDefault="00796ABD" w:rsidP="00796ABD">
      <w:pPr>
        <w:spacing w:after="0" w:line="240" w:lineRule="auto"/>
        <w:ind w:left="284" w:right="204" w:hanging="284"/>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Digitalizacja dokumentów PZGiK, utworzenie baz danych BDOT500 i GESUT oraz przeprowadzenie działań harmonizujących zbiory danych powiatu toruńskiego w ramach projektu: </w:t>
      </w:r>
      <w:r w:rsidRPr="00E110A4">
        <w:rPr>
          <w:rFonts w:ascii="Times New Roman" w:hAnsi="Times New Roman" w:cs="Times New Roman"/>
          <w:b/>
          <w:lang w:eastAsia="pl-PL"/>
        </w:rPr>
        <w:t>„Infostrada Kujaw i Pomorza  2.0”</w:t>
      </w:r>
    </w:p>
    <w:p w14:paraId="21A40A8D" w14:textId="77777777" w:rsidR="00796ABD" w:rsidRPr="00E110A4" w:rsidRDefault="00796ABD" w:rsidP="00796ABD">
      <w:pPr>
        <w:spacing w:after="0" w:line="240" w:lineRule="auto"/>
        <w:ind w:left="284" w:hanging="284"/>
        <w:jc w:val="both"/>
        <w:rPr>
          <w:rFonts w:ascii="Times New Roman" w:eastAsia="Times New Roman" w:hAnsi="Times New Roman" w:cs="Times New Roman"/>
          <w:b/>
          <w:i/>
          <w:iCs/>
          <w:lang w:eastAsia="pl-PL"/>
        </w:rPr>
      </w:pPr>
    </w:p>
    <w:tbl>
      <w:tblPr>
        <w:tblW w:w="9659" w:type="dxa"/>
        <w:jc w:val="center"/>
        <w:tblLayout w:type="fixed"/>
        <w:tblCellMar>
          <w:left w:w="70" w:type="dxa"/>
          <w:right w:w="70" w:type="dxa"/>
        </w:tblCellMar>
        <w:tblLook w:val="04A0" w:firstRow="1" w:lastRow="0" w:firstColumn="1" w:lastColumn="0" w:noHBand="0" w:noVBand="1"/>
      </w:tblPr>
      <w:tblGrid>
        <w:gridCol w:w="536"/>
        <w:gridCol w:w="4084"/>
        <w:gridCol w:w="2028"/>
        <w:gridCol w:w="3011"/>
      </w:tblGrid>
      <w:tr w:rsidR="00796ABD" w:rsidRPr="00E110A4" w14:paraId="2B1A3169" w14:textId="77777777" w:rsidTr="00796ABD">
        <w:trPr>
          <w:cantSplit/>
          <w:trHeight w:val="1481"/>
          <w:jc w:val="center"/>
        </w:trPr>
        <w:tc>
          <w:tcPr>
            <w:tcW w:w="536" w:type="dxa"/>
            <w:tcBorders>
              <w:top w:val="single" w:sz="12" w:space="0" w:color="000000"/>
              <w:left w:val="single" w:sz="12" w:space="0" w:color="000000"/>
              <w:bottom w:val="single" w:sz="4" w:space="0" w:color="auto"/>
              <w:right w:val="single" w:sz="12" w:space="0" w:color="auto"/>
            </w:tcBorders>
            <w:shd w:val="clear" w:color="auto" w:fill="E6E6E6"/>
            <w:vAlign w:val="center"/>
          </w:tcPr>
          <w:p w14:paraId="2D3589F5" w14:textId="77777777" w:rsidR="00796ABD" w:rsidRPr="00E110A4" w:rsidRDefault="00796ABD" w:rsidP="00796ABD">
            <w:pPr>
              <w:spacing w:after="0" w:line="240" w:lineRule="auto"/>
              <w:ind w:left="284" w:hanging="284"/>
              <w:jc w:val="both"/>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L.p.</w:t>
            </w:r>
          </w:p>
        </w:tc>
        <w:tc>
          <w:tcPr>
            <w:tcW w:w="4084" w:type="dxa"/>
            <w:tcBorders>
              <w:top w:val="single" w:sz="12" w:space="0" w:color="000000"/>
              <w:left w:val="single" w:sz="12" w:space="0" w:color="auto"/>
              <w:bottom w:val="single" w:sz="4" w:space="0" w:color="auto"/>
              <w:right w:val="single" w:sz="12" w:space="0" w:color="auto"/>
            </w:tcBorders>
            <w:shd w:val="clear" w:color="auto" w:fill="E6E6E6"/>
            <w:vAlign w:val="center"/>
          </w:tcPr>
          <w:p w14:paraId="79FA4176" w14:textId="77777777" w:rsidR="00796ABD" w:rsidRPr="00E110A4" w:rsidRDefault="00796ABD" w:rsidP="00796ABD">
            <w:pPr>
              <w:spacing w:after="0" w:line="240" w:lineRule="auto"/>
              <w:ind w:left="284" w:hanging="284"/>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 xml:space="preserve"> Sprzęt </w:t>
            </w:r>
          </w:p>
        </w:tc>
        <w:tc>
          <w:tcPr>
            <w:tcW w:w="2028" w:type="dxa"/>
            <w:tcBorders>
              <w:top w:val="single" w:sz="12" w:space="0" w:color="000000"/>
              <w:left w:val="single" w:sz="12" w:space="0" w:color="auto"/>
              <w:bottom w:val="single" w:sz="4" w:space="0" w:color="auto"/>
              <w:right w:val="single" w:sz="12" w:space="0" w:color="auto"/>
            </w:tcBorders>
            <w:shd w:val="clear" w:color="auto" w:fill="E6E6E6"/>
            <w:vAlign w:val="center"/>
          </w:tcPr>
          <w:p w14:paraId="10AE3452" w14:textId="77777777" w:rsidR="00796ABD" w:rsidRPr="00E110A4" w:rsidRDefault="00796ABD" w:rsidP="00796ABD">
            <w:pPr>
              <w:spacing w:after="0" w:line="240" w:lineRule="auto"/>
              <w:ind w:left="284" w:hanging="284"/>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 xml:space="preserve"> Ilość</w:t>
            </w:r>
          </w:p>
        </w:tc>
        <w:tc>
          <w:tcPr>
            <w:tcW w:w="3011" w:type="dxa"/>
            <w:tcBorders>
              <w:top w:val="single" w:sz="12" w:space="0" w:color="000000"/>
              <w:left w:val="single" w:sz="12" w:space="0" w:color="auto"/>
              <w:bottom w:val="single" w:sz="4" w:space="0" w:color="auto"/>
              <w:right w:val="single" w:sz="12" w:space="0" w:color="000000"/>
            </w:tcBorders>
            <w:shd w:val="clear" w:color="auto" w:fill="E6E6E6"/>
            <w:vAlign w:val="center"/>
          </w:tcPr>
          <w:p w14:paraId="0619E95C" w14:textId="77777777" w:rsidR="00796ABD" w:rsidRPr="00E110A4" w:rsidRDefault="00796ABD" w:rsidP="00796ABD">
            <w:pPr>
              <w:spacing w:after="0" w:line="240" w:lineRule="auto"/>
              <w:jc w:val="center"/>
              <w:rPr>
                <w:rFonts w:ascii="Times New Roman" w:eastAsia="Times New Roman" w:hAnsi="Times New Roman" w:cs="Times New Roman"/>
                <w:b/>
                <w:iCs/>
                <w:lang w:eastAsia="pl-PL"/>
              </w:rPr>
            </w:pPr>
            <w:r w:rsidRPr="00E110A4">
              <w:rPr>
                <w:rFonts w:ascii="Times New Roman" w:eastAsia="Times New Roman" w:hAnsi="Times New Roman" w:cs="Times New Roman"/>
                <w:b/>
                <w:iCs/>
                <w:lang w:eastAsia="pl-PL"/>
              </w:rPr>
              <w:t xml:space="preserve"> Podstawa dysponowania narzędziem</w:t>
            </w:r>
          </w:p>
        </w:tc>
      </w:tr>
      <w:tr w:rsidR="00796ABD" w:rsidRPr="00E110A4" w14:paraId="70793883" w14:textId="77777777" w:rsidTr="00796ABD">
        <w:trPr>
          <w:cantSplit/>
          <w:trHeight w:val="822"/>
          <w:jc w:val="center"/>
        </w:trPr>
        <w:tc>
          <w:tcPr>
            <w:tcW w:w="536" w:type="dxa"/>
            <w:tcBorders>
              <w:top w:val="single" w:sz="4" w:space="0" w:color="auto"/>
              <w:left w:val="single" w:sz="4" w:space="0" w:color="auto"/>
              <w:bottom w:val="single" w:sz="4" w:space="0" w:color="auto"/>
              <w:right w:val="single" w:sz="4" w:space="0" w:color="auto"/>
            </w:tcBorders>
            <w:vAlign w:val="center"/>
          </w:tcPr>
          <w:p w14:paraId="26E64B75" w14:textId="77777777" w:rsidR="00796ABD" w:rsidRPr="00E110A4" w:rsidRDefault="00796ABD" w:rsidP="00796ABD">
            <w:pPr>
              <w:spacing w:after="0" w:line="240" w:lineRule="auto"/>
              <w:ind w:right="204"/>
              <w:jc w:val="center"/>
              <w:rPr>
                <w:rFonts w:ascii="Times New Roman" w:eastAsia="Times New Roman" w:hAnsi="Times New Roman" w:cs="Times New Roman"/>
                <w:iCs/>
                <w:lang w:eastAsia="pl-PL"/>
              </w:rPr>
            </w:pPr>
          </w:p>
        </w:tc>
        <w:tc>
          <w:tcPr>
            <w:tcW w:w="4084" w:type="dxa"/>
            <w:tcBorders>
              <w:top w:val="single" w:sz="4" w:space="0" w:color="auto"/>
              <w:left w:val="single" w:sz="4" w:space="0" w:color="auto"/>
              <w:bottom w:val="single" w:sz="4" w:space="0" w:color="auto"/>
              <w:right w:val="single" w:sz="4" w:space="0" w:color="auto"/>
            </w:tcBorders>
            <w:vAlign w:val="center"/>
          </w:tcPr>
          <w:p w14:paraId="6BE997D3" w14:textId="77777777" w:rsidR="00796ABD" w:rsidRPr="00E110A4" w:rsidRDefault="00796ABD" w:rsidP="00796ABD">
            <w:pPr>
              <w:spacing w:after="0" w:line="240" w:lineRule="auto"/>
              <w:jc w:val="center"/>
              <w:rPr>
                <w:rFonts w:ascii="Times New Roman" w:eastAsia="Times New Roman" w:hAnsi="Times New Roman" w:cs="Times New Roman"/>
                <w:iCs/>
                <w:lang w:eastAsia="pl-PL"/>
              </w:rPr>
            </w:pPr>
            <w:r w:rsidRPr="00E110A4">
              <w:rPr>
                <w:rFonts w:ascii="Times New Roman" w:eastAsia="Times New Roman" w:hAnsi="Times New Roman" w:cs="Times New Roman"/>
                <w:iCs/>
                <w:lang w:eastAsia="pl-PL"/>
              </w:rPr>
              <w:t>skaner wielkoformatowy A0</w:t>
            </w:r>
          </w:p>
        </w:tc>
        <w:tc>
          <w:tcPr>
            <w:tcW w:w="2028" w:type="dxa"/>
            <w:tcBorders>
              <w:top w:val="single" w:sz="4" w:space="0" w:color="auto"/>
              <w:left w:val="single" w:sz="4" w:space="0" w:color="auto"/>
              <w:bottom w:val="single" w:sz="4" w:space="0" w:color="auto"/>
              <w:right w:val="single" w:sz="4" w:space="0" w:color="auto"/>
            </w:tcBorders>
            <w:vAlign w:val="center"/>
          </w:tcPr>
          <w:p w14:paraId="7B726F10" w14:textId="77777777" w:rsidR="00796ABD" w:rsidRPr="00E110A4" w:rsidRDefault="00796ABD" w:rsidP="00796ABD">
            <w:pPr>
              <w:spacing w:after="0" w:line="240" w:lineRule="auto"/>
              <w:ind w:left="284" w:hanging="284"/>
              <w:jc w:val="center"/>
              <w:rPr>
                <w:rFonts w:ascii="Times New Roman" w:eastAsia="Times New Roman" w:hAnsi="Times New Roman" w:cs="Times New Roman"/>
                <w:iCs/>
                <w:lang w:eastAsia="pl-PL"/>
              </w:rPr>
            </w:pPr>
          </w:p>
        </w:tc>
        <w:tc>
          <w:tcPr>
            <w:tcW w:w="3011" w:type="dxa"/>
            <w:tcBorders>
              <w:top w:val="single" w:sz="4" w:space="0" w:color="auto"/>
              <w:left w:val="single" w:sz="4" w:space="0" w:color="auto"/>
              <w:bottom w:val="single" w:sz="4" w:space="0" w:color="auto"/>
              <w:right w:val="single" w:sz="4" w:space="0" w:color="auto"/>
            </w:tcBorders>
            <w:vAlign w:val="center"/>
          </w:tcPr>
          <w:p w14:paraId="701BAAED" w14:textId="77777777" w:rsidR="00796ABD" w:rsidRPr="00E110A4" w:rsidRDefault="00796ABD" w:rsidP="00796ABD">
            <w:pPr>
              <w:spacing w:after="0" w:line="240" w:lineRule="auto"/>
              <w:ind w:left="284" w:hanging="284"/>
              <w:jc w:val="center"/>
              <w:rPr>
                <w:rFonts w:ascii="Times New Roman" w:eastAsia="Times New Roman" w:hAnsi="Times New Roman" w:cs="Times New Roman"/>
                <w:iCs/>
                <w:lang w:eastAsia="pl-PL"/>
              </w:rPr>
            </w:pPr>
          </w:p>
        </w:tc>
      </w:tr>
      <w:tr w:rsidR="00796ABD" w:rsidRPr="00E110A4" w14:paraId="514C10F7" w14:textId="77777777" w:rsidTr="00796ABD">
        <w:trPr>
          <w:cantSplit/>
          <w:trHeight w:val="822"/>
          <w:jc w:val="center"/>
        </w:trPr>
        <w:tc>
          <w:tcPr>
            <w:tcW w:w="536" w:type="dxa"/>
            <w:tcBorders>
              <w:top w:val="single" w:sz="4" w:space="0" w:color="auto"/>
              <w:left w:val="single" w:sz="4" w:space="0" w:color="auto"/>
              <w:bottom w:val="single" w:sz="4" w:space="0" w:color="auto"/>
              <w:right w:val="single" w:sz="4" w:space="0" w:color="auto"/>
            </w:tcBorders>
            <w:vAlign w:val="center"/>
          </w:tcPr>
          <w:p w14:paraId="7579E183" w14:textId="77777777" w:rsidR="00796ABD" w:rsidRPr="00E110A4" w:rsidRDefault="00796ABD" w:rsidP="00796ABD">
            <w:pPr>
              <w:spacing w:after="0" w:line="240" w:lineRule="auto"/>
              <w:ind w:right="204"/>
              <w:jc w:val="center"/>
              <w:rPr>
                <w:rFonts w:ascii="Times New Roman" w:eastAsia="Times New Roman" w:hAnsi="Times New Roman" w:cs="Times New Roman"/>
                <w:iCs/>
                <w:lang w:eastAsia="pl-PL"/>
              </w:rPr>
            </w:pPr>
          </w:p>
        </w:tc>
        <w:tc>
          <w:tcPr>
            <w:tcW w:w="4084" w:type="dxa"/>
            <w:tcBorders>
              <w:top w:val="single" w:sz="4" w:space="0" w:color="auto"/>
              <w:left w:val="single" w:sz="4" w:space="0" w:color="auto"/>
              <w:bottom w:val="single" w:sz="4" w:space="0" w:color="auto"/>
              <w:right w:val="single" w:sz="4" w:space="0" w:color="auto"/>
            </w:tcBorders>
            <w:vAlign w:val="center"/>
          </w:tcPr>
          <w:p w14:paraId="5FCD5C65" w14:textId="77777777" w:rsidR="00796ABD" w:rsidRPr="00E110A4" w:rsidDel="00E34039" w:rsidRDefault="00796ABD" w:rsidP="00796ABD">
            <w:pPr>
              <w:spacing w:after="0" w:line="240" w:lineRule="auto"/>
              <w:jc w:val="center"/>
              <w:rPr>
                <w:rFonts w:ascii="Times New Roman" w:eastAsia="Times New Roman" w:hAnsi="Times New Roman" w:cs="Times New Roman"/>
                <w:iCs/>
                <w:lang w:eastAsia="pl-PL"/>
              </w:rPr>
            </w:pPr>
            <w:r w:rsidRPr="00E110A4">
              <w:rPr>
                <w:rFonts w:ascii="Times New Roman" w:eastAsia="Times New Roman" w:hAnsi="Times New Roman" w:cs="Times New Roman"/>
                <w:iCs/>
                <w:lang w:eastAsia="pl-PL"/>
              </w:rPr>
              <w:t>skaner A3</w:t>
            </w:r>
          </w:p>
        </w:tc>
        <w:tc>
          <w:tcPr>
            <w:tcW w:w="2028" w:type="dxa"/>
            <w:tcBorders>
              <w:top w:val="single" w:sz="4" w:space="0" w:color="auto"/>
              <w:left w:val="single" w:sz="4" w:space="0" w:color="auto"/>
              <w:bottom w:val="single" w:sz="4" w:space="0" w:color="auto"/>
              <w:right w:val="single" w:sz="4" w:space="0" w:color="auto"/>
            </w:tcBorders>
            <w:vAlign w:val="center"/>
          </w:tcPr>
          <w:p w14:paraId="645E67A1" w14:textId="77777777" w:rsidR="00796ABD" w:rsidRPr="00E110A4" w:rsidRDefault="00796ABD" w:rsidP="00796ABD">
            <w:pPr>
              <w:spacing w:after="0" w:line="240" w:lineRule="auto"/>
              <w:ind w:left="284" w:hanging="284"/>
              <w:jc w:val="center"/>
              <w:rPr>
                <w:rFonts w:ascii="Times New Roman" w:eastAsia="Times New Roman" w:hAnsi="Times New Roman" w:cs="Times New Roman"/>
                <w:iCs/>
                <w:lang w:eastAsia="pl-PL"/>
              </w:rPr>
            </w:pPr>
          </w:p>
        </w:tc>
        <w:tc>
          <w:tcPr>
            <w:tcW w:w="3011" w:type="dxa"/>
            <w:tcBorders>
              <w:top w:val="single" w:sz="4" w:space="0" w:color="auto"/>
              <w:left w:val="single" w:sz="4" w:space="0" w:color="auto"/>
              <w:bottom w:val="single" w:sz="4" w:space="0" w:color="auto"/>
              <w:right w:val="single" w:sz="4" w:space="0" w:color="auto"/>
            </w:tcBorders>
            <w:vAlign w:val="center"/>
          </w:tcPr>
          <w:p w14:paraId="14BA7CA2" w14:textId="77777777" w:rsidR="00796ABD" w:rsidRPr="00E110A4" w:rsidRDefault="00796ABD" w:rsidP="00796ABD">
            <w:pPr>
              <w:spacing w:after="0" w:line="240" w:lineRule="auto"/>
              <w:ind w:left="284" w:hanging="284"/>
              <w:jc w:val="center"/>
              <w:rPr>
                <w:rFonts w:ascii="Times New Roman" w:eastAsia="Times New Roman" w:hAnsi="Times New Roman" w:cs="Times New Roman"/>
                <w:iCs/>
                <w:lang w:eastAsia="pl-PL"/>
              </w:rPr>
            </w:pPr>
          </w:p>
        </w:tc>
      </w:tr>
      <w:tr w:rsidR="00796ABD" w:rsidRPr="00E110A4" w14:paraId="2D7B0761" w14:textId="77777777" w:rsidTr="00796ABD">
        <w:trPr>
          <w:cantSplit/>
          <w:trHeight w:val="822"/>
          <w:jc w:val="center"/>
        </w:trPr>
        <w:tc>
          <w:tcPr>
            <w:tcW w:w="536" w:type="dxa"/>
            <w:tcBorders>
              <w:top w:val="single" w:sz="4" w:space="0" w:color="auto"/>
              <w:left w:val="single" w:sz="4" w:space="0" w:color="auto"/>
              <w:bottom w:val="single" w:sz="4" w:space="0" w:color="auto"/>
              <w:right w:val="single" w:sz="4" w:space="0" w:color="auto"/>
            </w:tcBorders>
            <w:vAlign w:val="center"/>
          </w:tcPr>
          <w:p w14:paraId="6E33C3D2" w14:textId="77777777" w:rsidR="00796ABD" w:rsidRPr="00E110A4" w:rsidRDefault="00796ABD" w:rsidP="00796ABD">
            <w:pPr>
              <w:spacing w:after="0" w:line="240" w:lineRule="auto"/>
              <w:ind w:right="204"/>
              <w:jc w:val="center"/>
              <w:rPr>
                <w:rFonts w:ascii="Times New Roman" w:eastAsia="Times New Roman" w:hAnsi="Times New Roman" w:cs="Times New Roman"/>
                <w:iCs/>
                <w:lang w:eastAsia="pl-PL"/>
              </w:rPr>
            </w:pPr>
          </w:p>
        </w:tc>
        <w:tc>
          <w:tcPr>
            <w:tcW w:w="4084" w:type="dxa"/>
            <w:tcBorders>
              <w:top w:val="single" w:sz="4" w:space="0" w:color="auto"/>
              <w:left w:val="single" w:sz="4" w:space="0" w:color="auto"/>
              <w:bottom w:val="single" w:sz="4" w:space="0" w:color="auto"/>
              <w:right w:val="single" w:sz="4" w:space="0" w:color="auto"/>
            </w:tcBorders>
            <w:vAlign w:val="center"/>
          </w:tcPr>
          <w:p w14:paraId="52EC454D" w14:textId="77777777" w:rsidR="00796ABD" w:rsidRPr="00E110A4" w:rsidRDefault="00796ABD" w:rsidP="00796ABD">
            <w:pPr>
              <w:spacing w:after="0" w:line="240" w:lineRule="auto"/>
              <w:jc w:val="center"/>
              <w:rPr>
                <w:rFonts w:ascii="Times New Roman" w:eastAsia="Times New Roman" w:hAnsi="Times New Roman" w:cs="Times New Roman"/>
                <w:iCs/>
                <w:lang w:eastAsia="pl-PL"/>
              </w:rPr>
            </w:pPr>
            <w:r w:rsidRPr="00E110A4">
              <w:rPr>
                <w:rFonts w:ascii="Times New Roman" w:eastAsia="Times New Roman" w:hAnsi="Times New Roman" w:cs="Times New Roman"/>
                <w:iCs/>
                <w:lang w:eastAsia="pl-PL"/>
              </w:rPr>
              <w:t>skaner dziełowy</w:t>
            </w:r>
          </w:p>
        </w:tc>
        <w:tc>
          <w:tcPr>
            <w:tcW w:w="2028" w:type="dxa"/>
            <w:tcBorders>
              <w:top w:val="single" w:sz="4" w:space="0" w:color="auto"/>
              <w:left w:val="single" w:sz="4" w:space="0" w:color="auto"/>
              <w:bottom w:val="single" w:sz="4" w:space="0" w:color="auto"/>
              <w:right w:val="single" w:sz="4" w:space="0" w:color="auto"/>
            </w:tcBorders>
            <w:vAlign w:val="center"/>
          </w:tcPr>
          <w:p w14:paraId="4D2B781C" w14:textId="77777777" w:rsidR="00796ABD" w:rsidRPr="00E110A4" w:rsidRDefault="00796ABD" w:rsidP="00796ABD">
            <w:pPr>
              <w:spacing w:after="0" w:line="240" w:lineRule="auto"/>
              <w:ind w:left="284" w:hanging="284"/>
              <w:jc w:val="center"/>
              <w:rPr>
                <w:rFonts w:ascii="Times New Roman" w:eastAsia="Times New Roman" w:hAnsi="Times New Roman" w:cs="Times New Roman"/>
                <w:iCs/>
                <w:lang w:eastAsia="pl-PL"/>
              </w:rPr>
            </w:pPr>
          </w:p>
        </w:tc>
        <w:tc>
          <w:tcPr>
            <w:tcW w:w="3011" w:type="dxa"/>
            <w:tcBorders>
              <w:top w:val="single" w:sz="4" w:space="0" w:color="auto"/>
              <w:left w:val="single" w:sz="4" w:space="0" w:color="auto"/>
              <w:bottom w:val="single" w:sz="4" w:space="0" w:color="auto"/>
              <w:right w:val="single" w:sz="4" w:space="0" w:color="auto"/>
            </w:tcBorders>
            <w:vAlign w:val="center"/>
          </w:tcPr>
          <w:p w14:paraId="17AB9B8C" w14:textId="77777777" w:rsidR="00796ABD" w:rsidRPr="00E110A4" w:rsidRDefault="00796ABD" w:rsidP="00796ABD">
            <w:pPr>
              <w:spacing w:after="0" w:line="240" w:lineRule="auto"/>
              <w:ind w:left="284" w:hanging="284"/>
              <w:jc w:val="center"/>
              <w:rPr>
                <w:rFonts w:ascii="Times New Roman" w:eastAsia="Times New Roman" w:hAnsi="Times New Roman" w:cs="Times New Roman"/>
                <w:iCs/>
                <w:lang w:eastAsia="pl-PL"/>
              </w:rPr>
            </w:pPr>
          </w:p>
        </w:tc>
      </w:tr>
    </w:tbl>
    <w:p w14:paraId="63D6CC95" w14:textId="77777777" w:rsidR="00796ABD" w:rsidRPr="00E110A4" w:rsidRDefault="00796ABD" w:rsidP="00796ABD">
      <w:pPr>
        <w:spacing w:after="0" w:line="240" w:lineRule="auto"/>
        <w:ind w:right="-1"/>
        <w:jc w:val="both"/>
        <w:rPr>
          <w:rFonts w:ascii="Times New Roman" w:hAnsi="Times New Roman" w:cs="Times New Roman"/>
        </w:rPr>
      </w:pPr>
    </w:p>
    <w:p w14:paraId="427360BF" w14:textId="77777777" w:rsidR="00796ABD" w:rsidRPr="00E110A4" w:rsidRDefault="00796ABD" w:rsidP="00796ABD">
      <w:pPr>
        <w:spacing w:after="120" w:line="240" w:lineRule="auto"/>
        <w:ind w:left="284" w:right="204" w:hanging="284"/>
        <w:jc w:val="both"/>
        <w:rPr>
          <w:rFonts w:ascii="Times New Roman" w:eastAsia="Times New Roman" w:hAnsi="Times New Roman" w:cs="Times New Roman"/>
          <w:lang w:eastAsia="pl-PL"/>
        </w:rPr>
      </w:pPr>
    </w:p>
    <w:p w14:paraId="5F535973" w14:textId="77777777" w:rsidR="00796ABD" w:rsidRPr="00E110A4" w:rsidRDefault="00796ABD" w:rsidP="00796ABD">
      <w:pPr>
        <w:spacing w:after="120" w:line="240" w:lineRule="auto"/>
        <w:ind w:left="284" w:right="204" w:hanging="284"/>
        <w:jc w:val="both"/>
        <w:rPr>
          <w:rFonts w:ascii="Times New Roman" w:eastAsia="Times New Roman" w:hAnsi="Times New Roman" w:cs="Times New Roman"/>
          <w:lang w:eastAsia="pl-PL"/>
        </w:rPr>
      </w:pPr>
    </w:p>
    <w:p w14:paraId="1B9B775B" w14:textId="77777777" w:rsidR="00796ABD" w:rsidRPr="00E110A4" w:rsidRDefault="00796ABD" w:rsidP="009841F0">
      <w:pPr>
        <w:tabs>
          <w:tab w:val="decimal" w:pos="-4820"/>
          <w:tab w:val="left" w:pos="567"/>
          <w:tab w:val="decimal" w:leader="dot" w:pos="3969"/>
          <w:tab w:val="left" w:pos="5670"/>
          <w:tab w:val="decimal" w:leader="dot" w:pos="9072"/>
        </w:tabs>
        <w:spacing w:after="0" w:line="240" w:lineRule="auto"/>
        <w:ind w:left="284" w:right="204" w:hanging="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p>
    <w:p w14:paraId="363EAB16" w14:textId="77777777" w:rsidR="00796ABD" w:rsidRPr="00CE2FBB" w:rsidRDefault="00796ABD" w:rsidP="009841F0">
      <w:pPr>
        <w:tabs>
          <w:tab w:val="decimal" w:pos="-4820"/>
          <w:tab w:val="center" w:pos="1985"/>
          <w:tab w:val="center" w:pos="7371"/>
        </w:tabs>
        <w:spacing w:after="0" w:line="240" w:lineRule="auto"/>
        <w:ind w:left="284" w:right="204" w:hanging="284"/>
        <w:jc w:val="both"/>
        <w:rPr>
          <w:rFonts w:ascii="Times New Roman" w:eastAsia="Times New Roman" w:hAnsi="Times New Roman" w:cs="Times New Roman"/>
          <w:i/>
          <w:sz w:val="18"/>
          <w:szCs w:val="18"/>
          <w:lang w:eastAsia="pl-PL"/>
        </w:rPr>
      </w:pPr>
      <w:r w:rsidRPr="00E110A4">
        <w:rPr>
          <w:rFonts w:ascii="Times New Roman" w:eastAsia="Times New Roman" w:hAnsi="Times New Roman" w:cs="Times New Roman"/>
          <w:lang w:eastAsia="pl-PL"/>
        </w:rPr>
        <w:tab/>
      </w:r>
      <w:r w:rsidRPr="00E110A4">
        <w:rPr>
          <w:rFonts w:ascii="Times New Roman" w:eastAsia="Times New Roman" w:hAnsi="Times New Roman" w:cs="Times New Roman"/>
          <w:lang w:eastAsia="pl-PL"/>
        </w:rPr>
        <w:tab/>
      </w:r>
      <w:r w:rsidRPr="00CE2FBB">
        <w:rPr>
          <w:rFonts w:ascii="Times New Roman" w:eastAsia="Times New Roman" w:hAnsi="Times New Roman" w:cs="Times New Roman"/>
          <w:i/>
          <w:sz w:val="18"/>
          <w:szCs w:val="18"/>
          <w:lang w:eastAsia="pl-PL"/>
        </w:rPr>
        <w:t>Miejscowość i data</w:t>
      </w:r>
      <w:r w:rsidRPr="00CE2FBB">
        <w:rPr>
          <w:rFonts w:ascii="Times New Roman" w:eastAsia="Times New Roman" w:hAnsi="Times New Roman" w:cs="Times New Roman"/>
          <w:i/>
          <w:sz w:val="18"/>
          <w:szCs w:val="18"/>
          <w:lang w:eastAsia="pl-PL"/>
        </w:rPr>
        <w:tab/>
        <w:t xml:space="preserve">Data i podpis upoważnionego </w:t>
      </w:r>
    </w:p>
    <w:p w14:paraId="1D363A58" w14:textId="36D6162B" w:rsidR="00796ABD" w:rsidRPr="00CE2FBB" w:rsidRDefault="00796ABD" w:rsidP="009841F0">
      <w:pPr>
        <w:tabs>
          <w:tab w:val="decimal" w:pos="-4820"/>
          <w:tab w:val="center" w:pos="1985"/>
          <w:tab w:val="center" w:pos="7371"/>
        </w:tabs>
        <w:spacing w:after="0" w:line="240" w:lineRule="auto"/>
        <w:ind w:left="284" w:right="204" w:hanging="284"/>
        <w:jc w:val="both"/>
        <w:rPr>
          <w:rFonts w:ascii="Times New Roman" w:eastAsia="Times New Roman" w:hAnsi="Times New Roman" w:cs="Times New Roman"/>
          <w:i/>
          <w:sz w:val="18"/>
          <w:szCs w:val="18"/>
          <w:lang w:eastAsia="pl-PL"/>
        </w:rPr>
      </w:pP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r>
      <w:r w:rsidRPr="00CE2FBB">
        <w:rPr>
          <w:rFonts w:ascii="Times New Roman" w:eastAsia="Times New Roman" w:hAnsi="Times New Roman" w:cs="Times New Roman"/>
          <w:i/>
          <w:sz w:val="18"/>
          <w:szCs w:val="18"/>
          <w:lang w:eastAsia="pl-PL"/>
        </w:rPr>
        <w:tab/>
        <w:t>przedstawiciela Wykonawcy</w:t>
      </w:r>
    </w:p>
    <w:p w14:paraId="4E1D5333" w14:textId="77777777" w:rsidR="00796ABD" w:rsidRPr="00CE2FBB" w:rsidRDefault="00796ABD">
      <w:pPr>
        <w:rPr>
          <w:rFonts w:ascii="Times New Roman" w:eastAsia="Times New Roman" w:hAnsi="Times New Roman" w:cs="Times New Roman"/>
          <w:i/>
          <w:sz w:val="18"/>
          <w:szCs w:val="18"/>
          <w:lang w:eastAsia="pl-PL"/>
        </w:rPr>
      </w:pPr>
      <w:r w:rsidRPr="00CE2FBB">
        <w:rPr>
          <w:rFonts w:ascii="Times New Roman" w:eastAsia="Times New Roman" w:hAnsi="Times New Roman" w:cs="Times New Roman"/>
          <w:i/>
          <w:sz w:val="18"/>
          <w:szCs w:val="18"/>
          <w:lang w:eastAsia="pl-PL"/>
        </w:rPr>
        <w:br w:type="page"/>
      </w:r>
    </w:p>
    <w:p w14:paraId="7866A8E6" w14:textId="441166F0" w:rsidR="00A20BAA" w:rsidRDefault="00A20BAA" w:rsidP="00A20BAA">
      <w:pPr>
        <w:tabs>
          <w:tab w:val="decimal" w:leader="dot" w:pos="3969"/>
          <w:tab w:val="left" w:pos="5103"/>
        </w:tabs>
        <w:spacing w:after="0" w:line="240" w:lineRule="auto"/>
        <w:ind w:right="204"/>
        <w:jc w:val="right"/>
        <w:rPr>
          <w:rFonts w:ascii="Times New Roman" w:eastAsia="Times New Roman" w:hAnsi="Times New Roman" w:cs="Times New Roman"/>
          <w:b/>
          <w:bCs/>
          <w:lang w:val="x-none" w:eastAsia="pl-PL"/>
        </w:rPr>
      </w:pPr>
      <w:r>
        <w:rPr>
          <w:rFonts w:ascii="Times New Roman" w:eastAsia="Times New Roman" w:hAnsi="Times New Roman" w:cs="Times New Roman"/>
          <w:b/>
          <w:bCs/>
          <w:lang w:val="x-none" w:eastAsia="pl-PL"/>
        </w:rPr>
        <w:lastRenderedPageBreak/>
        <w:t>Załącznik n</w:t>
      </w:r>
      <w:r w:rsidRPr="00E110A4">
        <w:rPr>
          <w:rFonts w:ascii="Times New Roman" w:eastAsia="Times New Roman" w:hAnsi="Times New Roman" w:cs="Times New Roman"/>
          <w:b/>
          <w:bCs/>
          <w:lang w:val="x-none" w:eastAsia="pl-PL"/>
        </w:rPr>
        <w:t xml:space="preserve">r </w:t>
      </w:r>
      <w:r>
        <w:rPr>
          <w:rFonts w:ascii="Times New Roman" w:eastAsia="Times New Roman" w:hAnsi="Times New Roman" w:cs="Times New Roman"/>
          <w:b/>
          <w:bCs/>
          <w:lang w:eastAsia="pl-PL"/>
        </w:rPr>
        <w:t>8</w:t>
      </w:r>
      <w:r w:rsidRPr="00E110A4">
        <w:rPr>
          <w:rFonts w:ascii="Times New Roman" w:eastAsia="Times New Roman" w:hAnsi="Times New Roman" w:cs="Times New Roman"/>
          <w:b/>
          <w:bCs/>
          <w:lang w:val="x-none" w:eastAsia="pl-PL"/>
        </w:rPr>
        <w:t xml:space="preserve"> do SIWZ – </w:t>
      </w:r>
      <w:r>
        <w:rPr>
          <w:rFonts w:ascii="Times New Roman" w:eastAsia="Times New Roman" w:hAnsi="Times New Roman" w:cs="Times New Roman"/>
          <w:b/>
          <w:bCs/>
          <w:lang w:eastAsia="pl-PL"/>
        </w:rPr>
        <w:t>klauzula informacyjna</w:t>
      </w:r>
      <w:r w:rsidRPr="00E110A4">
        <w:rPr>
          <w:rFonts w:ascii="Times New Roman" w:eastAsia="Times New Roman" w:hAnsi="Times New Roman" w:cs="Times New Roman"/>
          <w:b/>
          <w:bCs/>
          <w:lang w:val="x-none" w:eastAsia="pl-PL"/>
        </w:rPr>
        <w:t xml:space="preserve"> </w:t>
      </w:r>
    </w:p>
    <w:p w14:paraId="156A70C6" w14:textId="77777777" w:rsidR="00A20BAA" w:rsidRDefault="00A20BAA" w:rsidP="00A20BAA">
      <w:pPr>
        <w:tabs>
          <w:tab w:val="decimal" w:leader="dot" w:pos="3969"/>
          <w:tab w:val="left" w:pos="5103"/>
        </w:tabs>
        <w:spacing w:after="0" w:line="240" w:lineRule="auto"/>
        <w:ind w:right="204"/>
        <w:jc w:val="center"/>
        <w:rPr>
          <w:rFonts w:ascii="Times New Roman" w:eastAsia="Times New Roman" w:hAnsi="Times New Roman" w:cs="Times New Roman"/>
          <w:b/>
          <w:bCs/>
          <w:lang w:val="x-none" w:eastAsia="pl-PL"/>
        </w:rPr>
      </w:pPr>
    </w:p>
    <w:p w14:paraId="2F752117" w14:textId="77777777" w:rsidR="00A20BAA" w:rsidRPr="00DF0A65" w:rsidRDefault="00A20BAA" w:rsidP="00A20BAA">
      <w:pPr>
        <w:tabs>
          <w:tab w:val="decimal" w:leader="dot" w:pos="3969"/>
          <w:tab w:val="left" w:pos="5103"/>
        </w:tabs>
        <w:spacing w:after="0" w:line="240" w:lineRule="auto"/>
        <w:ind w:right="204"/>
        <w:jc w:val="center"/>
        <w:rPr>
          <w:rStyle w:val="Pogrubienie"/>
          <w:rFonts w:ascii="Times New Roman" w:eastAsia="Times New Roman" w:hAnsi="Times New Roman" w:cs="Times New Roman"/>
          <w:lang w:eastAsia="pl-PL"/>
        </w:rPr>
      </w:pPr>
      <w:r w:rsidRPr="00DF0A65">
        <w:rPr>
          <w:rStyle w:val="Pogrubienie"/>
          <w:rFonts w:ascii="Times New Roman" w:hAnsi="Times New Roman" w:cs="Times New Roman"/>
        </w:rPr>
        <w:t>KLAUZULA INFORMACYJNA</w:t>
      </w:r>
    </w:p>
    <w:p w14:paraId="3B833BEF" w14:textId="77777777" w:rsidR="00A20BAA" w:rsidRPr="00DF0A65" w:rsidRDefault="00A20BAA" w:rsidP="00A20BAA">
      <w:pPr>
        <w:pStyle w:val="ng-scope"/>
        <w:shd w:val="clear" w:color="auto" w:fill="FFFFFF"/>
        <w:spacing w:before="0" w:beforeAutospacing="0" w:after="0" w:afterAutospacing="0" w:line="276" w:lineRule="auto"/>
        <w:jc w:val="center"/>
        <w:rPr>
          <w:sz w:val="22"/>
          <w:szCs w:val="22"/>
        </w:rPr>
      </w:pPr>
    </w:p>
    <w:p w14:paraId="349F0BBA"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sz w:val="22"/>
          <w:szCs w:val="22"/>
        </w:rPr>
        <w:t>Niniejszym realizujemy obowiązek informacyjny 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informujemy, iż:</w:t>
      </w:r>
    </w:p>
    <w:p w14:paraId="5491B87C"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p>
    <w:p w14:paraId="755F45AF"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b/>
          <w:sz w:val="22"/>
          <w:szCs w:val="22"/>
        </w:rPr>
        <w:t>Kto jest administratorem Twoich danych osobowych?</w:t>
      </w:r>
      <w:r w:rsidRPr="00DF0A65">
        <w:rPr>
          <w:sz w:val="22"/>
          <w:szCs w:val="22"/>
        </w:rPr>
        <w:t xml:space="preserve"> Administratorem, czyli podmiotem decydującym o tym jak będą wykorzystane Twoje dane osobowe jest, Starosta Toruński z siedzibą w Toruniu ul. Towarowa 4-6, 87-100 Toruń (dalej „My”, „Zamawiający”). Możesz się z nim kontaktować w następujący sposób: listownie na adres podany wyżej, e-mailowo </w:t>
      </w:r>
      <w:hyperlink r:id="rId17" w:history="1">
        <w:r w:rsidRPr="00DF0A65">
          <w:rPr>
            <w:rStyle w:val="Hipercze"/>
            <w:sz w:val="22"/>
            <w:szCs w:val="22"/>
          </w:rPr>
          <w:t>starostwo@powiattorunski.pl</w:t>
        </w:r>
      </w:hyperlink>
      <w:r w:rsidRPr="00DF0A65">
        <w:rPr>
          <w:sz w:val="22"/>
          <w:szCs w:val="22"/>
        </w:rPr>
        <w:t xml:space="preserve"> telefonicznie 56/ 662 88 88.</w:t>
      </w:r>
    </w:p>
    <w:p w14:paraId="63014634"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p>
    <w:p w14:paraId="42EF2E01"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b/>
          <w:sz w:val="22"/>
          <w:szCs w:val="22"/>
        </w:rPr>
        <w:t>Jak się z nami skontaktować, żeby uzyskać więcej informacji o przetwarzaniu Twoich danych osobowych?</w:t>
      </w:r>
      <w:r w:rsidRPr="00DF0A65">
        <w:rPr>
          <w:sz w:val="22"/>
          <w:szCs w:val="22"/>
        </w:rPr>
        <w:t xml:space="preserve"> Napisz do wyznaczonego przez nas inspektora danych osobow</w:t>
      </w:r>
      <w:r>
        <w:rPr>
          <w:sz w:val="22"/>
          <w:szCs w:val="22"/>
        </w:rPr>
        <w:t xml:space="preserve">ych. Oto jego dane kontaktowe: </w:t>
      </w:r>
    </w:p>
    <w:p w14:paraId="6CC4B287"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lang w:val="en-US"/>
        </w:rPr>
      </w:pPr>
      <w:r w:rsidRPr="00DF0A65">
        <w:rPr>
          <w:sz w:val="22"/>
          <w:szCs w:val="22"/>
          <w:lang w:val="en-US"/>
        </w:rPr>
        <w:t xml:space="preserve">adres e-mail: </w:t>
      </w:r>
      <w:hyperlink r:id="rId18" w:history="1">
        <w:r w:rsidRPr="00DF0A65">
          <w:rPr>
            <w:rStyle w:val="Hipercze"/>
            <w:sz w:val="22"/>
            <w:szCs w:val="22"/>
            <w:lang w:val="en-US"/>
          </w:rPr>
          <w:t>iod@powiattorunski.pl</w:t>
        </w:r>
      </w:hyperlink>
    </w:p>
    <w:p w14:paraId="5101E0E6"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sz w:val="22"/>
          <w:szCs w:val="22"/>
        </w:rPr>
        <w:t xml:space="preserve">adres pocztowy: Inspektor Ochrony Danych ul. Towarowa 4-6, 87-100 Toruń </w:t>
      </w:r>
    </w:p>
    <w:p w14:paraId="501DBB22"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p>
    <w:p w14:paraId="1FA0F08E"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b/>
          <w:sz w:val="22"/>
          <w:szCs w:val="22"/>
        </w:rPr>
        <w:t>Skąd mamy Twoje dane?</w:t>
      </w:r>
      <w:r w:rsidRPr="00DF0A65">
        <w:rPr>
          <w:sz w:val="22"/>
          <w:szCs w:val="22"/>
        </w:rPr>
        <w:t xml:space="preserve"> Otrzymaliśmy je od Ciebie, z treści kierowanych do nas pytań o wyjaśnienie specyfikacji istotnych warunków zamówienia, a także z Twojej oferty.</w:t>
      </w:r>
    </w:p>
    <w:p w14:paraId="7C392BF5"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p>
    <w:p w14:paraId="385854EF"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b/>
          <w:sz w:val="22"/>
          <w:szCs w:val="22"/>
        </w:rPr>
        <w:t>Jaki jest cel i podstawa prawna przetwarzania Twoich danych osobowych przez Zamawiającego?</w:t>
      </w:r>
      <w:r w:rsidRPr="00DF0A65">
        <w:rPr>
          <w:sz w:val="22"/>
          <w:szCs w:val="22"/>
        </w:rPr>
        <w:t xml:space="preserve"> Przetwarzamy Twoje dane osobowe, ponieważ jest to niezbędne do zawarcia i wykonania umowy w sprawie zamówienia publicznego zawartej z Tobą, w tym do kontaktowania się z Tobą w celu realizacji umowy, jak również w celu archiwizacyjnym. </w:t>
      </w:r>
    </w:p>
    <w:p w14:paraId="2FBF2347"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p>
    <w:p w14:paraId="52B91516"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b/>
          <w:sz w:val="22"/>
          <w:szCs w:val="22"/>
        </w:rPr>
        <w:t>Czy musisz podać nam swoje dane osobowe?</w:t>
      </w:r>
      <w:r w:rsidRPr="00DF0A65">
        <w:rPr>
          <w:sz w:val="22"/>
          <w:szCs w:val="22"/>
        </w:rPr>
        <w:t xml:space="preserve"> Wymagamy podania przez Ciebie następujących danych osobowych, aby móc zawrzeć i wykonać umowę zawartą z Tobą:</w:t>
      </w:r>
    </w:p>
    <w:p w14:paraId="216AD2F9" w14:textId="77777777" w:rsidR="00A20BAA" w:rsidRPr="00DF0A65" w:rsidRDefault="00A20BAA" w:rsidP="00A20BAA">
      <w:pPr>
        <w:pStyle w:val="ng-scope"/>
        <w:numPr>
          <w:ilvl w:val="0"/>
          <w:numId w:val="110"/>
        </w:numPr>
        <w:shd w:val="clear" w:color="auto" w:fill="FFFFFF"/>
        <w:spacing w:before="0" w:beforeAutospacing="0" w:after="0" w:afterAutospacing="0" w:line="276" w:lineRule="auto"/>
        <w:jc w:val="both"/>
        <w:rPr>
          <w:sz w:val="22"/>
          <w:szCs w:val="22"/>
        </w:rPr>
      </w:pPr>
      <w:r w:rsidRPr="00DF0A65">
        <w:rPr>
          <w:sz w:val="22"/>
          <w:szCs w:val="22"/>
        </w:rPr>
        <w:t xml:space="preserve">nazwę (firmę) – imię i nazwisko w przypadku wykonawcy będącego osobą fizyczną, </w:t>
      </w:r>
    </w:p>
    <w:p w14:paraId="1A2C561A" w14:textId="77777777" w:rsidR="00A20BAA" w:rsidRPr="00DF0A65" w:rsidRDefault="00A20BAA" w:rsidP="00A20BAA">
      <w:pPr>
        <w:pStyle w:val="ng-scope"/>
        <w:numPr>
          <w:ilvl w:val="0"/>
          <w:numId w:val="110"/>
        </w:numPr>
        <w:shd w:val="clear" w:color="auto" w:fill="FFFFFF"/>
        <w:spacing w:before="0" w:beforeAutospacing="0" w:after="0" w:afterAutospacing="0" w:line="276" w:lineRule="auto"/>
        <w:jc w:val="both"/>
        <w:rPr>
          <w:sz w:val="22"/>
          <w:szCs w:val="22"/>
        </w:rPr>
      </w:pPr>
      <w:r w:rsidRPr="00DF0A65">
        <w:rPr>
          <w:sz w:val="22"/>
          <w:szCs w:val="22"/>
        </w:rPr>
        <w:t xml:space="preserve">adres wykonawcy, </w:t>
      </w:r>
    </w:p>
    <w:p w14:paraId="31EFED67" w14:textId="77777777" w:rsidR="00A20BAA" w:rsidRPr="00DF0A65" w:rsidRDefault="00A20BAA" w:rsidP="00A20BAA">
      <w:pPr>
        <w:pStyle w:val="ng-scope"/>
        <w:numPr>
          <w:ilvl w:val="0"/>
          <w:numId w:val="110"/>
        </w:numPr>
        <w:shd w:val="clear" w:color="auto" w:fill="FFFFFF"/>
        <w:spacing w:before="0" w:beforeAutospacing="0" w:after="0" w:afterAutospacing="0" w:line="276" w:lineRule="auto"/>
        <w:jc w:val="both"/>
        <w:rPr>
          <w:sz w:val="22"/>
          <w:szCs w:val="22"/>
        </w:rPr>
      </w:pPr>
      <w:r w:rsidRPr="00DF0A65">
        <w:rPr>
          <w:sz w:val="22"/>
          <w:szCs w:val="22"/>
        </w:rPr>
        <w:t>adres email,</w:t>
      </w:r>
    </w:p>
    <w:p w14:paraId="5C73469B" w14:textId="77777777" w:rsidR="00A20BAA" w:rsidRPr="00DF0A65" w:rsidRDefault="00A20BAA" w:rsidP="00A20BAA">
      <w:pPr>
        <w:pStyle w:val="ng-scope"/>
        <w:numPr>
          <w:ilvl w:val="0"/>
          <w:numId w:val="110"/>
        </w:numPr>
        <w:shd w:val="clear" w:color="auto" w:fill="FFFFFF"/>
        <w:spacing w:before="0" w:beforeAutospacing="0" w:after="0" w:afterAutospacing="0" w:line="276" w:lineRule="auto"/>
        <w:jc w:val="both"/>
        <w:rPr>
          <w:sz w:val="22"/>
          <w:szCs w:val="22"/>
        </w:rPr>
      </w:pPr>
      <w:r w:rsidRPr="00DF0A65">
        <w:rPr>
          <w:sz w:val="22"/>
          <w:szCs w:val="22"/>
        </w:rPr>
        <w:t>imię i nazwisko osoby wyznaczonej przez Ciebie do kontaktu.</w:t>
      </w:r>
    </w:p>
    <w:p w14:paraId="4D689F5F"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sz w:val="22"/>
          <w:szCs w:val="22"/>
        </w:rPr>
        <w:t xml:space="preserve">Jeśli z jakiegoś powodu nie podasz tych danych osobowych, niestety nie będziemy mogli zawrzeć z Tobą umowy. Jeśli wymagają tego przepisy prawa, możemy wymagać od Ciebie podania innych niezbędnych danych np. względów rachunkowych lub podatkowych. Poza tymi przypadkami podanie Twoich danych jest dobrowolne. </w:t>
      </w:r>
    </w:p>
    <w:p w14:paraId="41B6CB0A"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p>
    <w:p w14:paraId="1C981C12"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b/>
          <w:sz w:val="22"/>
          <w:szCs w:val="22"/>
        </w:rPr>
        <w:t>Jakie masz uprawnienia wobec Zamawiającego w zakresie przetwarzania danych?</w:t>
      </w:r>
      <w:r w:rsidRPr="00DF0A65">
        <w:rPr>
          <w:sz w:val="22"/>
          <w:szCs w:val="22"/>
        </w:rPr>
        <w:t xml:space="preserve"> Gwarantujemy Tobie prawo dostępu do Twoich danych i ich sprostowania, wynikające z ogólnego rozporządzenia o ochronie danych. </w:t>
      </w:r>
    </w:p>
    <w:p w14:paraId="1279A56D"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sz w:val="22"/>
          <w:szCs w:val="22"/>
        </w:rPr>
        <w:lastRenderedPageBreak/>
        <w:t xml:space="preserve">Z uprawnień tych możesz skorzystać w odniesieniu do żądania sprostowania danych - zauważysz że Twoje dane są nieprawidłowe lub niekompletne, lub zostaniesz wezwany przez Zamawiającego do ich sprostowania. </w:t>
      </w:r>
    </w:p>
    <w:p w14:paraId="5FCBF3A1"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p>
    <w:p w14:paraId="2E4E47B3"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sz w:val="22"/>
          <w:szCs w:val="22"/>
        </w:rPr>
        <w:t>Masz prawo wnieść skargę w związku z przetwarzaniem przez Zamawiającego Twoich danych osobowych do organu nadzorczego, którym jest Prezes Urzędu Ochrony Danych Osobowych (adres: Prezes UODO ul. Stawki 2, 00-193 Warszawa).</w:t>
      </w:r>
    </w:p>
    <w:p w14:paraId="0C215A33"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p>
    <w:p w14:paraId="768E0488"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b/>
          <w:sz w:val="22"/>
          <w:szCs w:val="22"/>
        </w:rPr>
        <w:t>Komu udostępniamy Twoje dany osobowe?</w:t>
      </w:r>
      <w:r w:rsidRPr="00DF0A65">
        <w:rPr>
          <w:sz w:val="22"/>
          <w:szCs w:val="22"/>
        </w:rPr>
        <w:t xml:space="preserve"> Twoje dane osobowe udostępniamy dostawcom: systemu elektronicznego obiegu dokumentów, poczty elektronicznej, usług IT oraz podmiotom wspierającym nas w świadczeniu usług drogą elektroniczną, czyli takim, które zapewniając usługi płatnicze. Możemy przekazać Twoje dane osobowe organom publicznym, każdemu kto skorzysta z prawa dostępu do informacji publicznej, a także na wystąpienie o udostępnienie protokołu wraz z załącznikami zgodnie z ustawą Prawo zamówień publicznych. </w:t>
      </w:r>
    </w:p>
    <w:p w14:paraId="4150C37A"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p>
    <w:p w14:paraId="5267F2B7"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b/>
          <w:sz w:val="22"/>
          <w:szCs w:val="22"/>
        </w:rPr>
        <w:t>Jak długo przechowujemy Twoje dane osobowe?</w:t>
      </w:r>
      <w:r w:rsidRPr="00DF0A65">
        <w:rPr>
          <w:sz w:val="22"/>
          <w:szCs w:val="22"/>
        </w:rPr>
        <w:t xml:space="preserve"> Przechowujemy Twoje dane osobowe przez czas obowiązywania umowy zawartej z Tobą, a także po jej zakończeniu w celach:</w:t>
      </w:r>
    </w:p>
    <w:p w14:paraId="78D736AF" w14:textId="77777777" w:rsidR="00A20BAA" w:rsidRPr="00DF0A65" w:rsidRDefault="00A20BAA" w:rsidP="00A20BAA">
      <w:pPr>
        <w:pStyle w:val="ng-scope"/>
        <w:numPr>
          <w:ilvl w:val="0"/>
          <w:numId w:val="111"/>
        </w:numPr>
        <w:shd w:val="clear" w:color="auto" w:fill="FFFFFF"/>
        <w:spacing w:before="0" w:beforeAutospacing="0" w:after="0" w:afterAutospacing="0" w:line="276" w:lineRule="auto"/>
        <w:jc w:val="both"/>
        <w:rPr>
          <w:sz w:val="22"/>
          <w:szCs w:val="22"/>
        </w:rPr>
      </w:pPr>
      <w:r w:rsidRPr="00DF0A65">
        <w:rPr>
          <w:sz w:val="22"/>
          <w:szCs w:val="22"/>
        </w:rPr>
        <w:t>dochodzenia roszczeń w związku z  wykonywaniem umowy,</w:t>
      </w:r>
    </w:p>
    <w:p w14:paraId="7359E077" w14:textId="77777777" w:rsidR="00A20BAA" w:rsidRPr="00DF0A65" w:rsidRDefault="00A20BAA" w:rsidP="00A20BAA">
      <w:pPr>
        <w:pStyle w:val="ng-scope"/>
        <w:numPr>
          <w:ilvl w:val="0"/>
          <w:numId w:val="111"/>
        </w:numPr>
        <w:shd w:val="clear" w:color="auto" w:fill="FFFFFF"/>
        <w:spacing w:before="0" w:beforeAutospacing="0" w:after="0" w:afterAutospacing="0" w:line="276" w:lineRule="auto"/>
        <w:jc w:val="both"/>
        <w:rPr>
          <w:sz w:val="22"/>
          <w:szCs w:val="22"/>
        </w:rPr>
      </w:pPr>
      <w:r w:rsidRPr="00DF0A65">
        <w:rPr>
          <w:sz w:val="22"/>
          <w:szCs w:val="22"/>
        </w:rPr>
        <w:t xml:space="preserve">wykonywania obowiązków wynikających z przepisów prawa, </w:t>
      </w:r>
      <w:r>
        <w:rPr>
          <w:sz w:val="22"/>
          <w:szCs w:val="22"/>
        </w:rPr>
        <w:t xml:space="preserve">w </w:t>
      </w:r>
      <w:r w:rsidRPr="00DF0A65">
        <w:rPr>
          <w:sz w:val="22"/>
          <w:szCs w:val="22"/>
        </w:rPr>
        <w:t>tym w szczególności podatkowych i rachunkowych,</w:t>
      </w:r>
    </w:p>
    <w:p w14:paraId="5A053009" w14:textId="77777777" w:rsidR="00A20BAA" w:rsidRPr="00DF0A65" w:rsidRDefault="00A20BAA" w:rsidP="00A20BAA">
      <w:pPr>
        <w:pStyle w:val="ng-scope"/>
        <w:numPr>
          <w:ilvl w:val="0"/>
          <w:numId w:val="111"/>
        </w:numPr>
        <w:shd w:val="clear" w:color="auto" w:fill="FFFFFF"/>
        <w:spacing w:before="0" w:beforeAutospacing="0" w:after="0" w:afterAutospacing="0" w:line="276" w:lineRule="auto"/>
        <w:jc w:val="both"/>
        <w:rPr>
          <w:sz w:val="22"/>
          <w:szCs w:val="22"/>
        </w:rPr>
      </w:pPr>
      <w:r w:rsidRPr="00DF0A65">
        <w:rPr>
          <w:sz w:val="22"/>
          <w:szCs w:val="22"/>
        </w:rPr>
        <w:t xml:space="preserve">archiwizacyjnych – maksymalnie przez okres 10 lat od dnia zakończenia wykonania umowy. </w:t>
      </w:r>
    </w:p>
    <w:p w14:paraId="1410BE63" w14:textId="77777777" w:rsidR="00A20BAA" w:rsidRPr="00DF0A65" w:rsidRDefault="00A20BAA" w:rsidP="00A20BAA">
      <w:pPr>
        <w:pStyle w:val="ng-scope"/>
        <w:shd w:val="clear" w:color="auto" w:fill="FFFFFF"/>
        <w:spacing w:before="0" w:beforeAutospacing="0" w:after="0" w:afterAutospacing="0" w:line="276" w:lineRule="auto"/>
        <w:ind w:left="720"/>
        <w:jc w:val="both"/>
        <w:rPr>
          <w:sz w:val="22"/>
          <w:szCs w:val="22"/>
        </w:rPr>
      </w:pPr>
    </w:p>
    <w:p w14:paraId="61648BC4"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r w:rsidRPr="00DF0A65">
        <w:rPr>
          <w:b/>
          <w:sz w:val="22"/>
          <w:szCs w:val="22"/>
        </w:rPr>
        <w:t>Czy przekazujemy Twoje dane do Państw spoza Europejskiego Obszaru Gospodarczego?</w:t>
      </w:r>
      <w:r w:rsidRPr="00DF0A65">
        <w:rPr>
          <w:sz w:val="22"/>
          <w:szCs w:val="22"/>
        </w:rPr>
        <w:t xml:space="preserve"> Twoje dane osobowe nie będą przekazywane poza Europejski Obszar Gospodarczy.</w:t>
      </w:r>
    </w:p>
    <w:p w14:paraId="6952DA0F" w14:textId="77777777" w:rsidR="00A20BAA" w:rsidRPr="00DF0A65" w:rsidRDefault="00A20BAA" w:rsidP="00A20BAA">
      <w:pPr>
        <w:pStyle w:val="ng-scope"/>
        <w:shd w:val="clear" w:color="auto" w:fill="FFFFFF"/>
        <w:spacing w:before="0" w:beforeAutospacing="0" w:after="0" w:afterAutospacing="0" w:line="276" w:lineRule="auto"/>
        <w:jc w:val="both"/>
        <w:rPr>
          <w:sz w:val="22"/>
          <w:szCs w:val="22"/>
        </w:rPr>
      </w:pPr>
    </w:p>
    <w:p w14:paraId="2A8454F5" w14:textId="4DA56B76" w:rsidR="00A20BAA" w:rsidRDefault="00A20BAA" w:rsidP="00A20BAA">
      <w:pPr>
        <w:pStyle w:val="ng-scope"/>
        <w:shd w:val="clear" w:color="auto" w:fill="FFFFFF"/>
        <w:spacing w:before="0" w:beforeAutospacing="0" w:after="0" w:afterAutospacing="0" w:line="276" w:lineRule="auto"/>
        <w:jc w:val="both"/>
        <w:rPr>
          <w:sz w:val="22"/>
          <w:szCs w:val="22"/>
        </w:rPr>
      </w:pPr>
      <w:r w:rsidRPr="00DF0A65">
        <w:rPr>
          <w:b/>
          <w:sz w:val="22"/>
          <w:szCs w:val="22"/>
        </w:rPr>
        <w:t>Czy przetwarzamy Twoje dane osobowe automatycznie (w tym profilowanie) w sposób wpływający na Twoje prawa?</w:t>
      </w:r>
      <w:r w:rsidRPr="00DF0A65">
        <w:rPr>
          <w:sz w:val="22"/>
          <w:szCs w:val="22"/>
        </w:rPr>
        <w:t xml:space="preserve"> Twoje dane osobowe nie będą przetwarzane w sposób zautomatyzowany </w:t>
      </w:r>
    </w:p>
    <w:p w14:paraId="5E186468" w14:textId="0FE50A71" w:rsidR="00A20BAA" w:rsidRDefault="00A20BAA">
      <w:pPr>
        <w:rPr>
          <w:rFonts w:ascii="Times New Roman" w:eastAsia="Times New Roman" w:hAnsi="Times New Roman" w:cs="Times New Roman"/>
          <w:lang w:eastAsia="pl-PL"/>
        </w:rPr>
      </w:pPr>
      <w:r>
        <w:br w:type="page"/>
      </w:r>
    </w:p>
    <w:p w14:paraId="2E287460" w14:textId="76999F8C" w:rsidR="00731519" w:rsidRPr="00E110A4" w:rsidRDefault="00731519" w:rsidP="002E269B">
      <w:pPr>
        <w:spacing w:after="0" w:line="240" w:lineRule="auto"/>
        <w:jc w:val="right"/>
        <w:rPr>
          <w:rFonts w:ascii="Times New Roman" w:hAnsi="Times New Roman" w:cs="Times New Roman"/>
          <w:b/>
        </w:rPr>
      </w:pPr>
      <w:r w:rsidRPr="00E110A4">
        <w:rPr>
          <w:rFonts w:ascii="Times New Roman" w:eastAsia="Times New Roman" w:hAnsi="Times New Roman" w:cs="Times New Roman"/>
          <w:b/>
          <w:bCs/>
          <w:lang w:eastAsia="pl-PL"/>
        </w:rPr>
        <w:lastRenderedPageBreak/>
        <w:t xml:space="preserve">Załącznik nr </w:t>
      </w:r>
      <w:r w:rsidR="00A20BAA">
        <w:rPr>
          <w:rFonts w:ascii="Times New Roman" w:eastAsia="Times New Roman" w:hAnsi="Times New Roman" w:cs="Times New Roman"/>
          <w:b/>
          <w:bCs/>
          <w:lang w:eastAsia="pl-PL"/>
        </w:rPr>
        <w:t>9</w:t>
      </w:r>
      <w:r w:rsidRPr="00E110A4">
        <w:rPr>
          <w:rFonts w:ascii="Times New Roman" w:eastAsia="Times New Roman" w:hAnsi="Times New Roman" w:cs="Times New Roman"/>
          <w:b/>
          <w:bCs/>
          <w:lang w:eastAsia="pl-PL"/>
        </w:rPr>
        <w:t xml:space="preserve"> do SIWZ –</w:t>
      </w:r>
      <w:r w:rsidR="00505079" w:rsidRPr="00E110A4">
        <w:rPr>
          <w:rFonts w:ascii="Times New Roman" w:eastAsia="Times New Roman" w:hAnsi="Times New Roman" w:cs="Times New Roman"/>
          <w:b/>
          <w:bCs/>
          <w:lang w:eastAsia="pl-PL"/>
        </w:rPr>
        <w:t xml:space="preserve"> projekt umowy </w:t>
      </w:r>
    </w:p>
    <w:p w14:paraId="6105607D" w14:textId="77777777" w:rsidR="00505079" w:rsidRPr="00E110A4" w:rsidRDefault="00505079" w:rsidP="002E269B">
      <w:pPr>
        <w:spacing w:after="0" w:line="240" w:lineRule="auto"/>
        <w:jc w:val="center"/>
        <w:rPr>
          <w:rFonts w:ascii="Times New Roman" w:hAnsi="Times New Roman" w:cs="Times New Roman"/>
          <w:b/>
        </w:rPr>
      </w:pPr>
    </w:p>
    <w:p w14:paraId="26537E8B" w14:textId="77777777" w:rsidR="00731519" w:rsidRPr="00E110A4" w:rsidRDefault="00731519" w:rsidP="002E269B">
      <w:pPr>
        <w:spacing w:after="0" w:line="240" w:lineRule="auto"/>
        <w:jc w:val="center"/>
        <w:rPr>
          <w:rFonts w:ascii="Times New Roman" w:hAnsi="Times New Roman" w:cs="Times New Roman"/>
          <w:b/>
        </w:rPr>
      </w:pPr>
      <w:r w:rsidRPr="00E110A4">
        <w:rPr>
          <w:rFonts w:ascii="Times New Roman" w:hAnsi="Times New Roman" w:cs="Times New Roman"/>
          <w:b/>
        </w:rPr>
        <w:t>UMOWA NR ……………………..</w:t>
      </w:r>
    </w:p>
    <w:p w14:paraId="6C2A59E2" w14:textId="77777777" w:rsidR="00505079" w:rsidRPr="00E110A4" w:rsidRDefault="00505079" w:rsidP="002E269B">
      <w:pPr>
        <w:spacing w:after="0" w:line="240" w:lineRule="auto"/>
        <w:jc w:val="both"/>
        <w:rPr>
          <w:rFonts w:ascii="Times New Roman" w:hAnsi="Times New Roman" w:cs="Times New Roman"/>
          <w:b/>
          <w:bCs/>
        </w:rPr>
      </w:pPr>
    </w:p>
    <w:p w14:paraId="2FC72691" w14:textId="7F02176D" w:rsidR="00731519" w:rsidRPr="00E110A4" w:rsidRDefault="00731519" w:rsidP="002E269B">
      <w:pPr>
        <w:spacing w:after="0" w:line="240" w:lineRule="auto"/>
        <w:jc w:val="both"/>
        <w:rPr>
          <w:rFonts w:ascii="Times New Roman" w:hAnsi="Times New Roman" w:cs="Times New Roman"/>
          <w:b/>
          <w:bCs/>
        </w:rPr>
      </w:pPr>
      <w:r w:rsidRPr="00E110A4">
        <w:rPr>
          <w:rFonts w:ascii="Times New Roman" w:hAnsi="Times New Roman" w:cs="Times New Roman"/>
          <w:b/>
          <w:bCs/>
        </w:rPr>
        <w:t xml:space="preserve">zawarta w </w:t>
      </w:r>
      <w:r w:rsidR="00F41D52" w:rsidRPr="00E110A4">
        <w:rPr>
          <w:rFonts w:ascii="Times New Roman" w:hAnsi="Times New Roman" w:cs="Times New Roman"/>
          <w:b/>
          <w:bCs/>
        </w:rPr>
        <w:t>Toruniu</w:t>
      </w:r>
      <w:r w:rsidRPr="00E110A4">
        <w:rPr>
          <w:rFonts w:ascii="Times New Roman" w:hAnsi="Times New Roman" w:cs="Times New Roman"/>
          <w:b/>
          <w:bCs/>
        </w:rPr>
        <w:t xml:space="preserve"> w dniu ………….. roku </w:t>
      </w:r>
      <w:r w:rsidRPr="00E110A4">
        <w:rPr>
          <w:rFonts w:ascii="Times New Roman" w:hAnsi="Times New Roman" w:cs="Times New Roman"/>
        </w:rPr>
        <w:t xml:space="preserve">na wykonanie zadania pn. </w:t>
      </w:r>
    </w:p>
    <w:p w14:paraId="061F5F12" w14:textId="26CA7778" w:rsidR="00731519" w:rsidRPr="00E110A4" w:rsidRDefault="000557C0" w:rsidP="002E269B">
      <w:pPr>
        <w:spacing w:after="0" w:line="240" w:lineRule="auto"/>
        <w:jc w:val="both"/>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Digitalizacja dokumentów PZGiK, utworzenie baz danych BDOT500 i GESUT oraz przeprowadzenie działań harmonizujących zbiory danych powiatu toruńskiego w ramach projektu: </w:t>
      </w:r>
      <w:r w:rsidRPr="00E110A4">
        <w:rPr>
          <w:rFonts w:ascii="Times New Roman" w:hAnsi="Times New Roman" w:cs="Times New Roman"/>
          <w:b/>
          <w:lang w:eastAsia="pl-PL"/>
        </w:rPr>
        <w:t>„Infostrada Kujaw i Pomorza  2.0”</w:t>
      </w:r>
      <w:r w:rsidRPr="00E110A4">
        <w:rPr>
          <w:rFonts w:ascii="Times New Roman" w:eastAsia="Times New Roman" w:hAnsi="Times New Roman" w:cs="Times New Roman"/>
          <w:b/>
          <w:bCs/>
          <w:lang w:eastAsia="pl-PL"/>
        </w:rPr>
        <w:t xml:space="preserve"> </w:t>
      </w:r>
      <w:r w:rsidR="00505079" w:rsidRPr="00E110A4">
        <w:rPr>
          <w:rFonts w:ascii="Times New Roman" w:eastAsia="Times New Roman" w:hAnsi="Times New Roman" w:cs="Times New Roman"/>
          <w:b/>
          <w:bCs/>
          <w:lang w:eastAsia="pl-PL"/>
        </w:rPr>
        <w:t xml:space="preserve">dofinansowanego z Unii Europejskiej w ramach środków Europejskiego Funduszu Rozwoju Regionalnego w ramach Regionalnego Programu Operacyjnego Województwa Kujawsko-Pomorskiego na lata 2014-2020, </w:t>
      </w:r>
      <w:r w:rsidR="00731519" w:rsidRPr="00E110A4">
        <w:rPr>
          <w:rFonts w:ascii="Times New Roman" w:hAnsi="Times New Roman" w:cs="Times New Roman"/>
          <w:b/>
          <w:bCs/>
        </w:rPr>
        <w:t xml:space="preserve"> pomiędzy:</w:t>
      </w:r>
    </w:p>
    <w:p w14:paraId="7C8EF992" w14:textId="77777777" w:rsidR="00731519" w:rsidRPr="00E110A4" w:rsidRDefault="00731519" w:rsidP="002E269B">
      <w:pPr>
        <w:spacing w:after="0" w:line="240" w:lineRule="auto"/>
        <w:jc w:val="both"/>
        <w:rPr>
          <w:rFonts w:ascii="Times New Roman" w:hAnsi="Times New Roman" w:cs="Times New Roman"/>
          <w:bCs/>
        </w:rPr>
      </w:pPr>
    </w:p>
    <w:p w14:paraId="1409538C" w14:textId="064A25AD" w:rsidR="00505079" w:rsidRPr="00E110A4" w:rsidRDefault="00505079" w:rsidP="002E269B">
      <w:pPr>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
          <w:bCs/>
          <w:iCs/>
          <w:lang w:eastAsia="pl-PL"/>
        </w:rPr>
        <w:t xml:space="preserve">Powiatem </w:t>
      </w:r>
      <w:r w:rsidR="00F41D52" w:rsidRPr="00E110A4">
        <w:rPr>
          <w:rFonts w:ascii="Times New Roman" w:eastAsia="Times New Roman" w:hAnsi="Times New Roman" w:cs="Times New Roman"/>
          <w:b/>
          <w:bCs/>
          <w:iCs/>
          <w:lang w:eastAsia="pl-PL"/>
        </w:rPr>
        <w:t xml:space="preserve">Toruńskim </w:t>
      </w:r>
      <w:r w:rsidR="00731519" w:rsidRPr="00E110A4">
        <w:rPr>
          <w:rFonts w:ascii="Times New Roman" w:eastAsia="Times New Roman" w:hAnsi="Times New Roman" w:cs="Times New Roman"/>
          <w:bCs/>
          <w:iCs/>
          <w:lang w:eastAsia="pl-PL"/>
        </w:rPr>
        <w:t>z siedzibą</w:t>
      </w:r>
      <w:r w:rsidRPr="00E110A4">
        <w:rPr>
          <w:rFonts w:ascii="Times New Roman" w:eastAsia="Times New Roman" w:hAnsi="Times New Roman" w:cs="Times New Roman"/>
          <w:bCs/>
          <w:iCs/>
          <w:lang w:eastAsia="pl-PL"/>
        </w:rPr>
        <w:t xml:space="preserve"> w </w:t>
      </w:r>
      <w:r w:rsidR="00F41D52" w:rsidRPr="00E110A4">
        <w:rPr>
          <w:rFonts w:ascii="Times New Roman" w:eastAsia="Times New Roman" w:hAnsi="Times New Roman" w:cs="Times New Roman"/>
          <w:bCs/>
          <w:iCs/>
          <w:lang w:eastAsia="pl-PL"/>
        </w:rPr>
        <w:t>Toruniu</w:t>
      </w:r>
      <w:r w:rsidRPr="00E110A4">
        <w:rPr>
          <w:rFonts w:ascii="Times New Roman" w:eastAsia="Times New Roman" w:hAnsi="Times New Roman" w:cs="Times New Roman"/>
          <w:bCs/>
          <w:iCs/>
          <w:lang w:eastAsia="pl-PL"/>
        </w:rPr>
        <w:t xml:space="preserve">, ul. </w:t>
      </w:r>
      <w:r w:rsidR="00F41D52" w:rsidRPr="00E110A4">
        <w:rPr>
          <w:rFonts w:ascii="Times New Roman" w:eastAsia="Times New Roman" w:hAnsi="Times New Roman" w:cs="Times New Roman"/>
          <w:bCs/>
          <w:iCs/>
          <w:lang w:eastAsia="pl-PL"/>
        </w:rPr>
        <w:t>Towarowa 4-6</w:t>
      </w:r>
      <w:r w:rsidRPr="00E110A4">
        <w:rPr>
          <w:rFonts w:ascii="Times New Roman" w:eastAsia="Times New Roman" w:hAnsi="Times New Roman" w:cs="Times New Roman"/>
          <w:bCs/>
          <w:iCs/>
          <w:lang w:eastAsia="pl-PL"/>
        </w:rPr>
        <w:t>, 87-</w:t>
      </w:r>
      <w:r w:rsidR="00F41D52" w:rsidRPr="00E110A4">
        <w:rPr>
          <w:rFonts w:ascii="Times New Roman" w:eastAsia="Times New Roman" w:hAnsi="Times New Roman" w:cs="Times New Roman"/>
          <w:bCs/>
          <w:iCs/>
          <w:lang w:eastAsia="pl-PL"/>
        </w:rPr>
        <w:t xml:space="preserve">100 Toruń </w:t>
      </w:r>
    </w:p>
    <w:p w14:paraId="44D6DEED" w14:textId="65941A03" w:rsidR="00505079" w:rsidRPr="00E110A4" w:rsidRDefault="00731519" w:rsidP="002E269B">
      <w:pPr>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 xml:space="preserve">REGON: </w:t>
      </w:r>
      <w:r w:rsidR="00AB0D70" w:rsidRPr="00E110A4">
        <w:rPr>
          <w:rFonts w:ascii="Times New Roman" w:eastAsia="Times New Roman" w:hAnsi="Times New Roman" w:cs="Times New Roman"/>
          <w:bCs/>
          <w:iCs/>
          <w:lang w:eastAsia="pl-PL"/>
        </w:rPr>
        <w:t>871118684</w:t>
      </w:r>
    </w:p>
    <w:p w14:paraId="0233055D" w14:textId="6BB5695B" w:rsidR="00731519" w:rsidRPr="00E110A4" w:rsidRDefault="00731519" w:rsidP="002E269B">
      <w:pPr>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 xml:space="preserve">NIP: </w:t>
      </w:r>
      <w:r w:rsidR="00AB0D70" w:rsidRPr="00E110A4">
        <w:rPr>
          <w:rFonts w:ascii="Times New Roman" w:eastAsia="Times New Roman" w:hAnsi="Times New Roman" w:cs="Times New Roman"/>
          <w:bCs/>
          <w:iCs/>
          <w:lang w:eastAsia="pl-PL"/>
        </w:rPr>
        <w:t>9562086885</w:t>
      </w:r>
    </w:p>
    <w:p w14:paraId="7A617D66" w14:textId="21AD9672" w:rsidR="00731519" w:rsidRPr="00E110A4" w:rsidRDefault="00731519" w:rsidP="002E269B">
      <w:pPr>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reprezentowanym przez</w:t>
      </w:r>
      <w:r w:rsidRPr="00E110A4">
        <w:rPr>
          <w:rFonts w:ascii="Times New Roman" w:eastAsia="Times New Roman" w:hAnsi="Times New Roman" w:cs="Times New Roman"/>
          <w:lang w:eastAsia="pl-PL"/>
        </w:rPr>
        <w:t xml:space="preserve"> Zarząd </w:t>
      </w:r>
      <w:r w:rsidR="00505079" w:rsidRPr="00E110A4">
        <w:rPr>
          <w:rFonts w:ascii="Times New Roman" w:eastAsia="Times New Roman" w:hAnsi="Times New Roman" w:cs="Times New Roman"/>
          <w:lang w:eastAsia="pl-PL"/>
        </w:rPr>
        <w:t xml:space="preserve">Powiatu </w:t>
      </w:r>
      <w:r w:rsidR="00AB0D70" w:rsidRPr="00E110A4">
        <w:rPr>
          <w:rFonts w:ascii="Times New Roman" w:eastAsia="Times New Roman" w:hAnsi="Times New Roman" w:cs="Times New Roman"/>
          <w:lang w:eastAsia="pl-PL"/>
        </w:rPr>
        <w:t xml:space="preserve"> Toruńskiego</w:t>
      </w:r>
      <w:r w:rsidR="00846A08" w:rsidRPr="00E110A4">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w imieniu którego działają</w:t>
      </w:r>
      <w:r w:rsidRPr="00E110A4">
        <w:rPr>
          <w:rFonts w:ascii="Times New Roman" w:eastAsia="Times New Roman" w:hAnsi="Times New Roman" w:cs="Times New Roman"/>
          <w:bCs/>
          <w:iCs/>
          <w:lang w:eastAsia="pl-PL"/>
        </w:rPr>
        <w:t>:</w:t>
      </w:r>
    </w:p>
    <w:p w14:paraId="0914B03D" w14:textId="4074F55D" w:rsidR="00731519" w:rsidRPr="00E110A4" w:rsidRDefault="00AB0D70" w:rsidP="00ED0BF9">
      <w:pPr>
        <w:numPr>
          <w:ilvl w:val="0"/>
          <w:numId w:val="34"/>
        </w:numPr>
        <w:spacing w:after="0" w:line="240" w:lineRule="auto"/>
        <w:ind w:left="284" w:hanging="284"/>
        <w:jc w:val="both"/>
        <w:rPr>
          <w:rFonts w:ascii="Times New Roman" w:eastAsia="Times New Roman" w:hAnsi="Times New Roman" w:cs="Times New Roman"/>
          <w:bCs/>
          <w:iCs/>
          <w:lang w:eastAsia="pl-PL"/>
        </w:rPr>
      </w:pPr>
      <w:r w:rsidRPr="00E110A4">
        <w:rPr>
          <w:rFonts w:ascii="Times New Roman" w:eastAsia="Times New Roman" w:hAnsi="Times New Roman" w:cs="Times New Roman"/>
          <w:b/>
          <w:bCs/>
          <w:iCs/>
          <w:lang w:eastAsia="pl-PL"/>
        </w:rPr>
        <w:t>Mirosław Graczyk</w:t>
      </w:r>
      <w:r w:rsidR="00731519" w:rsidRPr="00E110A4">
        <w:rPr>
          <w:rFonts w:ascii="Times New Roman" w:eastAsia="Times New Roman" w:hAnsi="Times New Roman" w:cs="Times New Roman"/>
          <w:bCs/>
          <w:iCs/>
          <w:lang w:eastAsia="pl-PL"/>
        </w:rPr>
        <w:t xml:space="preserve"> – </w:t>
      </w:r>
      <w:r w:rsidR="00AB1C60" w:rsidRPr="00E110A4">
        <w:rPr>
          <w:rFonts w:ascii="Times New Roman" w:eastAsia="Times New Roman" w:hAnsi="Times New Roman" w:cs="Times New Roman"/>
          <w:bCs/>
          <w:iCs/>
          <w:lang w:eastAsia="pl-PL"/>
        </w:rPr>
        <w:t xml:space="preserve">Starosta </w:t>
      </w:r>
      <w:r w:rsidRPr="00E110A4">
        <w:rPr>
          <w:rFonts w:ascii="Times New Roman" w:eastAsia="Times New Roman" w:hAnsi="Times New Roman" w:cs="Times New Roman"/>
          <w:bCs/>
          <w:iCs/>
          <w:lang w:eastAsia="pl-PL"/>
        </w:rPr>
        <w:t>Toruński</w:t>
      </w:r>
    </w:p>
    <w:p w14:paraId="79B9DA37" w14:textId="09C85CE6" w:rsidR="00731519" w:rsidRPr="00E110A4" w:rsidRDefault="00AB0D70" w:rsidP="00ED0BF9">
      <w:pPr>
        <w:numPr>
          <w:ilvl w:val="0"/>
          <w:numId w:val="34"/>
        </w:numPr>
        <w:spacing w:after="0" w:line="240" w:lineRule="auto"/>
        <w:ind w:left="284" w:hanging="284"/>
        <w:jc w:val="both"/>
        <w:rPr>
          <w:rFonts w:ascii="Times New Roman" w:eastAsia="Times New Roman" w:hAnsi="Times New Roman" w:cs="Times New Roman"/>
          <w:bCs/>
          <w:iCs/>
          <w:lang w:eastAsia="pl-PL"/>
        </w:rPr>
      </w:pPr>
      <w:r w:rsidRPr="00E110A4">
        <w:rPr>
          <w:rFonts w:ascii="Times New Roman" w:eastAsia="Times New Roman" w:hAnsi="Times New Roman" w:cs="Times New Roman"/>
          <w:b/>
          <w:bCs/>
          <w:iCs/>
          <w:lang w:eastAsia="pl-PL"/>
        </w:rPr>
        <w:t xml:space="preserve"> Andrzej Siemianowsk</w:t>
      </w:r>
      <w:r w:rsidR="00846A08" w:rsidRPr="00E110A4">
        <w:rPr>
          <w:rFonts w:ascii="Times New Roman" w:eastAsia="Times New Roman" w:hAnsi="Times New Roman" w:cs="Times New Roman"/>
          <w:b/>
          <w:bCs/>
          <w:iCs/>
          <w:lang w:eastAsia="pl-PL"/>
        </w:rPr>
        <w:t>i</w:t>
      </w:r>
      <w:r w:rsidR="00AB1C60" w:rsidRPr="00E110A4">
        <w:rPr>
          <w:rFonts w:ascii="Times New Roman" w:eastAsia="Times New Roman" w:hAnsi="Times New Roman" w:cs="Times New Roman"/>
          <w:b/>
          <w:bCs/>
          <w:iCs/>
          <w:lang w:eastAsia="pl-PL"/>
        </w:rPr>
        <w:t xml:space="preserve"> </w:t>
      </w:r>
      <w:r w:rsidR="00731519" w:rsidRPr="00E110A4">
        <w:rPr>
          <w:rFonts w:ascii="Times New Roman" w:eastAsia="Times New Roman" w:hAnsi="Times New Roman" w:cs="Times New Roman"/>
          <w:bCs/>
          <w:iCs/>
          <w:lang w:eastAsia="pl-PL"/>
        </w:rPr>
        <w:t xml:space="preserve">– </w:t>
      </w:r>
      <w:r w:rsidR="00AB1C60" w:rsidRPr="00E110A4">
        <w:rPr>
          <w:rFonts w:ascii="Times New Roman" w:eastAsia="Times New Roman" w:hAnsi="Times New Roman" w:cs="Times New Roman"/>
          <w:bCs/>
          <w:iCs/>
          <w:lang w:eastAsia="pl-PL"/>
        </w:rPr>
        <w:t xml:space="preserve">Wicestarosta </w:t>
      </w:r>
    </w:p>
    <w:p w14:paraId="69F569D0" w14:textId="3A80F0AC" w:rsidR="00AB1C60" w:rsidRPr="00E110A4" w:rsidRDefault="00AB1C60" w:rsidP="00256A70">
      <w:pPr>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 xml:space="preserve">Przy kontrasygnacie Skarbnika Powiatu – </w:t>
      </w:r>
      <w:r w:rsidR="00AB0D70" w:rsidRPr="00E110A4">
        <w:rPr>
          <w:rFonts w:ascii="Times New Roman" w:eastAsia="Times New Roman" w:hAnsi="Times New Roman" w:cs="Times New Roman"/>
          <w:bCs/>
          <w:iCs/>
          <w:lang w:eastAsia="pl-PL"/>
        </w:rPr>
        <w:t>Danuty Jabłońskiej - Drążeli</w:t>
      </w:r>
    </w:p>
    <w:p w14:paraId="06E937E4" w14:textId="77777777" w:rsidR="00731519" w:rsidRPr="00E110A4" w:rsidRDefault="00731519" w:rsidP="002E269B">
      <w:pPr>
        <w:spacing w:after="0" w:line="240" w:lineRule="auto"/>
        <w:jc w:val="both"/>
        <w:rPr>
          <w:rFonts w:ascii="Times New Roman" w:eastAsia="Times New Roman" w:hAnsi="Times New Roman" w:cs="Times New Roman"/>
          <w:b/>
          <w:bCs/>
          <w:iCs/>
          <w:lang w:eastAsia="pl-PL"/>
        </w:rPr>
      </w:pPr>
      <w:r w:rsidRPr="00E110A4">
        <w:rPr>
          <w:rFonts w:ascii="Times New Roman" w:eastAsia="Times New Roman" w:hAnsi="Times New Roman" w:cs="Times New Roman"/>
          <w:bCs/>
          <w:iCs/>
          <w:lang w:eastAsia="pl-PL"/>
        </w:rPr>
        <w:t xml:space="preserve">zwanym dalej </w:t>
      </w:r>
      <w:r w:rsidRPr="00E110A4">
        <w:rPr>
          <w:rFonts w:ascii="Times New Roman" w:eastAsia="Times New Roman" w:hAnsi="Times New Roman" w:cs="Times New Roman"/>
          <w:b/>
          <w:bCs/>
          <w:iCs/>
          <w:lang w:eastAsia="pl-PL"/>
        </w:rPr>
        <w:t>„Zamawiającym”</w:t>
      </w:r>
    </w:p>
    <w:p w14:paraId="3C11EBD0" w14:textId="77777777" w:rsidR="00731519" w:rsidRPr="00E110A4" w:rsidRDefault="00731519" w:rsidP="002E269B">
      <w:pPr>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a</w:t>
      </w:r>
    </w:p>
    <w:p w14:paraId="16905711" w14:textId="77777777" w:rsidR="00731519" w:rsidRPr="00E110A4" w:rsidRDefault="00731519" w:rsidP="002E269B">
      <w:pPr>
        <w:tabs>
          <w:tab w:val="decimal" w:leader="dot" w:pos="9072"/>
        </w:tabs>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ab/>
      </w:r>
    </w:p>
    <w:p w14:paraId="3A68EC1C" w14:textId="77777777" w:rsidR="00731519" w:rsidRPr="00E110A4" w:rsidRDefault="00731519" w:rsidP="002E269B">
      <w:pPr>
        <w:tabs>
          <w:tab w:val="decimal" w:leader="dot" w:pos="9072"/>
        </w:tabs>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wpisanym do Krajowego Rejestru Sądowego pod nr ………………., z siedzibą: ……………,</w:t>
      </w:r>
    </w:p>
    <w:p w14:paraId="6636CC34" w14:textId="77777777" w:rsidR="00731519" w:rsidRPr="00E110A4" w:rsidRDefault="00731519" w:rsidP="002E269B">
      <w:pPr>
        <w:tabs>
          <w:tab w:val="decimal" w:leader="dot" w:pos="9072"/>
        </w:tabs>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REGON: ……, NIP: ……,</w:t>
      </w:r>
    </w:p>
    <w:p w14:paraId="5F44E585" w14:textId="77777777" w:rsidR="00731519" w:rsidRPr="00E110A4" w:rsidRDefault="00731519" w:rsidP="002E269B">
      <w:pPr>
        <w:tabs>
          <w:tab w:val="decimal" w:leader="dot" w:pos="9072"/>
        </w:tabs>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reprezentowanym przez:</w:t>
      </w:r>
    </w:p>
    <w:p w14:paraId="7125F81B" w14:textId="77777777" w:rsidR="00731519" w:rsidRPr="00E110A4" w:rsidRDefault="00731519" w:rsidP="00ED0BF9">
      <w:pPr>
        <w:numPr>
          <w:ilvl w:val="0"/>
          <w:numId w:val="35"/>
        </w:numPr>
        <w:tabs>
          <w:tab w:val="decimal" w:leader="dot" w:pos="9072"/>
        </w:tabs>
        <w:spacing w:after="0" w:line="240" w:lineRule="auto"/>
        <w:ind w:left="284" w:hanging="284"/>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 - …………………………..,</w:t>
      </w:r>
    </w:p>
    <w:p w14:paraId="58AC0703" w14:textId="77777777" w:rsidR="00731519" w:rsidRPr="00E110A4" w:rsidRDefault="00731519" w:rsidP="00ED0BF9">
      <w:pPr>
        <w:numPr>
          <w:ilvl w:val="0"/>
          <w:numId w:val="35"/>
        </w:numPr>
        <w:tabs>
          <w:tab w:val="decimal" w:leader="dot" w:pos="9072"/>
        </w:tabs>
        <w:spacing w:after="0" w:line="240" w:lineRule="auto"/>
        <w:ind w:left="284" w:hanging="284"/>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 - …………………………..,</w:t>
      </w:r>
    </w:p>
    <w:p w14:paraId="5A95EACF" w14:textId="77777777" w:rsidR="00731519" w:rsidRPr="00E110A4" w:rsidRDefault="00731519" w:rsidP="002E269B">
      <w:pPr>
        <w:tabs>
          <w:tab w:val="decimal" w:leader="dot" w:pos="9072"/>
        </w:tabs>
        <w:spacing w:after="0" w:line="240" w:lineRule="auto"/>
        <w:jc w:val="both"/>
        <w:rPr>
          <w:rFonts w:ascii="Times New Roman" w:eastAsia="Times New Roman" w:hAnsi="Times New Roman" w:cs="Times New Roman"/>
          <w:b/>
          <w:bCs/>
          <w:iCs/>
          <w:lang w:eastAsia="pl-PL"/>
        </w:rPr>
      </w:pPr>
      <w:r w:rsidRPr="00E110A4">
        <w:rPr>
          <w:rFonts w:ascii="Times New Roman" w:eastAsia="Times New Roman" w:hAnsi="Times New Roman" w:cs="Times New Roman"/>
          <w:bCs/>
          <w:iCs/>
          <w:lang w:eastAsia="pl-PL"/>
        </w:rPr>
        <w:t xml:space="preserve">zwanym dalej </w:t>
      </w:r>
      <w:r w:rsidRPr="00E110A4">
        <w:rPr>
          <w:rFonts w:ascii="Times New Roman" w:eastAsia="Times New Roman" w:hAnsi="Times New Roman" w:cs="Times New Roman"/>
          <w:b/>
          <w:bCs/>
          <w:iCs/>
          <w:lang w:eastAsia="pl-PL"/>
        </w:rPr>
        <w:t xml:space="preserve">„Wykonawcą”, </w:t>
      </w:r>
    </w:p>
    <w:p w14:paraId="445DF68B" w14:textId="77777777" w:rsidR="00731519" w:rsidRPr="00E110A4" w:rsidRDefault="00731519" w:rsidP="002E269B">
      <w:pPr>
        <w:tabs>
          <w:tab w:val="decimal" w:leader="dot" w:pos="9072"/>
        </w:tabs>
        <w:spacing w:after="0" w:line="240" w:lineRule="auto"/>
        <w:jc w:val="both"/>
        <w:rPr>
          <w:rFonts w:ascii="Times New Roman" w:eastAsia="Times New Roman" w:hAnsi="Times New Roman" w:cs="Times New Roman"/>
          <w:b/>
          <w:bCs/>
          <w:iCs/>
          <w:lang w:eastAsia="pl-PL"/>
        </w:rPr>
      </w:pPr>
      <w:r w:rsidRPr="00E110A4">
        <w:rPr>
          <w:rFonts w:ascii="Times New Roman" w:eastAsia="Times New Roman" w:hAnsi="Times New Roman" w:cs="Times New Roman"/>
          <w:b/>
          <w:bCs/>
          <w:iCs/>
          <w:lang w:eastAsia="pl-PL"/>
        </w:rPr>
        <w:t>razem zwanych dalej „Stronami”.</w:t>
      </w:r>
    </w:p>
    <w:p w14:paraId="63C80930" w14:textId="77777777" w:rsidR="00731519" w:rsidRPr="00E110A4" w:rsidRDefault="00731519" w:rsidP="002E269B">
      <w:pPr>
        <w:tabs>
          <w:tab w:val="decimal" w:leader="dot" w:pos="9072"/>
        </w:tabs>
        <w:spacing w:after="0" w:line="240" w:lineRule="auto"/>
        <w:jc w:val="both"/>
        <w:rPr>
          <w:rFonts w:ascii="Times New Roman" w:eastAsia="Times New Roman" w:hAnsi="Times New Roman" w:cs="Times New Roman"/>
          <w:b/>
          <w:bCs/>
          <w:iCs/>
          <w:lang w:eastAsia="pl-PL"/>
        </w:rPr>
      </w:pPr>
    </w:p>
    <w:p w14:paraId="0C155659" w14:textId="77777777" w:rsidR="00731519" w:rsidRPr="00E110A4" w:rsidRDefault="00731519" w:rsidP="002E269B">
      <w:pPr>
        <w:tabs>
          <w:tab w:val="decimal" w:leader="dot" w:pos="9072"/>
        </w:tabs>
        <w:spacing w:after="0" w:line="240" w:lineRule="auto"/>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Strony zawierają Umowę o następującej treści:</w:t>
      </w:r>
    </w:p>
    <w:p w14:paraId="299E5AFE" w14:textId="77777777" w:rsidR="00731519" w:rsidRPr="00E110A4" w:rsidRDefault="00731519" w:rsidP="002E269B">
      <w:pPr>
        <w:keepNext/>
        <w:keepLines/>
        <w:spacing w:before="40" w:after="0" w:line="240" w:lineRule="auto"/>
        <w:jc w:val="both"/>
        <w:outlineLvl w:val="1"/>
        <w:rPr>
          <w:rFonts w:ascii="Times New Roman" w:eastAsiaTheme="majorEastAsia" w:hAnsi="Times New Roman" w:cs="Times New Roman"/>
        </w:rPr>
      </w:pPr>
    </w:p>
    <w:p w14:paraId="3B1580C4" w14:textId="77777777" w:rsidR="00731519" w:rsidRPr="00E110A4" w:rsidRDefault="00731519" w:rsidP="006C4618">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t>§ 1. Podstawa prawna zawarcia umowy</w:t>
      </w:r>
    </w:p>
    <w:p w14:paraId="42F9A569" w14:textId="77777777" w:rsidR="00731519" w:rsidRPr="00E110A4" w:rsidRDefault="00731519" w:rsidP="002E269B">
      <w:pPr>
        <w:tabs>
          <w:tab w:val="decimal" w:leader="dot" w:pos="9072"/>
        </w:tabs>
        <w:spacing w:after="0" w:line="240" w:lineRule="auto"/>
        <w:jc w:val="center"/>
        <w:rPr>
          <w:rFonts w:ascii="Times New Roman" w:eastAsia="Times New Roman" w:hAnsi="Times New Roman" w:cs="Times New Roman"/>
          <w:b/>
          <w:bCs/>
          <w:iCs/>
          <w:lang w:eastAsia="pl-PL"/>
        </w:rPr>
      </w:pPr>
    </w:p>
    <w:p w14:paraId="7E4B8E8C" w14:textId="0D172F95" w:rsidR="00731519" w:rsidRPr="00E110A4" w:rsidRDefault="00731519" w:rsidP="00ED0BF9">
      <w:pPr>
        <w:numPr>
          <w:ilvl w:val="0"/>
          <w:numId w:val="36"/>
        </w:numPr>
        <w:tabs>
          <w:tab w:val="decimal" w:leader="dot" w:pos="9072"/>
        </w:tabs>
        <w:spacing w:after="0" w:line="240" w:lineRule="auto"/>
        <w:ind w:left="284" w:hanging="284"/>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Podstawą zawarcia niniejszej Umowy jest w</w:t>
      </w:r>
      <w:r w:rsidR="00256A70">
        <w:rPr>
          <w:rFonts w:ascii="Times New Roman" w:eastAsia="Times New Roman" w:hAnsi="Times New Roman" w:cs="Times New Roman"/>
          <w:bCs/>
          <w:iCs/>
          <w:lang w:eastAsia="pl-PL"/>
        </w:rPr>
        <w:t xml:space="preserve">ybór najkorzystniejszej oferty </w:t>
      </w:r>
      <w:r w:rsidRPr="00E110A4">
        <w:rPr>
          <w:rFonts w:ascii="Times New Roman" w:eastAsia="Times New Roman" w:hAnsi="Times New Roman" w:cs="Times New Roman"/>
          <w:bCs/>
          <w:iCs/>
          <w:lang w:eastAsia="pl-PL"/>
        </w:rPr>
        <w:t xml:space="preserve">w postępowaniu </w:t>
      </w:r>
      <w:r w:rsidR="00256A70">
        <w:rPr>
          <w:rFonts w:ascii="Times New Roman" w:eastAsia="Times New Roman" w:hAnsi="Times New Roman" w:cs="Times New Roman"/>
          <w:bCs/>
          <w:iCs/>
          <w:lang w:eastAsia="pl-PL"/>
        </w:rPr>
        <w:br/>
      </w:r>
      <w:r w:rsidRPr="00E110A4">
        <w:rPr>
          <w:rFonts w:ascii="Times New Roman" w:eastAsia="Times New Roman" w:hAnsi="Times New Roman" w:cs="Times New Roman"/>
          <w:bCs/>
          <w:iCs/>
          <w:lang w:eastAsia="pl-PL"/>
        </w:rPr>
        <w:t xml:space="preserve">o udzielenie zamówienia publicznego nr </w:t>
      </w:r>
      <w:r w:rsidR="00846A08" w:rsidRPr="00E110A4">
        <w:rPr>
          <w:rFonts w:ascii="Times New Roman" w:eastAsia="Times New Roman" w:hAnsi="Times New Roman" w:cs="Times New Roman"/>
          <w:bCs/>
          <w:iCs/>
          <w:lang w:eastAsia="pl-PL"/>
        </w:rPr>
        <w:t>OR.272.4.5.2018</w:t>
      </w:r>
    </w:p>
    <w:p w14:paraId="33A89628" w14:textId="11B94DA5" w:rsidR="00731519" w:rsidRPr="00E110A4" w:rsidRDefault="00731519" w:rsidP="00ED0BF9">
      <w:pPr>
        <w:numPr>
          <w:ilvl w:val="0"/>
          <w:numId w:val="36"/>
        </w:numPr>
        <w:tabs>
          <w:tab w:val="decimal" w:leader="dot" w:pos="9072"/>
        </w:tabs>
        <w:spacing w:after="0" w:line="240" w:lineRule="auto"/>
        <w:ind w:left="284" w:hanging="284"/>
        <w:jc w:val="both"/>
        <w:rPr>
          <w:rFonts w:ascii="Times New Roman" w:eastAsia="Times New Roman" w:hAnsi="Times New Roman" w:cs="Times New Roman"/>
          <w:bCs/>
          <w:iCs/>
          <w:lang w:eastAsia="pl-PL"/>
        </w:rPr>
      </w:pPr>
      <w:r w:rsidRPr="00E110A4">
        <w:rPr>
          <w:rFonts w:ascii="Times New Roman" w:eastAsia="Times New Roman" w:hAnsi="Times New Roman" w:cs="Times New Roman"/>
          <w:bCs/>
          <w:iCs/>
          <w:lang w:eastAsia="pl-PL"/>
        </w:rPr>
        <w:t>Postępowanie o udzielenie zamówienia publicznego zostało przeprowadzone w oparciu</w:t>
      </w:r>
      <w:r w:rsidR="00256A70">
        <w:rPr>
          <w:rFonts w:ascii="Times New Roman" w:eastAsia="Times New Roman" w:hAnsi="Times New Roman" w:cs="Times New Roman"/>
          <w:bCs/>
          <w:iCs/>
          <w:lang w:eastAsia="pl-PL"/>
        </w:rPr>
        <w:t xml:space="preserve"> </w:t>
      </w:r>
      <w:r w:rsidRPr="00E110A4">
        <w:rPr>
          <w:rFonts w:ascii="Times New Roman" w:eastAsia="Times New Roman" w:hAnsi="Times New Roman" w:cs="Times New Roman"/>
          <w:bCs/>
          <w:iCs/>
          <w:lang w:eastAsia="pl-PL"/>
        </w:rPr>
        <w:t xml:space="preserve">o art. 39, </w:t>
      </w:r>
      <w:r w:rsidR="00256A70">
        <w:rPr>
          <w:rFonts w:ascii="Times New Roman" w:eastAsia="Times New Roman" w:hAnsi="Times New Roman" w:cs="Times New Roman"/>
          <w:bCs/>
          <w:iCs/>
          <w:lang w:eastAsia="pl-PL"/>
        </w:rPr>
        <w:br/>
      </w:r>
      <w:r w:rsidRPr="00E110A4">
        <w:rPr>
          <w:rFonts w:ascii="Times New Roman" w:eastAsia="Times New Roman" w:hAnsi="Times New Roman" w:cs="Times New Roman"/>
          <w:bCs/>
          <w:iCs/>
          <w:lang w:eastAsia="pl-PL"/>
        </w:rPr>
        <w:t>w związku z art. 10 ust. 1 ustawy z dnia 29 stycznia 2004</w:t>
      </w:r>
      <w:r w:rsidR="00846A08" w:rsidRPr="00E110A4">
        <w:rPr>
          <w:rFonts w:ascii="Times New Roman" w:eastAsia="Times New Roman" w:hAnsi="Times New Roman" w:cs="Times New Roman"/>
          <w:bCs/>
          <w:iCs/>
          <w:lang w:eastAsia="pl-PL"/>
        </w:rPr>
        <w:t xml:space="preserve"> </w:t>
      </w:r>
      <w:r w:rsidRPr="00E110A4">
        <w:rPr>
          <w:rFonts w:ascii="Times New Roman" w:eastAsia="Times New Roman" w:hAnsi="Times New Roman" w:cs="Times New Roman"/>
          <w:bCs/>
          <w:iCs/>
          <w:lang w:eastAsia="pl-PL"/>
        </w:rPr>
        <w:t>r. Prawo zamówień publicznych (t.</w:t>
      </w:r>
      <w:r w:rsidR="00846A08" w:rsidRPr="00E110A4">
        <w:rPr>
          <w:rFonts w:ascii="Times New Roman" w:eastAsia="Times New Roman" w:hAnsi="Times New Roman" w:cs="Times New Roman"/>
          <w:bCs/>
          <w:iCs/>
          <w:lang w:eastAsia="pl-PL"/>
        </w:rPr>
        <w:t xml:space="preserve"> </w:t>
      </w:r>
      <w:r w:rsidRPr="00E110A4">
        <w:rPr>
          <w:rFonts w:ascii="Times New Roman" w:eastAsia="Times New Roman" w:hAnsi="Times New Roman" w:cs="Times New Roman"/>
          <w:bCs/>
          <w:iCs/>
          <w:lang w:eastAsia="pl-PL"/>
        </w:rPr>
        <w:t xml:space="preserve">j. Dz. U. 2017 r., poz. 1579 </w:t>
      </w:r>
      <w:r w:rsidR="00AB0D70" w:rsidRPr="00E110A4">
        <w:rPr>
          <w:rFonts w:ascii="Times New Roman" w:eastAsia="Times New Roman" w:hAnsi="Times New Roman" w:cs="Times New Roman"/>
          <w:bCs/>
          <w:iCs/>
          <w:lang w:eastAsia="pl-PL"/>
        </w:rPr>
        <w:t xml:space="preserve">z późn. </w:t>
      </w:r>
      <w:r w:rsidRPr="00E110A4">
        <w:rPr>
          <w:rFonts w:ascii="Times New Roman" w:eastAsia="Times New Roman" w:hAnsi="Times New Roman" w:cs="Times New Roman"/>
          <w:bCs/>
          <w:iCs/>
          <w:lang w:eastAsia="pl-PL"/>
        </w:rPr>
        <w:t>zm.), w trybie przetargu nieograniczonego.</w:t>
      </w:r>
    </w:p>
    <w:p w14:paraId="65955BC3" w14:textId="77777777" w:rsidR="00731519" w:rsidRPr="00E110A4" w:rsidRDefault="00731519" w:rsidP="002E269B">
      <w:pPr>
        <w:spacing w:after="0" w:line="240" w:lineRule="auto"/>
        <w:jc w:val="center"/>
        <w:rPr>
          <w:rFonts w:ascii="Times New Roman" w:hAnsi="Times New Roman" w:cs="Times New Roman"/>
          <w:b/>
          <w:bCs/>
          <w:iCs/>
        </w:rPr>
      </w:pPr>
    </w:p>
    <w:p w14:paraId="2DEE42E0" w14:textId="77777777" w:rsidR="00731519" w:rsidRPr="00E110A4" w:rsidRDefault="00731519" w:rsidP="006C4618">
      <w:pPr>
        <w:keepNext/>
        <w:keepLines/>
        <w:spacing w:before="40" w:after="0" w:line="240" w:lineRule="auto"/>
        <w:jc w:val="center"/>
        <w:outlineLvl w:val="1"/>
        <w:rPr>
          <w:rFonts w:ascii="Times New Roman" w:eastAsiaTheme="majorEastAsia" w:hAnsi="Times New Roman" w:cs="Times New Roman"/>
          <w:b/>
          <w:bCs/>
        </w:rPr>
      </w:pPr>
      <w:r w:rsidRPr="00E110A4">
        <w:rPr>
          <w:rFonts w:ascii="Times New Roman" w:eastAsiaTheme="majorEastAsia" w:hAnsi="Times New Roman" w:cs="Times New Roman"/>
          <w:b/>
        </w:rPr>
        <w:t>§ 2. Definicje</w:t>
      </w:r>
    </w:p>
    <w:p w14:paraId="28884898" w14:textId="77777777" w:rsidR="00731519" w:rsidRPr="00E110A4" w:rsidRDefault="00731519" w:rsidP="002E269B">
      <w:pPr>
        <w:spacing w:after="0" w:line="240" w:lineRule="auto"/>
        <w:jc w:val="center"/>
        <w:rPr>
          <w:rFonts w:ascii="Times New Roman" w:hAnsi="Times New Roman" w:cs="Times New Roman"/>
        </w:rPr>
      </w:pPr>
    </w:p>
    <w:p w14:paraId="0F55B20F" w14:textId="77777777" w:rsidR="00731519" w:rsidRPr="00E110A4" w:rsidRDefault="00731519" w:rsidP="002E269B">
      <w:pPr>
        <w:tabs>
          <w:tab w:val="left" w:pos="6950"/>
        </w:tabs>
        <w:spacing w:after="0" w:line="240" w:lineRule="auto"/>
        <w:jc w:val="both"/>
        <w:rPr>
          <w:rFonts w:ascii="Times New Roman" w:hAnsi="Times New Roman" w:cs="Times New Roman"/>
        </w:rPr>
      </w:pPr>
      <w:r w:rsidRPr="00E110A4">
        <w:rPr>
          <w:rFonts w:ascii="Times New Roman" w:hAnsi="Times New Roman" w:cs="Times New Roman"/>
        </w:rPr>
        <w:t>Użyte w Umowie terminy i skróty mają następujące znaczenie:</w:t>
      </w:r>
      <w:r w:rsidRPr="00E110A4">
        <w:rPr>
          <w:rFonts w:ascii="Times New Roman" w:hAnsi="Times New Roman" w:cs="Times New Roman"/>
        </w:rPr>
        <w:tab/>
      </w:r>
    </w:p>
    <w:p w14:paraId="22DD234A" w14:textId="77777777" w:rsidR="00AC36AB" w:rsidRPr="00E110A4" w:rsidRDefault="00AC36AB" w:rsidP="00ED0BF9">
      <w:pPr>
        <w:numPr>
          <w:ilvl w:val="0"/>
          <w:numId w:val="37"/>
        </w:numPr>
        <w:spacing w:after="0" w:line="240" w:lineRule="auto"/>
        <w:contextualSpacing/>
        <w:jc w:val="both"/>
        <w:rPr>
          <w:rFonts w:ascii="Times New Roman" w:hAnsi="Times New Roman" w:cs="Times New Roman"/>
        </w:rPr>
      </w:pPr>
      <w:r w:rsidRPr="00E110A4">
        <w:rPr>
          <w:rFonts w:ascii="Times New Roman" w:hAnsi="Times New Roman" w:cs="Times New Roman"/>
          <w:b/>
        </w:rPr>
        <w:t>Dni robocze</w:t>
      </w:r>
      <w:r w:rsidRPr="00E110A4">
        <w:rPr>
          <w:rFonts w:ascii="Times New Roman" w:eastAsiaTheme="minorEastAsia" w:hAnsi="Times New Roman" w:cs="Times New Roman"/>
          <w:lang w:eastAsia="pl-PL"/>
        </w:rPr>
        <w:t>–</w:t>
      </w:r>
      <w:r w:rsidRPr="00E110A4">
        <w:rPr>
          <w:rFonts w:ascii="Times New Roman" w:hAnsi="Times New Roman" w:cs="Times New Roman"/>
        </w:rPr>
        <w:t xml:space="preserve"> </w:t>
      </w:r>
      <w:r w:rsidRPr="00E110A4">
        <w:rPr>
          <w:rFonts w:ascii="Times New Roman" w:eastAsiaTheme="minorEastAsia" w:hAnsi="Times New Roman" w:cs="Times New Roman"/>
          <w:lang w:eastAsia="pl-PL"/>
        </w:rPr>
        <w:t>należy przez to rozumieć</w:t>
      </w:r>
      <w:r w:rsidRPr="00E110A4">
        <w:rPr>
          <w:rFonts w:ascii="Times New Roman" w:hAnsi="Times New Roman" w:cs="Times New Roman"/>
          <w:b/>
        </w:rPr>
        <w:t xml:space="preserve"> </w:t>
      </w:r>
      <w:r w:rsidRPr="00E110A4">
        <w:rPr>
          <w:rFonts w:ascii="Times New Roman" w:hAnsi="Times New Roman" w:cs="Times New Roman"/>
        </w:rPr>
        <w:t>wszystkie dni tygodnia od poniedziałku do piątku z wyłączeniem dni ustawowo wolnych od pracy.</w:t>
      </w:r>
      <w:r w:rsidRPr="00E110A4">
        <w:rPr>
          <w:rFonts w:ascii="Times New Roman" w:eastAsiaTheme="minorEastAsia" w:hAnsi="Times New Roman" w:cs="Times New Roman"/>
          <w:b/>
          <w:lang w:eastAsia="pl-PL"/>
        </w:rPr>
        <w:t xml:space="preserve"> </w:t>
      </w:r>
    </w:p>
    <w:p w14:paraId="3F205F52" w14:textId="77777777" w:rsidR="00AC36AB" w:rsidRPr="00E110A4" w:rsidRDefault="00AC36AB" w:rsidP="00ED0BF9">
      <w:pPr>
        <w:numPr>
          <w:ilvl w:val="0"/>
          <w:numId w:val="37"/>
        </w:numPr>
        <w:spacing w:after="0" w:line="240" w:lineRule="auto"/>
        <w:contextualSpacing/>
        <w:jc w:val="both"/>
        <w:rPr>
          <w:rFonts w:ascii="Times New Roman" w:hAnsi="Times New Roman" w:cs="Times New Roman"/>
        </w:rPr>
      </w:pPr>
      <w:r w:rsidRPr="00E110A4">
        <w:rPr>
          <w:rFonts w:ascii="Times New Roman" w:hAnsi="Times New Roman" w:cs="Times New Roman"/>
        </w:rPr>
        <w:t>Podmiot monitorująco-kontrolujący (PMK) - Inspekcja - jednostka wyłoniona przez Związek Powiatów Województwa Kujawsko-Pomorskiego ul. Potockiego 1, 88-400 Żnin, NIP – 562 180 32 58 do przeprowadzania inspekcji i kontroli zamówienia zgodnie z umową.</w:t>
      </w:r>
    </w:p>
    <w:p w14:paraId="57F5A01C" w14:textId="05549A78" w:rsidR="00AC36AB" w:rsidRPr="00E110A4" w:rsidRDefault="00AC36AB" w:rsidP="00ED0BF9">
      <w:pPr>
        <w:numPr>
          <w:ilvl w:val="0"/>
          <w:numId w:val="37"/>
        </w:numPr>
        <w:spacing w:after="0" w:line="240" w:lineRule="auto"/>
        <w:contextualSpacing/>
        <w:jc w:val="both"/>
        <w:rPr>
          <w:rFonts w:ascii="Times New Roman" w:hAnsi="Times New Roman" w:cs="Times New Roman"/>
        </w:rPr>
      </w:pPr>
      <w:r w:rsidRPr="00E110A4">
        <w:rPr>
          <w:rFonts w:ascii="Times New Roman" w:hAnsi="Times New Roman" w:cs="Times New Roman"/>
        </w:rPr>
        <w:t xml:space="preserve">Projekt – projekt pn. </w:t>
      </w:r>
      <w:r w:rsidRPr="00E110A4">
        <w:rPr>
          <w:rFonts w:ascii="Times New Roman" w:hAnsi="Times New Roman" w:cs="Times New Roman"/>
          <w:b/>
          <w:lang w:eastAsia="pl-PL"/>
        </w:rPr>
        <w:t>„Infostrada Kujaw i Pomorza 2.0”</w:t>
      </w:r>
      <w:r w:rsidRPr="00E110A4">
        <w:rPr>
          <w:rFonts w:ascii="Times New Roman" w:hAnsi="Times New Roman" w:cs="Times New Roman"/>
          <w:b/>
          <w:bCs/>
        </w:rPr>
        <w:t>,</w:t>
      </w:r>
    </w:p>
    <w:p w14:paraId="050C2B6A" w14:textId="77777777" w:rsidR="00AC36AB" w:rsidRPr="00E110A4" w:rsidRDefault="00AC36AB" w:rsidP="00ED0BF9">
      <w:pPr>
        <w:numPr>
          <w:ilvl w:val="0"/>
          <w:numId w:val="37"/>
        </w:numPr>
        <w:spacing w:after="0" w:line="240" w:lineRule="auto"/>
        <w:contextualSpacing/>
        <w:jc w:val="both"/>
        <w:rPr>
          <w:rFonts w:ascii="Times New Roman" w:hAnsi="Times New Roman" w:cs="Times New Roman"/>
          <w:b/>
        </w:rPr>
      </w:pPr>
      <w:r w:rsidRPr="00E110A4">
        <w:rPr>
          <w:rFonts w:ascii="Times New Roman" w:hAnsi="Times New Roman" w:cs="Times New Roman"/>
          <w:b/>
          <w:bCs/>
        </w:rPr>
        <w:t>SIWZ (Specyfikacja Istotnych Warunków Zamówienia) – dokument główny wraz z załącznikami opracowany dla postępowania o udzielenie zamówienia publicznego, wskazanego w § 1 ust. 1 niniejszej umowy, stanowiący integralną część umowy,</w:t>
      </w:r>
    </w:p>
    <w:p w14:paraId="3EEA41CC" w14:textId="0963D185" w:rsidR="00AC36AB" w:rsidRPr="00E110A4" w:rsidRDefault="00AC36AB" w:rsidP="00ED0BF9">
      <w:pPr>
        <w:numPr>
          <w:ilvl w:val="0"/>
          <w:numId w:val="37"/>
        </w:numPr>
        <w:spacing w:after="0" w:line="240" w:lineRule="auto"/>
        <w:contextualSpacing/>
        <w:jc w:val="both"/>
        <w:rPr>
          <w:rFonts w:ascii="Times New Roman" w:hAnsi="Times New Roman" w:cs="Times New Roman"/>
          <w:b/>
        </w:rPr>
      </w:pPr>
      <w:r w:rsidRPr="00E110A4">
        <w:rPr>
          <w:rFonts w:ascii="Times New Roman" w:hAnsi="Times New Roman" w:cs="Times New Roman"/>
        </w:rPr>
        <w:lastRenderedPageBreak/>
        <w:t>SOPZ – Szczegółowy Opis Przedmiotu Zamówienia – Warunki techniczne, stanowiący załącznik nr 6</w:t>
      </w:r>
      <w:r w:rsidR="00256A70">
        <w:rPr>
          <w:rFonts w:ascii="Times New Roman" w:hAnsi="Times New Roman" w:cs="Times New Roman"/>
        </w:rPr>
        <w:t xml:space="preserve"> </w:t>
      </w:r>
      <w:r w:rsidRPr="00E110A4">
        <w:rPr>
          <w:rFonts w:ascii="Times New Roman" w:hAnsi="Times New Roman" w:cs="Times New Roman"/>
        </w:rPr>
        <w:t>do SIWZ,</w:t>
      </w:r>
    </w:p>
    <w:p w14:paraId="3BEB031B" w14:textId="77777777" w:rsidR="00AC36AB" w:rsidRPr="00E110A4" w:rsidRDefault="00AC36AB" w:rsidP="00ED0BF9">
      <w:pPr>
        <w:numPr>
          <w:ilvl w:val="0"/>
          <w:numId w:val="37"/>
        </w:numPr>
        <w:spacing w:after="0" w:line="240" w:lineRule="auto"/>
        <w:contextualSpacing/>
        <w:jc w:val="both"/>
        <w:rPr>
          <w:rFonts w:ascii="Times New Roman" w:hAnsi="Times New Roman" w:cs="Times New Roman"/>
          <w:b/>
        </w:rPr>
      </w:pPr>
      <w:r w:rsidRPr="00E110A4">
        <w:rPr>
          <w:rFonts w:ascii="Times New Roman" w:hAnsi="Times New Roman" w:cs="Times New Roman"/>
          <w:b/>
          <w:bCs/>
        </w:rPr>
        <w:t>Umowa – niniejsza umowa wraz z załącznikami,</w:t>
      </w:r>
    </w:p>
    <w:p w14:paraId="41E2EE09" w14:textId="77777777" w:rsidR="00AC36AB" w:rsidRPr="00E110A4" w:rsidRDefault="00AC36AB" w:rsidP="00ED0BF9">
      <w:pPr>
        <w:numPr>
          <w:ilvl w:val="0"/>
          <w:numId w:val="37"/>
        </w:numPr>
        <w:spacing w:after="0" w:line="240" w:lineRule="auto"/>
        <w:contextualSpacing/>
        <w:jc w:val="both"/>
        <w:rPr>
          <w:rFonts w:ascii="Times New Roman" w:hAnsi="Times New Roman" w:cs="Times New Roman"/>
          <w:b/>
        </w:rPr>
      </w:pPr>
      <w:r w:rsidRPr="00E110A4">
        <w:rPr>
          <w:rFonts w:ascii="Times New Roman" w:hAnsi="Times New Roman" w:cs="Times New Roman"/>
          <w:b/>
          <w:bCs/>
        </w:rPr>
        <w:t>Wykonawca – podmiot wyłoniony w drodze przetargu nieograniczonego do wykonania zadania,</w:t>
      </w:r>
    </w:p>
    <w:p w14:paraId="39D2B732" w14:textId="630B8D9C" w:rsidR="00AC36AB" w:rsidRPr="00F86092" w:rsidRDefault="00AC36AB" w:rsidP="00ED0BF9">
      <w:pPr>
        <w:numPr>
          <w:ilvl w:val="0"/>
          <w:numId w:val="37"/>
        </w:numPr>
        <w:spacing w:after="0" w:line="240" w:lineRule="auto"/>
        <w:contextualSpacing/>
        <w:jc w:val="both"/>
        <w:rPr>
          <w:rFonts w:ascii="Times New Roman" w:hAnsi="Times New Roman" w:cs="Times New Roman"/>
          <w:b/>
        </w:rPr>
      </w:pPr>
      <w:r w:rsidRPr="00E110A4">
        <w:rPr>
          <w:rFonts w:ascii="Times New Roman" w:hAnsi="Times New Roman" w:cs="Times New Roman"/>
          <w:b/>
          <w:bCs/>
        </w:rPr>
        <w:t xml:space="preserve">Zamawiający – </w:t>
      </w:r>
      <w:r w:rsidRPr="00E110A4">
        <w:rPr>
          <w:rFonts w:ascii="Times New Roman" w:eastAsia="Times New Roman" w:hAnsi="Times New Roman" w:cs="Times New Roman"/>
          <w:b/>
          <w:bCs/>
          <w:iCs/>
          <w:lang w:eastAsia="pl-PL"/>
        </w:rPr>
        <w:t xml:space="preserve">Powiat </w:t>
      </w:r>
      <w:r w:rsidR="00F2376B" w:rsidRPr="00E110A4">
        <w:rPr>
          <w:rFonts w:ascii="Times New Roman" w:eastAsia="Times New Roman" w:hAnsi="Times New Roman" w:cs="Times New Roman"/>
          <w:b/>
          <w:bCs/>
          <w:iCs/>
          <w:lang w:eastAsia="pl-PL"/>
        </w:rPr>
        <w:t>Toruński</w:t>
      </w:r>
      <w:r w:rsidRPr="00E110A4">
        <w:rPr>
          <w:rFonts w:ascii="Times New Roman" w:hAnsi="Times New Roman" w:cs="Times New Roman"/>
          <w:b/>
          <w:bCs/>
        </w:rPr>
        <w:t>,</w:t>
      </w:r>
    </w:p>
    <w:p w14:paraId="4D449574" w14:textId="71A6C020" w:rsidR="00F86092" w:rsidRPr="00E110A4" w:rsidRDefault="00F86092" w:rsidP="00ED0BF9">
      <w:pPr>
        <w:numPr>
          <w:ilvl w:val="0"/>
          <w:numId w:val="37"/>
        </w:numPr>
        <w:spacing w:after="0" w:line="240" w:lineRule="auto"/>
        <w:contextualSpacing/>
        <w:jc w:val="both"/>
        <w:rPr>
          <w:rFonts w:ascii="Times New Roman" w:hAnsi="Times New Roman" w:cs="Times New Roman"/>
          <w:b/>
        </w:rPr>
      </w:pPr>
      <w:r>
        <w:rPr>
          <w:rFonts w:ascii="Times New Roman" w:hAnsi="Times New Roman" w:cs="Times New Roman"/>
          <w:b/>
          <w:bCs/>
        </w:rPr>
        <w:t>PMK – Podmiot Monitorująco – Kontrolny.</w:t>
      </w:r>
    </w:p>
    <w:p w14:paraId="5FB1330C" w14:textId="77777777" w:rsidR="00731519" w:rsidRPr="00E110A4" w:rsidRDefault="00731519" w:rsidP="002E269B">
      <w:pPr>
        <w:spacing w:after="0" w:line="240" w:lineRule="auto"/>
        <w:jc w:val="both"/>
        <w:rPr>
          <w:rFonts w:ascii="Times New Roman" w:hAnsi="Times New Roman" w:cs="Times New Roman"/>
          <w:b/>
        </w:rPr>
      </w:pPr>
    </w:p>
    <w:p w14:paraId="2C00422E" w14:textId="77777777" w:rsidR="00731519" w:rsidRPr="00E110A4" w:rsidRDefault="00731519" w:rsidP="006C4618">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t>§ 3. Przedmiot Umowy</w:t>
      </w:r>
    </w:p>
    <w:p w14:paraId="20F7AAFD" w14:textId="77777777" w:rsidR="00731519" w:rsidRPr="00E110A4" w:rsidRDefault="00731519" w:rsidP="002E269B">
      <w:pPr>
        <w:spacing w:after="0" w:line="240" w:lineRule="auto"/>
        <w:jc w:val="center"/>
        <w:rPr>
          <w:rFonts w:ascii="Times New Roman" w:hAnsi="Times New Roman" w:cs="Times New Roman"/>
          <w:b/>
          <w:bCs/>
          <w:iCs/>
        </w:rPr>
      </w:pPr>
    </w:p>
    <w:p w14:paraId="5867824D" w14:textId="40ED7AB9" w:rsidR="00810FA2" w:rsidRPr="00E110A4" w:rsidRDefault="00731519" w:rsidP="00ED0BF9">
      <w:pPr>
        <w:pStyle w:val="Akapitzlist"/>
        <w:numPr>
          <w:ilvl w:val="3"/>
          <w:numId w:val="30"/>
        </w:numPr>
        <w:tabs>
          <w:tab w:val="clear" w:pos="3513"/>
          <w:tab w:val="num" w:pos="3261"/>
        </w:tabs>
        <w:spacing w:after="0" w:line="240" w:lineRule="auto"/>
        <w:ind w:left="567" w:right="-1" w:hanging="283"/>
        <w:rPr>
          <w:sz w:val="22"/>
          <w:szCs w:val="22"/>
          <w:lang w:eastAsia="pl-PL"/>
        </w:rPr>
      </w:pPr>
      <w:r w:rsidRPr="00E110A4">
        <w:rPr>
          <w:sz w:val="22"/>
          <w:szCs w:val="22"/>
        </w:rPr>
        <w:t xml:space="preserve">Przedmiotem niniejszej umowy jest </w:t>
      </w:r>
      <w:r w:rsidR="00FF7EC4" w:rsidRPr="00E110A4">
        <w:rPr>
          <w:b/>
          <w:bCs/>
          <w:sz w:val="22"/>
          <w:szCs w:val="22"/>
          <w:lang w:val="pl-PL" w:eastAsia="pl-PL"/>
        </w:rPr>
        <w:t>d</w:t>
      </w:r>
      <w:r w:rsidR="005A0C83" w:rsidRPr="00E110A4">
        <w:rPr>
          <w:b/>
          <w:bCs/>
          <w:sz w:val="22"/>
          <w:szCs w:val="22"/>
          <w:lang w:eastAsia="pl-PL"/>
        </w:rPr>
        <w:t>igitalizacja dokumentów PZGiK, utworzenie baz danych BDOT500 i GESUT oraz przeprowadzenie działań harmonizujących zbiory danych powiatu toruńskiego</w:t>
      </w:r>
      <w:r w:rsidR="00FF7EC4" w:rsidRPr="00E110A4">
        <w:rPr>
          <w:b/>
          <w:bCs/>
          <w:sz w:val="22"/>
          <w:szCs w:val="22"/>
          <w:lang w:val="pl-PL" w:eastAsia="pl-PL"/>
        </w:rPr>
        <w:t>.</w:t>
      </w:r>
    </w:p>
    <w:p w14:paraId="15FEAE60" w14:textId="77777777" w:rsidR="00731519" w:rsidRPr="00E110A4" w:rsidRDefault="00810FA2" w:rsidP="00ED0BF9">
      <w:pPr>
        <w:pStyle w:val="Akapitzlist"/>
        <w:numPr>
          <w:ilvl w:val="0"/>
          <w:numId w:val="30"/>
        </w:numPr>
        <w:tabs>
          <w:tab w:val="clear" w:pos="813"/>
          <w:tab w:val="num" w:pos="567"/>
        </w:tabs>
        <w:spacing w:after="0" w:line="240" w:lineRule="auto"/>
        <w:ind w:left="567" w:hanging="283"/>
        <w:contextualSpacing/>
        <w:rPr>
          <w:b/>
          <w:sz w:val="22"/>
          <w:szCs w:val="22"/>
        </w:rPr>
      </w:pPr>
      <w:r w:rsidRPr="00E110A4">
        <w:rPr>
          <w:sz w:val="22"/>
          <w:szCs w:val="22"/>
          <w:lang w:val="pl-PL"/>
        </w:rPr>
        <w:t xml:space="preserve"> </w:t>
      </w:r>
      <w:r w:rsidR="00731519" w:rsidRPr="00E110A4">
        <w:rPr>
          <w:sz w:val="22"/>
          <w:szCs w:val="22"/>
        </w:rPr>
        <w:t>Szczegółowy zakres obowiązków Wykonawcy został zawarty w SOPZ, który stanowi załącznik nr 6 do SIWZ.</w:t>
      </w:r>
    </w:p>
    <w:p w14:paraId="667449A7" w14:textId="11E33DE1" w:rsidR="00731519" w:rsidRPr="00E110A4" w:rsidRDefault="00731519" w:rsidP="00ED0BF9">
      <w:pPr>
        <w:numPr>
          <w:ilvl w:val="0"/>
          <w:numId w:val="30"/>
        </w:numPr>
        <w:spacing w:after="0" w:line="240" w:lineRule="auto"/>
        <w:ind w:left="567" w:hanging="283"/>
        <w:contextualSpacing/>
        <w:jc w:val="both"/>
        <w:rPr>
          <w:rFonts w:ascii="Times New Roman" w:hAnsi="Times New Roman" w:cs="Times New Roman"/>
          <w:bCs/>
        </w:rPr>
      </w:pPr>
      <w:r w:rsidRPr="00E110A4">
        <w:rPr>
          <w:rFonts w:ascii="Times New Roman" w:hAnsi="Times New Roman" w:cs="Times New Roman"/>
          <w:b/>
          <w:bCs/>
        </w:rPr>
        <w:t>Praca Wykonawcy powinna zostać wykonana terminowo, zgodnie z opisanym w niniejszej umowie oraz SOP</w:t>
      </w:r>
      <w:r w:rsidR="00846A08" w:rsidRPr="00E110A4">
        <w:rPr>
          <w:rFonts w:ascii="Times New Roman" w:hAnsi="Times New Roman" w:cs="Times New Roman"/>
          <w:b/>
          <w:bCs/>
        </w:rPr>
        <w:t>Z zakresem obowiązków Wykonawcy</w:t>
      </w:r>
      <w:r w:rsidR="002E4D76" w:rsidRPr="00E110A4">
        <w:rPr>
          <w:rFonts w:ascii="Times New Roman" w:hAnsi="Times New Roman" w:cs="Times New Roman"/>
          <w:b/>
          <w:bCs/>
        </w:rPr>
        <w:t xml:space="preserve">, </w:t>
      </w:r>
      <w:r w:rsidR="002E4D76" w:rsidRPr="00E110A4">
        <w:rPr>
          <w:rFonts w:ascii="Times New Roman" w:hAnsi="Times New Roman" w:cs="Times New Roman"/>
        </w:rPr>
        <w:t>zgod</w:t>
      </w:r>
      <w:r w:rsidR="00846A08" w:rsidRPr="00E110A4">
        <w:rPr>
          <w:rFonts w:ascii="Times New Roman" w:hAnsi="Times New Roman" w:cs="Times New Roman"/>
        </w:rPr>
        <w:t>nie ze złożoną przez Wykonawcę</w:t>
      </w:r>
      <w:r w:rsidR="002E4D76" w:rsidRPr="00E110A4">
        <w:rPr>
          <w:rFonts w:ascii="Times New Roman" w:hAnsi="Times New Roman" w:cs="Times New Roman"/>
        </w:rPr>
        <w:t xml:space="preserve"> ofertą stanowiącą załącznik nr </w:t>
      </w:r>
      <w:r w:rsidR="000C1DDA">
        <w:rPr>
          <w:rFonts w:ascii="Times New Roman" w:hAnsi="Times New Roman" w:cs="Times New Roman"/>
        </w:rPr>
        <w:t>1</w:t>
      </w:r>
      <w:r w:rsidR="002E4D76" w:rsidRPr="00E110A4">
        <w:rPr>
          <w:rFonts w:ascii="Times New Roman" w:hAnsi="Times New Roman" w:cs="Times New Roman"/>
        </w:rPr>
        <w:t xml:space="preserve"> do Umowy</w:t>
      </w:r>
      <w:r w:rsidR="002E4D76" w:rsidRPr="00E110A4">
        <w:rPr>
          <w:rFonts w:ascii="Times New Roman" w:hAnsi="Times New Roman" w:cs="Times New Roman"/>
          <w:b/>
          <w:bCs/>
        </w:rPr>
        <w:t xml:space="preserve"> </w:t>
      </w:r>
      <w:r w:rsidRPr="00E110A4">
        <w:rPr>
          <w:rFonts w:ascii="Times New Roman" w:hAnsi="Times New Roman" w:cs="Times New Roman"/>
          <w:b/>
          <w:bCs/>
        </w:rPr>
        <w:t>oraz zgodnie z odpowiednimi przepisami prawa krajowego oraz wspólnotowego.</w:t>
      </w:r>
    </w:p>
    <w:p w14:paraId="163A6F07" w14:textId="1853C32B" w:rsidR="00810FA2" w:rsidRPr="00E110A4" w:rsidRDefault="00810FA2" w:rsidP="00ED0BF9">
      <w:pPr>
        <w:pStyle w:val="Akapitzlist"/>
        <w:numPr>
          <w:ilvl w:val="0"/>
          <w:numId w:val="30"/>
        </w:numPr>
        <w:spacing w:after="0" w:line="240" w:lineRule="auto"/>
        <w:ind w:left="567" w:right="0" w:hanging="283"/>
        <w:rPr>
          <w:bCs/>
          <w:sz w:val="22"/>
          <w:szCs w:val="22"/>
          <w:lang w:eastAsia="pl-PL"/>
        </w:rPr>
      </w:pPr>
      <w:r w:rsidRPr="00E110A4">
        <w:rPr>
          <w:bCs/>
          <w:sz w:val="22"/>
          <w:szCs w:val="22"/>
          <w:lang w:val="pl-PL"/>
        </w:rPr>
        <w:t xml:space="preserve"> </w:t>
      </w:r>
      <w:r w:rsidR="00731519" w:rsidRPr="00E110A4">
        <w:rPr>
          <w:bCs/>
          <w:sz w:val="22"/>
          <w:szCs w:val="22"/>
        </w:rPr>
        <w:t xml:space="preserve">Niniejsza umowa stanowi element projektu </w:t>
      </w:r>
      <w:r w:rsidRPr="00E110A4">
        <w:rPr>
          <w:bCs/>
          <w:sz w:val="22"/>
          <w:szCs w:val="22"/>
          <w:lang w:eastAsia="pl-PL"/>
        </w:rPr>
        <w:t>Pozyskanie danych do rejestrów baz  BDOT500</w:t>
      </w:r>
      <w:r w:rsidR="00FF72B3" w:rsidRPr="00E110A4">
        <w:rPr>
          <w:bCs/>
          <w:sz w:val="22"/>
          <w:szCs w:val="22"/>
          <w:lang w:val="pl-PL" w:eastAsia="pl-PL"/>
        </w:rPr>
        <w:br/>
      </w:r>
      <w:r w:rsidRPr="00E110A4">
        <w:rPr>
          <w:bCs/>
          <w:sz w:val="22"/>
          <w:szCs w:val="22"/>
          <w:lang w:eastAsia="pl-PL"/>
        </w:rPr>
        <w:t xml:space="preserve">i GESUT w ramach projektu: </w:t>
      </w:r>
      <w:r w:rsidRPr="00E110A4">
        <w:rPr>
          <w:sz w:val="22"/>
          <w:szCs w:val="22"/>
          <w:lang w:eastAsia="pl-PL"/>
        </w:rPr>
        <w:t xml:space="preserve">„Infostrada Kujaw </w:t>
      </w:r>
      <w:r w:rsidR="008F3E98" w:rsidRPr="00E110A4">
        <w:rPr>
          <w:sz w:val="22"/>
          <w:szCs w:val="22"/>
          <w:lang w:val="pl-PL" w:eastAsia="pl-PL"/>
        </w:rPr>
        <w:t xml:space="preserve">i Pomorza </w:t>
      </w:r>
      <w:r w:rsidRPr="00E110A4">
        <w:rPr>
          <w:sz w:val="22"/>
          <w:szCs w:val="22"/>
          <w:lang w:eastAsia="pl-PL"/>
        </w:rPr>
        <w:t>2.0”</w:t>
      </w:r>
      <w:r w:rsidRPr="00E110A4">
        <w:rPr>
          <w:sz w:val="22"/>
          <w:szCs w:val="22"/>
          <w:lang w:val="pl-PL" w:eastAsia="pl-PL"/>
        </w:rPr>
        <w:t xml:space="preserve"> </w:t>
      </w:r>
      <w:r w:rsidRPr="00E110A4">
        <w:rPr>
          <w:bCs/>
          <w:sz w:val="22"/>
          <w:szCs w:val="22"/>
          <w:lang w:eastAsia="pl-PL"/>
        </w:rPr>
        <w:t>dofinansowanego z Unii Europejskiej w ramach środków Europejskiego Funduszu Rozwoju Regionalnego w ramach</w:t>
      </w:r>
      <w:r w:rsidRPr="00E110A4">
        <w:rPr>
          <w:bCs/>
          <w:sz w:val="22"/>
          <w:szCs w:val="22"/>
          <w:lang w:val="pl-PL" w:eastAsia="pl-PL"/>
        </w:rPr>
        <w:t xml:space="preserve"> </w:t>
      </w:r>
      <w:r w:rsidRPr="00E110A4">
        <w:rPr>
          <w:bCs/>
          <w:sz w:val="22"/>
          <w:szCs w:val="22"/>
          <w:lang w:eastAsia="pl-PL"/>
        </w:rPr>
        <w:t>Regionalnego Programu Operacyjnego Województwa Kujawsko-Pomorskiego na lata</w:t>
      </w:r>
      <w:r w:rsidR="00FF72B3" w:rsidRPr="00E110A4">
        <w:rPr>
          <w:bCs/>
          <w:sz w:val="22"/>
          <w:szCs w:val="22"/>
          <w:lang w:val="pl-PL" w:eastAsia="pl-PL"/>
        </w:rPr>
        <w:t xml:space="preserve"> </w:t>
      </w:r>
      <w:r w:rsidRPr="00E110A4">
        <w:rPr>
          <w:bCs/>
          <w:sz w:val="22"/>
          <w:szCs w:val="22"/>
          <w:lang w:eastAsia="pl-PL"/>
        </w:rPr>
        <w:t>2014-2020,</w:t>
      </w:r>
    </w:p>
    <w:p w14:paraId="5AC20D79" w14:textId="77777777" w:rsidR="00731519" w:rsidRPr="00E110A4" w:rsidRDefault="00731519" w:rsidP="002E269B">
      <w:pPr>
        <w:spacing w:after="0" w:line="240" w:lineRule="auto"/>
        <w:ind w:left="567" w:hanging="283"/>
        <w:contextualSpacing/>
        <w:jc w:val="both"/>
        <w:rPr>
          <w:rFonts w:ascii="Times New Roman" w:hAnsi="Times New Roman" w:cs="Times New Roman"/>
          <w:bCs/>
        </w:rPr>
      </w:pPr>
    </w:p>
    <w:p w14:paraId="618BC20E" w14:textId="77777777" w:rsidR="00731519" w:rsidRPr="00E110A4" w:rsidRDefault="00731519" w:rsidP="002E269B">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t xml:space="preserve">§ </w:t>
      </w:r>
      <w:r w:rsidR="006325AA" w:rsidRPr="00E110A4">
        <w:rPr>
          <w:rFonts w:ascii="Times New Roman" w:eastAsiaTheme="majorEastAsia" w:hAnsi="Times New Roman" w:cs="Times New Roman"/>
          <w:b/>
        </w:rPr>
        <w:t>4</w:t>
      </w:r>
      <w:r w:rsidRPr="00E110A4">
        <w:rPr>
          <w:rFonts w:ascii="Times New Roman" w:eastAsiaTheme="majorEastAsia" w:hAnsi="Times New Roman" w:cs="Times New Roman"/>
          <w:b/>
        </w:rPr>
        <w:t>. Termin wykonania umowy</w:t>
      </w:r>
    </w:p>
    <w:p w14:paraId="49A090E4" w14:textId="77777777" w:rsidR="00731519" w:rsidRPr="00E110A4" w:rsidRDefault="00731519" w:rsidP="002E269B">
      <w:pPr>
        <w:spacing w:after="0" w:line="240" w:lineRule="auto"/>
        <w:jc w:val="center"/>
        <w:rPr>
          <w:rFonts w:ascii="Times New Roman" w:hAnsi="Times New Roman" w:cs="Times New Roman"/>
          <w:b/>
          <w:bCs/>
          <w:iCs/>
        </w:rPr>
      </w:pPr>
    </w:p>
    <w:p w14:paraId="2FE353B2" w14:textId="77777777" w:rsidR="00731519" w:rsidRPr="00E110A4" w:rsidRDefault="00731519" w:rsidP="00ED0BF9">
      <w:pPr>
        <w:numPr>
          <w:ilvl w:val="0"/>
          <w:numId w:val="65"/>
        </w:numPr>
        <w:spacing w:after="0" w:line="240" w:lineRule="auto"/>
        <w:contextualSpacing/>
        <w:jc w:val="both"/>
        <w:rPr>
          <w:rFonts w:ascii="Times New Roman" w:hAnsi="Times New Roman" w:cs="Times New Roman"/>
          <w:b/>
          <w:bCs/>
          <w:iCs/>
        </w:rPr>
      </w:pPr>
      <w:r w:rsidRPr="00E110A4">
        <w:rPr>
          <w:rFonts w:ascii="Times New Roman" w:hAnsi="Times New Roman" w:cs="Times New Roman"/>
          <w:bCs/>
          <w:iCs/>
        </w:rPr>
        <w:t>Strony ustalają następujący termin wykonania przedmiotu umowy:</w:t>
      </w:r>
    </w:p>
    <w:p w14:paraId="3F0E9779" w14:textId="77777777" w:rsidR="00731519" w:rsidRPr="00E110A4" w:rsidRDefault="00731519" w:rsidP="00ED0BF9">
      <w:pPr>
        <w:numPr>
          <w:ilvl w:val="0"/>
          <w:numId w:val="38"/>
        </w:numPr>
        <w:spacing w:after="0" w:line="240" w:lineRule="auto"/>
        <w:contextualSpacing/>
        <w:jc w:val="both"/>
        <w:rPr>
          <w:rFonts w:ascii="Times New Roman" w:hAnsi="Times New Roman" w:cs="Times New Roman"/>
          <w:b/>
          <w:bCs/>
          <w:iCs/>
        </w:rPr>
      </w:pPr>
      <w:r w:rsidRPr="00E110A4">
        <w:rPr>
          <w:rFonts w:ascii="Times New Roman" w:hAnsi="Times New Roman" w:cs="Times New Roman"/>
          <w:bCs/>
          <w:iCs/>
        </w:rPr>
        <w:t>rozpoczęcie – od dnia udzielenia zamówienia,</w:t>
      </w:r>
    </w:p>
    <w:p w14:paraId="2DD5E58F" w14:textId="1713665D" w:rsidR="00731519" w:rsidRPr="00E110A4" w:rsidRDefault="00731519" w:rsidP="00ED0BF9">
      <w:pPr>
        <w:numPr>
          <w:ilvl w:val="0"/>
          <w:numId w:val="38"/>
        </w:numPr>
        <w:spacing w:after="0" w:line="240" w:lineRule="auto"/>
        <w:contextualSpacing/>
        <w:jc w:val="both"/>
        <w:rPr>
          <w:rFonts w:ascii="Times New Roman" w:hAnsi="Times New Roman" w:cs="Times New Roman"/>
          <w:b/>
          <w:bCs/>
          <w:iCs/>
        </w:rPr>
      </w:pPr>
      <w:r w:rsidRPr="00E110A4">
        <w:rPr>
          <w:rFonts w:ascii="Times New Roman" w:hAnsi="Times New Roman" w:cs="Times New Roman"/>
          <w:bCs/>
          <w:iCs/>
        </w:rPr>
        <w:t xml:space="preserve">zakończenie – </w:t>
      </w:r>
      <w:r w:rsidR="00927F00" w:rsidRPr="00E110A4">
        <w:rPr>
          <w:rFonts w:ascii="Times New Roman" w:hAnsi="Times New Roman" w:cs="Times New Roman"/>
          <w:b/>
          <w:bCs/>
          <w:iCs/>
        </w:rPr>
        <w:t>29</w:t>
      </w:r>
      <w:r w:rsidR="006325AA" w:rsidRPr="00E110A4">
        <w:rPr>
          <w:rFonts w:ascii="Times New Roman" w:hAnsi="Times New Roman" w:cs="Times New Roman"/>
          <w:b/>
          <w:bCs/>
          <w:iCs/>
        </w:rPr>
        <w:t>.0</w:t>
      </w:r>
      <w:r w:rsidR="00927F00" w:rsidRPr="00E110A4">
        <w:rPr>
          <w:rFonts w:ascii="Times New Roman" w:hAnsi="Times New Roman" w:cs="Times New Roman"/>
          <w:b/>
          <w:bCs/>
          <w:iCs/>
        </w:rPr>
        <w:t>6</w:t>
      </w:r>
      <w:r w:rsidR="006325AA" w:rsidRPr="00E110A4">
        <w:rPr>
          <w:rFonts w:ascii="Times New Roman" w:hAnsi="Times New Roman" w:cs="Times New Roman"/>
          <w:b/>
          <w:bCs/>
          <w:iCs/>
        </w:rPr>
        <w:t>.2021 r.</w:t>
      </w:r>
      <w:r w:rsidRPr="00E110A4">
        <w:rPr>
          <w:rFonts w:ascii="Times New Roman" w:hAnsi="Times New Roman" w:cs="Times New Roman"/>
          <w:b/>
          <w:bCs/>
          <w:iCs/>
        </w:rPr>
        <w:t xml:space="preserve"> </w:t>
      </w:r>
    </w:p>
    <w:p w14:paraId="4CB24B82" w14:textId="7AD32F01" w:rsidR="00731519" w:rsidRPr="00E110A4" w:rsidRDefault="00731519" w:rsidP="00ED0BF9">
      <w:pPr>
        <w:numPr>
          <w:ilvl w:val="0"/>
          <w:numId w:val="65"/>
        </w:numPr>
        <w:spacing w:after="0" w:line="240" w:lineRule="auto"/>
        <w:contextualSpacing/>
        <w:jc w:val="both"/>
        <w:rPr>
          <w:rFonts w:ascii="Times New Roman" w:hAnsi="Times New Roman" w:cs="Times New Roman"/>
          <w:bCs/>
          <w:iCs/>
          <w:strike/>
        </w:rPr>
      </w:pPr>
      <w:r w:rsidRPr="00E110A4">
        <w:rPr>
          <w:rFonts w:ascii="Times New Roman" w:hAnsi="Times New Roman" w:cs="Times New Roman"/>
          <w:bCs/>
          <w:iCs/>
        </w:rPr>
        <w:t xml:space="preserve">Wykonawca ma obowiązek realizacji przedmiotu umowy w terminach wynikających z </w:t>
      </w:r>
      <w:r w:rsidR="004B5DE8" w:rsidRPr="00E110A4">
        <w:rPr>
          <w:rFonts w:ascii="Times New Roman" w:hAnsi="Times New Roman" w:cs="Times New Roman"/>
          <w:bCs/>
          <w:iCs/>
        </w:rPr>
        <w:t xml:space="preserve">formularza oferty Wykonawcy </w:t>
      </w:r>
      <w:r w:rsidR="00F42A9B" w:rsidRPr="00E110A4">
        <w:rPr>
          <w:rFonts w:ascii="Times New Roman" w:hAnsi="Times New Roman" w:cs="Times New Roman"/>
          <w:bCs/>
          <w:iCs/>
        </w:rPr>
        <w:t>stanowiący załącznik nr 1 do niniejszej umowy.</w:t>
      </w:r>
    </w:p>
    <w:p w14:paraId="6F078587" w14:textId="77777777" w:rsidR="00731519" w:rsidRPr="00E110A4" w:rsidRDefault="00731519" w:rsidP="002E269B">
      <w:pPr>
        <w:keepNext/>
        <w:keepLines/>
        <w:spacing w:before="40" w:after="0" w:line="240" w:lineRule="auto"/>
        <w:ind w:left="284"/>
        <w:contextualSpacing/>
        <w:jc w:val="both"/>
        <w:outlineLvl w:val="1"/>
        <w:rPr>
          <w:rFonts w:ascii="Times New Roman" w:eastAsiaTheme="majorEastAsia" w:hAnsi="Times New Roman" w:cs="Times New Roman"/>
          <w:b/>
        </w:rPr>
      </w:pPr>
    </w:p>
    <w:p w14:paraId="0E9A91F1" w14:textId="77777777" w:rsidR="00731519" w:rsidRPr="00E110A4" w:rsidRDefault="00731519" w:rsidP="006C4618">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t xml:space="preserve">§ </w:t>
      </w:r>
      <w:r w:rsidR="006325AA" w:rsidRPr="00E110A4">
        <w:rPr>
          <w:rFonts w:ascii="Times New Roman" w:eastAsiaTheme="majorEastAsia" w:hAnsi="Times New Roman" w:cs="Times New Roman"/>
          <w:b/>
        </w:rPr>
        <w:t>5</w:t>
      </w:r>
      <w:r w:rsidRPr="00E110A4">
        <w:rPr>
          <w:rFonts w:ascii="Times New Roman" w:eastAsiaTheme="majorEastAsia" w:hAnsi="Times New Roman" w:cs="Times New Roman"/>
          <w:b/>
        </w:rPr>
        <w:t>. Wynagrodzenie</w:t>
      </w:r>
    </w:p>
    <w:p w14:paraId="5ADD94CE" w14:textId="77777777" w:rsidR="00731519" w:rsidRPr="00E110A4" w:rsidRDefault="00731519" w:rsidP="002E269B">
      <w:pPr>
        <w:spacing w:after="0" w:line="240" w:lineRule="auto"/>
        <w:jc w:val="center"/>
        <w:rPr>
          <w:rFonts w:ascii="Times New Roman" w:hAnsi="Times New Roman" w:cs="Times New Roman"/>
          <w:b/>
          <w:bCs/>
          <w:iCs/>
        </w:rPr>
      </w:pPr>
    </w:p>
    <w:p w14:paraId="01A27CE7" w14:textId="1909DDAC" w:rsidR="00731519" w:rsidRPr="00E110A4" w:rsidRDefault="00731519" w:rsidP="00ED0BF9">
      <w:pPr>
        <w:numPr>
          <w:ilvl w:val="0"/>
          <w:numId w:val="39"/>
        </w:numPr>
        <w:spacing w:after="0" w:line="240" w:lineRule="auto"/>
        <w:ind w:left="284" w:hanging="284"/>
        <w:contextualSpacing/>
        <w:jc w:val="both"/>
        <w:rPr>
          <w:rFonts w:ascii="Times New Roman" w:hAnsi="Times New Roman" w:cs="Times New Roman"/>
          <w:b/>
          <w:bCs/>
          <w:iCs/>
        </w:rPr>
      </w:pPr>
      <w:r w:rsidRPr="00E110A4">
        <w:rPr>
          <w:rFonts w:ascii="Times New Roman" w:hAnsi="Times New Roman" w:cs="Times New Roman"/>
          <w:bCs/>
          <w:iCs/>
        </w:rPr>
        <w:t xml:space="preserve">Za wykonanie przedmiotu umowy strony ustalają wynagrodzenie </w:t>
      </w:r>
      <w:r w:rsidR="005A0C83" w:rsidRPr="00E110A4">
        <w:rPr>
          <w:rFonts w:ascii="Times New Roman" w:hAnsi="Times New Roman" w:cs="Times New Roman"/>
          <w:bCs/>
          <w:iCs/>
        </w:rPr>
        <w:t>łącznie za wszystkie etapy</w:t>
      </w:r>
      <w:r w:rsidRPr="00E110A4">
        <w:rPr>
          <w:rFonts w:ascii="Times New Roman" w:hAnsi="Times New Roman" w:cs="Times New Roman"/>
          <w:bCs/>
          <w:iCs/>
        </w:rPr>
        <w:t>:</w:t>
      </w:r>
    </w:p>
    <w:p w14:paraId="519E6A21" w14:textId="77777777" w:rsidR="00731519" w:rsidRPr="00E110A4" w:rsidRDefault="00731519" w:rsidP="00ED0BF9">
      <w:pPr>
        <w:numPr>
          <w:ilvl w:val="0"/>
          <w:numId w:val="40"/>
        </w:numPr>
        <w:spacing w:after="0" w:line="240" w:lineRule="auto"/>
        <w:ind w:left="567" w:hanging="283"/>
        <w:contextualSpacing/>
        <w:jc w:val="both"/>
        <w:rPr>
          <w:rFonts w:ascii="Times New Roman" w:hAnsi="Times New Roman" w:cs="Times New Roman"/>
          <w:b/>
          <w:bCs/>
          <w:iCs/>
        </w:rPr>
      </w:pPr>
      <w:r w:rsidRPr="00E110A4">
        <w:rPr>
          <w:rFonts w:ascii="Times New Roman" w:hAnsi="Times New Roman" w:cs="Times New Roman"/>
          <w:bCs/>
          <w:iCs/>
        </w:rPr>
        <w:t xml:space="preserve">brutto w wysokości ………………….. zł (słownie: ……………..), </w:t>
      </w:r>
    </w:p>
    <w:p w14:paraId="455A6761" w14:textId="77777777" w:rsidR="00731519" w:rsidRPr="00E110A4" w:rsidRDefault="00731519" w:rsidP="00ED0BF9">
      <w:pPr>
        <w:numPr>
          <w:ilvl w:val="0"/>
          <w:numId w:val="40"/>
        </w:numPr>
        <w:spacing w:after="0" w:line="240" w:lineRule="auto"/>
        <w:ind w:left="567" w:hanging="283"/>
        <w:contextualSpacing/>
        <w:jc w:val="both"/>
        <w:rPr>
          <w:rFonts w:ascii="Times New Roman" w:hAnsi="Times New Roman" w:cs="Times New Roman"/>
          <w:b/>
          <w:bCs/>
          <w:iCs/>
        </w:rPr>
      </w:pPr>
      <w:r w:rsidRPr="00E110A4">
        <w:rPr>
          <w:rFonts w:ascii="Times New Roman" w:hAnsi="Times New Roman" w:cs="Times New Roman"/>
          <w:bCs/>
          <w:iCs/>
        </w:rPr>
        <w:t>netto w wysokości …………………… zł (słownie: ……………..),</w:t>
      </w:r>
    </w:p>
    <w:p w14:paraId="383CCF0D" w14:textId="0B90134E" w:rsidR="00731519" w:rsidRPr="00E110A4" w:rsidRDefault="00731519" w:rsidP="00ED0BF9">
      <w:pPr>
        <w:numPr>
          <w:ilvl w:val="0"/>
          <w:numId w:val="40"/>
        </w:numPr>
        <w:spacing w:after="0" w:line="240" w:lineRule="auto"/>
        <w:ind w:left="567" w:hanging="283"/>
        <w:contextualSpacing/>
        <w:jc w:val="both"/>
        <w:rPr>
          <w:rFonts w:ascii="Times New Roman" w:hAnsi="Times New Roman" w:cs="Times New Roman"/>
          <w:b/>
          <w:bCs/>
          <w:iCs/>
        </w:rPr>
      </w:pPr>
      <w:r w:rsidRPr="00E110A4">
        <w:rPr>
          <w:rFonts w:ascii="Times New Roman" w:hAnsi="Times New Roman" w:cs="Times New Roman"/>
          <w:bCs/>
          <w:iCs/>
        </w:rPr>
        <w:t>wartość podatku VAT ………………. zł (słownie: ………………)</w:t>
      </w:r>
    </w:p>
    <w:p w14:paraId="0FE00542" w14:textId="77777777" w:rsidR="00731519" w:rsidRPr="00E110A4" w:rsidRDefault="00731519" w:rsidP="00ED0BF9">
      <w:pPr>
        <w:numPr>
          <w:ilvl w:val="0"/>
          <w:numId w:val="39"/>
        </w:numPr>
        <w:spacing w:after="0" w:line="240" w:lineRule="auto"/>
        <w:ind w:left="284" w:hanging="284"/>
        <w:contextualSpacing/>
        <w:jc w:val="both"/>
        <w:rPr>
          <w:rFonts w:ascii="Times New Roman" w:hAnsi="Times New Roman" w:cs="Times New Roman"/>
          <w:bCs/>
          <w:iCs/>
        </w:rPr>
      </w:pPr>
      <w:r w:rsidRPr="00E110A4">
        <w:rPr>
          <w:rFonts w:ascii="Times New Roman" w:hAnsi="Times New Roman" w:cs="Times New Roman"/>
          <w:bCs/>
          <w:iCs/>
        </w:rPr>
        <w:t>Powyższe wynagrodzenie obejmuje wszystkie obowiązki Wykonawcy wynikające z niniejszej umowy oraz załączników do SIWZ i uwzględnia wszelkie koszty Wykonawcy związane z poprawną realizacją umowy. Wykonawca oświadcza, że wynagrodzenie za realizację przedmiotu umowy skalkulował na podstawie własnych obliczeń, działań i szacunków oraz że przed podpisaniem umowy upewnił się co do prawidłowości i kompletności wyceny prac i dostaw objętych przedmiotem umowy.</w:t>
      </w:r>
    </w:p>
    <w:p w14:paraId="20367F28" w14:textId="77777777" w:rsidR="00731519" w:rsidRPr="00E110A4" w:rsidRDefault="00731519" w:rsidP="00ED0BF9">
      <w:pPr>
        <w:numPr>
          <w:ilvl w:val="0"/>
          <w:numId w:val="39"/>
        </w:numPr>
        <w:spacing w:after="0" w:line="240" w:lineRule="auto"/>
        <w:ind w:left="284" w:hanging="284"/>
        <w:contextualSpacing/>
        <w:jc w:val="both"/>
        <w:rPr>
          <w:rFonts w:ascii="Times New Roman" w:hAnsi="Times New Roman" w:cs="Times New Roman"/>
          <w:bCs/>
          <w:iCs/>
        </w:rPr>
      </w:pPr>
      <w:r w:rsidRPr="00E110A4">
        <w:rPr>
          <w:rFonts w:ascii="Times New Roman" w:hAnsi="Times New Roman" w:cs="Times New Roman"/>
          <w:bCs/>
          <w:iCs/>
        </w:rPr>
        <w:t xml:space="preserve">Do umowy stosuje się zapis art. 632 § 1 Kodeksu Cywilnego. Wynagrodzenie za wykonanie przedmiotu umowy ma charakter ryczałtu, nie podlega waloryzacji ani zmianie, także w przypadku wydłużenia okresu realizacji projektu. </w:t>
      </w:r>
    </w:p>
    <w:p w14:paraId="038D88D4" w14:textId="11888DEE" w:rsidR="00731519" w:rsidRDefault="00731519" w:rsidP="003E16D0">
      <w:pPr>
        <w:spacing w:after="0" w:line="240" w:lineRule="auto"/>
        <w:contextualSpacing/>
        <w:rPr>
          <w:rFonts w:ascii="Times New Roman" w:hAnsi="Times New Roman" w:cs="Times New Roman"/>
          <w:b/>
          <w:bCs/>
          <w:iCs/>
        </w:rPr>
      </w:pPr>
    </w:p>
    <w:p w14:paraId="3EB9A506" w14:textId="45720527" w:rsidR="000C1DDA" w:rsidRDefault="000C1DDA" w:rsidP="003E16D0">
      <w:pPr>
        <w:spacing w:after="0" w:line="240" w:lineRule="auto"/>
        <w:contextualSpacing/>
        <w:rPr>
          <w:rFonts w:ascii="Times New Roman" w:hAnsi="Times New Roman" w:cs="Times New Roman"/>
          <w:b/>
          <w:bCs/>
          <w:iCs/>
        </w:rPr>
      </w:pPr>
    </w:p>
    <w:p w14:paraId="423C7931" w14:textId="77777777" w:rsidR="000C1DDA" w:rsidRPr="00E110A4" w:rsidRDefault="000C1DDA" w:rsidP="003E16D0">
      <w:pPr>
        <w:spacing w:after="0" w:line="240" w:lineRule="auto"/>
        <w:contextualSpacing/>
        <w:rPr>
          <w:rFonts w:ascii="Times New Roman" w:hAnsi="Times New Roman" w:cs="Times New Roman"/>
          <w:b/>
          <w:bCs/>
          <w:iCs/>
        </w:rPr>
      </w:pPr>
    </w:p>
    <w:p w14:paraId="67C6D34D" w14:textId="77777777" w:rsidR="00731519" w:rsidRPr="00E110A4" w:rsidRDefault="00731519" w:rsidP="002E269B">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lastRenderedPageBreak/>
        <w:t xml:space="preserve">§ </w:t>
      </w:r>
      <w:r w:rsidR="006325AA" w:rsidRPr="00E110A4">
        <w:rPr>
          <w:rFonts w:ascii="Times New Roman" w:eastAsiaTheme="majorEastAsia" w:hAnsi="Times New Roman" w:cs="Times New Roman"/>
          <w:b/>
        </w:rPr>
        <w:t>6</w:t>
      </w:r>
      <w:r w:rsidRPr="00E110A4">
        <w:rPr>
          <w:rFonts w:ascii="Times New Roman" w:eastAsiaTheme="majorEastAsia" w:hAnsi="Times New Roman" w:cs="Times New Roman"/>
          <w:b/>
        </w:rPr>
        <w:t>. Zasady rozliczania wynagrodzenia umownego</w:t>
      </w:r>
    </w:p>
    <w:p w14:paraId="51A52A35" w14:textId="77777777" w:rsidR="00731519" w:rsidRPr="00E110A4" w:rsidRDefault="00731519" w:rsidP="002E269B">
      <w:pPr>
        <w:spacing w:after="0" w:line="240" w:lineRule="auto"/>
        <w:jc w:val="center"/>
        <w:rPr>
          <w:rFonts w:ascii="Times New Roman" w:hAnsi="Times New Roman" w:cs="Times New Roman"/>
          <w:b/>
          <w:bCs/>
          <w:iCs/>
        </w:rPr>
      </w:pPr>
    </w:p>
    <w:p w14:paraId="4851090C" w14:textId="13C083D9" w:rsidR="00731519" w:rsidRPr="00E110A4" w:rsidRDefault="00731519" w:rsidP="00ED0BF9">
      <w:pPr>
        <w:numPr>
          <w:ilvl w:val="0"/>
          <w:numId w:val="41"/>
        </w:numPr>
        <w:autoSpaceDE w:val="0"/>
        <w:autoSpaceDN w:val="0"/>
        <w:adjustRightInd w:val="0"/>
        <w:spacing w:after="0" w:line="240" w:lineRule="auto"/>
        <w:ind w:left="284" w:hanging="284"/>
        <w:jc w:val="both"/>
        <w:rPr>
          <w:rFonts w:ascii="Times New Roman" w:hAnsi="Times New Roman" w:cs="Times New Roman"/>
        </w:rPr>
      </w:pPr>
      <w:r w:rsidRPr="00E110A4">
        <w:rPr>
          <w:rFonts w:ascii="Times New Roman" w:hAnsi="Times New Roman" w:cs="Times New Roman"/>
          <w:bCs/>
          <w:iCs/>
        </w:rPr>
        <w:t xml:space="preserve">Rozliczenie prac objętych przedmiotem umowy nastąpi </w:t>
      </w:r>
      <w:r w:rsidR="006325AA" w:rsidRPr="00E110A4">
        <w:rPr>
          <w:rFonts w:ascii="Times New Roman" w:hAnsi="Times New Roman" w:cs="Times New Roman"/>
          <w:bCs/>
          <w:iCs/>
        </w:rPr>
        <w:t>w</w:t>
      </w:r>
      <w:r w:rsidRPr="00E110A4">
        <w:rPr>
          <w:rFonts w:ascii="Times New Roman" w:hAnsi="Times New Roman" w:cs="Times New Roman"/>
          <w:bCs/>
          <w:iCs/>
        </w:rPr>
        <w:t xml:space="preserve"> częściach</w:t>
      </w:r>
      <w:r w:rsidR="006325AA" w:rsidRPr="00E110A4">
        <w:rPr>
          <w:rFonts w:ascii="Times New Roman" w:hAnsi="Times New Roman" w:cs="Times New Roman"/>
          <w:bCs/>
          <w:iCs/>
        </w:rPr>
        <w:t xml:space="preserve">, </w:t>
      </w:r>
      <w:r w:rsidR="006325AA" w:rsidRPr="00F86092">
        <w:rPr>
          <w:rFonts w:ascii="Times New Roman" w:hAnsi="Times New Roman" w:cs="Times New Roman"/>
          <w:bCs/>
          <w:iCs/>
        </w:rPr>
        <w:t>zgodnie z</w:t>
      </w:r>
      <w:r w:rsidR="00F86092" w:rsidRPr="00F86092">
        <w:rPr>
          <w:rFonts w:ascii="Times New Roman" w:hAnsi="Times New Roman" w:cs="Times New Roman"/>
          <w:bCs/>
          <w:iCs/>
        </w:rPr>
        <w:t xml:space="preserve"> </w:t>
      </w:r>
      <w:r w:rsidR="00467102" w:rsidRPr="00F86092">
        <w:rPr>
          <w:rFonts w:ascii="Times New Roman" w:hAnsi="Times New Roman" w:cs="Times New Roman"/>
          <w:bCs/>
          <w:iCs/>
        </w:rPr>
        <w:t>formularzem</w:t>
      </w:r>
      <w:r w:rsidR="00467102" w:rsidRPr="00E110A4">
        <w:rPr>
          <w:rFonts w:ascii="Times New Roman" w:hAnsi="Times New Roman" w:cs="Times New Roman"/>
          <w:bCs/>
          <w:iCs/>
        </w:rPr>
        <w:t xml:space="preserve"> oferty Wykonawcy,</w:t>
      </w:r>
      <w:r w:rsidR="00927F00" w:rsidRPr="00E110A4">
        <w:rPr>
          <w:rFonts w:ascii="Times New Roman" w:hAnsi="Times New Roman" w:cs="Times New Roman"/>
          <w:bCs/>
          <w:iCs/>
        </w:rPr>
        <w:t xml:space="preserve"> </w:t>
      </w:r>
      <w:r w:rsidR="006325AA" w:rsidRPr="00E110A4">
        <w:rPr>
          <w:rFonts w:ascii="Times New Roman" w:hAnsi="Times New Roman" w:cs="Times New Roman"/>
          <w:bCs/>
          <w:iCs/>
        </w:rPr>
        <w:t>stanowiącym załącznik</w:t>
      </w:r>
      <w:r w:rsidR="001575DE">
        <w:rPr>
          <w:rFonts w:ascii="Times New Roman" w:hAnsi="Times New Roman" w:cs="Times New Roman"/>
          <w:bCs/>
          <w:iCs/>
        </w:rPr>
        <w:t xml:space="preserve"> nr 1</w:t>
      </w:r>
      <w:r w:rsidR="006325AA" w:rsidRPr="00E110A4">
        <w:rPr>
          <w:rFonts w:ascii="Times New Roman" w:hAnsi="Times New Roman" w:cs="Times New Roman"/>
          <w:bCs/>
          <w:iCs/>
        </w:rPr>
        <w:t xml:space="preserve"> umowy</w:t>
      </w:r>
      <w:r w:rsidRPr="00E110A4">
        <w:rPr>
          <w:rFonts w:ascii="Times New Roman" w:hAnsi="Times New Roman" w:cs="Times New Roman"/>
          <w:bCs/>
          <w:iCs/>
        </w:rPr>
        <w:t>. Zamawiający dokona rozliczenia na podstawie przekazanej dokumentacji z wykonanych przez Wykonawcę prac.</w:t>
      </w:r>
    </w:p>
    <w:p w14:paraId="67D4EA5F" w14:textId="4899BBE1" w:rsidR="00731519" w:rsidRPr="00E110A4" w:rsidRDefault="00731519" w:rsidP="00ED0BF9">
      <w:pPr>
        <w:numPr>
          <w:ilvl w:val="0"/>
          <w:numId w:val="41"/>
        </w:numPr>
        <w:autoSpaceDE w:val="0"/>
        <w:autoSpaceDN w:val="0"/>
        <w:adjustRightInd w:val="0"/>
        <w:spacing w:after="0" w:line="240" w:lineRule="auto"/>
        <w:ind w:left="284" w:hanging="284"/>
        <w:jc w:val="both"/>
        <w:rPr>
          <w:rFonts w:ascii="Times New Roman" w:hAnsi="Times New Roman" w:cs="Times New Roman"/>
          <w:bCs/>
        </w:rPr>
      </w:pPr>
      <w:r w:rsidRPr="00E110A4">
        <w:rPr>
          <w:rFonts w:ascii="Times New Roman" w:hAnsi="Times New Roman" w:cs="Times New Roman"/>
        </w:rPr>
        <w:t xml:space="preserve">Faktury VAT za realizację przedmiotu umowy </w:t>
      </w:r>
      <w:r w:rsidR="005F2AB3" w:rsidRPr="00E110A4">
        <w:rPr>
          <w:rFonts w:ascii="Times New Roman" w:hAnsi="Times New Roman" w:cs="Times New Roman"/>
        </w:rPr>
        <w:t xml:space="preserve">zgodne z </w:t>
      </w:r>
      <w:r w:rsidR="0019013A" w:rsidRPr="00E110A4">
        <w:rPr>
          <w:rFonts w:ascii="Times New Roman" w:hAnsi="Times New Roman" w:cs="Times New Roman"/>
        </w:rPr>
        <w:t xml:space="preserve">formularzem oferty, </w:t>
      </w:r>
      <w:r w:rsidR="005F2AB3" w:rsidRPr="00E110A4">
        <w:rPr>
          <w:rFonts w:ascii="Times New Roman" w:hAnsi="Times New Roman" w:cs="Times New Roman"/>
        </w:rPr>
        <w:t>stanowiącym załącznik</w:t>
      </w:r>
      <w:r w:rsidR="000C1DDA">
        <w:rPr>
          <w:rFonts w:ascii="Times New Roman" w:hAnsi="Times New Roman" w:cs="Times New Roman"/>
        </w:rPr>
        <w:t xml:space="preserve"> nr 1</w:t>
      </w:r>
      <w:r w:rsidR="005F2AB3" w:rsidRPr="00E110A4">
        <w:rPr>
          <w:rFonts w:ascii="Times New Roman" w:hAnsi="Times New Roman" w:cs="Times New Roman"/>
        </w:rPr>
        <w:t xml:space="preserve"> umowy </w:t>
      </w:r>
      <w:r w:rsidRPr="00E110A4">
        <w:rPr>
          <w:rFonts w:ascii="Times New Roman" w:hAnsi="Times New Roman" w:cs="Times New Roman"/>
        </w:rPr>
        <w:t xml:space="preserve">wystawiane będą przez Wykonawcę, na </w:t>
      </w:r>
      <w:r w:rsidR="005F2AB3" w:rsidRPr="00E110A4">
        <w:rPr>
          <w:rFonts w:ascii="Times New Roman" w:hAnsi="Times New Roman" w:cs="Times New Roman"/>
        </w:rPr>
        <w:t>P</w:t>
      </w:r>
      <w:r w:rsidRPr="00E110A4">
        <w:rPr>
          <w:rFonts w:ascii="Times New Roman" w:hAnsi="Times New Roman" w:cs="Times New Roman"/>
        </w:rPr>
        <w:t>owiat</w:t>
      </w:r>
      <w:r w:rsidR="006325AA" w:rsidRPr="00E110A4">
        <w:rPr>
          <w:rFonts w:ascii="Times New Roman" w:hAnsi="Times New Roman" w:cs="Times New Roman"/>
        </w:rPr>
        <w:t xml:space="preserve"> </w:t>
      </w:r>
      <w:r w:rsidR="0019013A" w:rsidRPr="00E110A4">
        <w:rPr>
          <w:rFonts w:ascii="Times New Roman" w:hAnsi="Times New Roman" w:cs="Times New Roman"/>
        </w:rPr>
        <w:t>Toruński.</w:t>
      </w:r>
    </w:p>
    <w:p w14:paraId="6E30369F" w14:textId="771E08FD" w:rsidR="00731519" w:rsidRPr="00E110A4" w:rsidRDefault="000574EC" w:rsidP="00ED0BF9">
      <w:pPr>
        <w:numPr>
          <w:ilvl w:val="0"/>
          <w:numId w:val="41"/>
        </w:numPr>
        <w:autoSpaceDE w:val="0"/>
        <w:autoSpaceDN w:val="0"/>
        <w:adjustRightInd w:val="0"/>
        <w:spacing w:after="0" w:line="240" w:lineRule="auto"/>
        <w:ind w:left="284" w:hanging="284"/>
        <w:jc w:val="both"/>
        <w:rPr>
          <w:rFonts w:ascii="Times New Roman" w:hAnsi="Times New Roman" w:cs="Times New Roman"/>
          <w:i/>
        </w:rPr>
      </w:pPr>
      <w:r w:rsidRPr="00E110A4">
        <w:rPr>
          <w:rFonts w:ascii="Times New Roman" w:hAnsi="Times New Roman" w:cs="Times New Roman"/>
          <w:bCs/>
        </w:rPr>
        <w:t xml:space="preserve">Powiat </w:t>
      </w:r>
      <w:r w:rsidR="0019013A" w:rsidRPr="00E110A4">
        <w:rPr>
          <w:rFonts w:ascii="Times New Roman" w:hAnsi="Times New Roman" w:cs="Times New Roman"/>
          <w:bCs/>
        </w:rPr>
        <w:t xml:space="preserve">Toruński </w:t>
      </w:r>
      <w:r w:rsidR="00731519" w:rsidRPr="00E110A4">
        <w:rPr>
          <w:rFonts w:ascii="Times New Roman" w:hAnsi="Times New Roman" w:cs="Times New Roman"/>
          <w:bCs/>
        </w:rPr>
        <w:t>zobowiązuje się do zapłaty wynagrodzeni</w:t>
      </w:r>
      <w:r w:rsidR="00256A70">
        <w:rPr>
          <w:rFonts w:ascii="Times New Roman" w:hAnsi="Times New Roman" w:cs="Times New Roman"/>
          <w:bCs/>
        </w:rPr>
        <w:t>a nie później niż w terminie do</w:t>
      </w:r>
      <w:r w:rsidRPr="00E110A4">
        <w:rPr>
          <w:rFonts w:ascii="Times New Roman" w:hAnsi="Times New Roman" w:cs="Times New Roman"/>
          <w:bCs/>
        </w:rPr>
        <w:t xml:space="preserve"> </w:t>
      </w:r>
      <w:r w:rsidR="00731519" w:rsidRPr="00E110A4">
        <w:rPr>
          <w:rFonts w:ascii="Times New Roman" w:hAnsi="Times New Roman" w:cs="Times New Roman"/>
          <w:bCs/>
        </w:rPr>
        <w:t>30 dni liczonym od daty doręczenia Zamawiającemu prawidłowo wystawionej pod względem merytorycznym, formalnym i finansowym faktury VAT. Za datę dokonania przez Zamawiającego płatności uznaje się datę złożenia przelewu należności w banku Zamawiającego.</w:t>
      </w:r>
    </w:p>
    <w:p w14:paraId="4AAC521F" w14:textId="77777777" w:rsidR="00731519" w:rsidRPr="00E110A4" w:rsidRDefault="00731519" w:rsidP="00ED0BF9">
      <w:pPr>
        <w:numPr>
          <w:ilvl w:val="0"/>
          <w:numId w:val="41"/>
        </w:numPr>
        <w:autoSpaceDE w:val="0"/>
        <w:autoSpaceDN w:val="0"/>
        <w:adjustRightInd w:val="0"/>
        <w:spacing w:after="0" w:line="240" w:lineRule="auto"/>
        <w:ind w:left="284" w:hanging="284"/>
        <w:jc w:val="both"/>
        <w:rPr>
          <w:rFonts w:ascii="Times New Roman" w:hAnsi="Times New Roman" w:cs="Times New Roman"/>
          <w:i/>
        </w:rPr>
      </w:pPr>
      <w:r w:rsidRPr="00E110A4">
        <w:rPr>
          <w:rFonts w:ascii="Times New Roman" w:hAnsi="Times New Roman" w:cs="Times New Roman"/>
          <w:bCs/>
        </w:rPr>
        <w:t>Zamawiający nie udziela zaliczek.</w:t>
      </w:r>
    </w:p>
    <w:p w14:paraId="4FD73984" w14:textId="77777777" w:rsidR="00731519" w:rsidRPr="00E110A4" w:rsidRDefault="00731519" w:rsidP="00ED0BF9">
      <w:pPr>
        <w:numPr>
          <w:ilvl w:val="0"/>
          <w:numId w:val="41"/>
        </w:numPr>
        <w:autoSpaceDE w:val="0"/>
        <w:autoSpaceDN w:val="0"/>
        <w:adjustRightInd w:val="0"/>
        <w:spacing w:after="0" w:line="240" w:lineRule="auto"/>
        <w:ind w:left="284" w:hanging="284"/>
        <w:jc w:val="both"/>
        <w:rPr>
          <w:rFonts w:ascii="Times New Roman" w:hAnsi="Times New Roman" w:cs="Times New Roman"/>
        </w:rPr>
      </w:pPr>
      <w:r w:rsidRPr="00E110A4">
        <w:rPr>
          <w:rFonts w:ascii="Times New Roman" w:hAnsi="Times New Roman" w:cs="Times New Roman"/>
          <w:bCs/>
        </w:rPr>
        <w:t>Wynagrodzenie płatne będzie na konto Wykonawcy wskazane w fakturze.</w:t>
      </w:r>
    </w:p>
    <w:p w14:paraId="6A051B07" w14:textId="479621AA" w:rsidR="00731519" w:rsidRPr="00E110A4" w:rsidRDefault="00731519" w:rsidP="003E16D0">
      <w:pPr>
        <w:autoSpaceDE w:val="0"/>
        <w:autoSpaceDN w:val="0"/>
        <w:adjustRightInd w:val="0"/>
        <w:spacing w:after="0" w:line="240" w:lineRule="auto"/>
        <w:rPr>
          <w:rFonts w:ascii="Times New Roman" w:hAnsi="Times New Roman" w:cs="Times New Roman"/>
          <w:b/>
        </w:rPr>
      </w:pPr>
    </w:p>
    <w:p w14:paraId="60EACEEE"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r w:rsidRPr="00E110A4">
        <w:rPr>
          <w:rFonts w:ascii="Times New Roman" w:hAnsi="Times New Roman" w:cs="Times New Roman"/>
          <w:b/>
        </w:rPr>
        <w:t xml:space="preserve">§ </w:t>
      </w:r>
      <w:r w:rsidR="00AD0216" w:rsidRPr="00E110A4">
        <w:rPr>
          <w:rFonts w:ascii="Times New Roman" w:hAnsi="Times New Roman" w:cs="Times New Roman"/>
          <w:b/>
        </w:rPr>
        <w:t>7</w:t>
      </w:r>
      <w:r w:rsidRPr="00E110A4">
        <w:rPr>
          <w:rFonts w:ascii="Times New Roman" w:hAnsi="Times New Roman" w:cs="Times New Roman"/>
          <w:b/>
        </w:rPr>
        <w:t>. Dokumentowanie pracy Wykonawcy</w:t>
      </w:r>
    </w:p>
    <w:p w14:paraId="2B11762D" w14:textId="77777777" w:rsidR="00731519" w:rsidRPr="00E110A4" w:rsidRDefault="00731519" w:rsidP="002E269B">
      <w:pPr>
        <w:spacing w:after="0" w:line="240" w:lineRule="auto"/>
        <w:jc w:val="both"/>
        <w:rPr>
          <w:rFonts w:ascii="Times New Roman" w:hAnsi="Times New Roman" w:cs="Times New Roman"/>
        </w:rPr>
      </w:pPr>
    </w:p>
    <w:p w14:paraId="0EACF7D5" w14:textId="4CA29E31" w:rsidR="00731519" w:rsidRPr="003E16D0" w:rsidRDefault="00731519" w:rsidP="00ED0BF9">
      <w:pPr>
        <w:numPr>
          <w:ilvl w:val="0"/>
          <w:numId w:val="42"/>
        </w:numPr>
        <w:autoSpaceDE w:val="0"/>
        <w:autoSpaceDN w:val="0"/>
        <w:adjustRightInd w:val="0"/>
        <w:spacing w:after="0" w:line="240" w:lineRule="auto"/>
        <w:ind w:left="284" w:hanging="284"/>
        <w:jc w:val="both"/>
        <w:rPr>
          <w:rFonts w:ascii="Times New Roman" w:hAnsi="Times New Roman" w:cs="Times New Roman"/>
          <w:i/>
        </w:rPr>
      </w:pPr>
      <w:r w:rsidRPr="00E110A4">
        <w:rPr>
          <w:rFonts w:ascii="Times New Roman" w:hAnsi="Times New Roman" w:cs="Times New Roman"/>
        </w:rPr>
        <w:t xml:space="preserve">Podczas wykonywania prac związanych z realizacją zadania Wykonawca jest zobowiązany do prowadzenia Dziennika Robót, w którym będzie dokumentował wszelkie działania zgodnie z SOPZ. </w:t>
      </w:r>
    </w:p>
    <w:p w14:paraId="638D3CFD" w14:textId="48D61251" w:rsidR="00F86092" w:rsidRPr="003E16D0" w:rsidRDefault="00731519" w:rsidP="00ED0BF9">
      <w:pPr>
        <w:numPr>
          <w:ilvl w:val="0"/>
          <w:numId w:val="42"/>
        </w:numPr>
        <w:autoSpaceDE w:val="0"/>
        <w:autoSpaceDN w:val="0"/>
        <w:adjustRightInd w:val="0"/>
        <w:spacing w:after="0" w:line="240" w:lineRule="auto"/>
        <w:ind w:left="284" w:hanging="284"/>
        <w:jc w:val="both"/>
        <w:rPr>
          <w:rFonts w:ascii="Times New Roman" w:hAnsi="Times New Roman" w:cs="Times New Roman"/>
          <w:i/>
        </w:rPr>
      </w:pPr>
      <w:r w:rsidRPr="00F86092">
        <w:rPr>
          <w:rFonts w:ascii="Times New Roman" w:hAnsi="Times New Roman" w:cs="Times New Roman"/>
        </w:rPr>
        <w:t xml:space="preserve">Wykonawca zobowiązany jest do opracowania i przekazania Zamawiającemu </w:t>
      </w:r>
      <w:r w:rsidR="00927F00" w:rsidRPr="00F86092">
        <w:rPr>
          <w:rFonts w:ascii="Times New Roman" w:hAnsi="Times New Roman" w:cs="Times New Roman"/>
        </w:rPr>
        <w:t>Operatów Technicznych</w:t>
      </w:r>
      <w:r w:rsidRPr="00F86092">
        <w:rPr>
          <w:rFonts w:ascii="Times New Roman" w:hAnsi="Times New Roman" w:cs="Times New Roman"/>
        </w:rPr>
        <w:t xml:space="preserve">, zawierającego rezultaty prac geodezyjnych związanych z </w:t>
      </w:r>
      <w:r w:rsidR="00F86092">
        <w:rPr>
          <w:rFonts w:ascii="Times New Roman" w:eastAsia="Times New Roman" w:hAnsi="Times New Roman" w:cs="Times New Roman"/>
          <w:bCs/>
          <w:lang w:eastAsia="pl-PL"/>
        </w:rPr>
        <w:t>digitalizacją</w:t>
      </w:r>
      <w:r w:rsidR="00F86092" w:rsidRPr="00F86092">
        <w:rPr>
          <w:rFonts w:ascii="Times New Roman" w:eastAsia="Times New Roman" w:hAnsi="Times New Roman" w:cs="Times New Roman"/>
          <w:bCs/>
          <w:lang w:eastAsia="pl-PL"/>
        </w:rPr>
        <w:t xml:space="preserve"> dokumentów PZGiK, utworzenie</w:t>
      </w:r>
      <w:r w:rsidR="00F86092">
        <w:rPr>
          <w:rFonts w:ascii="Times New Roman" w:eastAsia="Times New Roman" w:hAnsi="Times New Roman" w:cs="Times New Roman"/>
          <w:bCs/>
          <w:lang w:eastAsia="pl-PL"/>
        </w:rPr>
        <w:t>m</w:t>
      </w:r>
      <w:r w:rsidR="00F86092" w:rsidRPr="00F86092">
        <w:rPr>
          <w:rFonts w:ascii="Times New Roman" w:eastAsia="Times New Roman" w:hAnsi="Times New Roman" w:cs="Times New Roman"/>
          <w:bCs/>
          <w:lang w:eastAsia="pl-PL"/>
        </w:rPr>
        <w:t xml:space="preserve"> baz danych BDOT500 i GESUT oraz przeprowadzenie</w:t>
      </w:r>
      <w:r w:rsidR="00F86092">
        <w:rPr>
          <w:rFonts w:ascii="Times New Roman" w:eastAsia="Times New Roman" w:hAnsi="Times New Roman" w:cs="Times New Roman"/>
          <w:bCs/>
          <w:lang w:eastAsia="pl-PL"/>
        </w:rPr>
        <w:t>m</w:t>
      </w:r>
      <w:r w:rsidR="00F86092" w:rsidRPr="00F86092">
        <w:rPr>
          <w:rFonts w:ascii="Times New Roman" w:eastAsia="Times New Roman" w:hAnsi="Times New Roman" w:cs="Times New Roman"/>
          <w:bCs/>
          <w:lang w:eastAsia="pl-PL"/>
        </w:rPr>
        <w:t xml:space="preserve"> działań harmonizujących zbiory danych powiatu toruńskiego w ramach projektu: </w:t>
      </w:r>
      <w:r w:rsidR="00F86092" w:rsidRPr="00F86092">
        <w:rPr>
          <w:rFonts w:ascii="Times New Roman" w:hAnsi="Times New Roman" w:cs="Times New Roman"/>
          <w:lang w:eastAsia="pl-PL"/>
        </w:rPr>
        <w:t>„Infostrada Kujaw i Pomorza  2.0”</w:t>
      </w:r>
      <w:r w:rsidR="00F86092">
        <w:rPr>
          <w:rFonts w:ascii="Times New Roman" w:hAnsi="Times New Roman" w:cs="Times New Roman"/>
          <w:lang w:eastAsia="pl-PL"/>
        </w:rPr>
        <w:t>.</w:t>
      </w:r>
    </w:p>
    <w:p w14:paraId="46E873A4" w14:textId="0643694B" w:rsidR="00731519" w:rsidRPr="003E16D0" w:rsidRDefault="00731519" w:rsidP="00ED0BF9">
      <w:pPr>
        <w:numPr>
          <w:ilvl w:val="0"/>
          <w:numId w:val="42"/>
        </w:numPr>
        <w:autoSpaceDE w:val="0"/>
        <w:autoSpaceDN w:val="0"/>
        <w:adjustRightInd w:val="0"/>
        <w:spacing w:after="0" w:line="240" w:lineRule="auto"/>
        <w:ind w:left="284" w:hanging="284"/>
        <w:jc w:val="both"/>
        <w:rPr>
          <w:rFonts w:ascii="Times New Roman" w:hAnsi="Times New Roman" w:cs="Times New Roman"/>
          <w:i/>
        </w:rPr>
      </w:pPr>
      <w:r w:rsidRPr="00E110A4">
        <w:rPr>
          <w:rFonts w:ascii="Times New Roman" w:hAnsi="Times New Roman" w:cs="Times New Roman"/>
        </w:rPr>
        <w:t xml:space="preserve">W przypadku gdy Wykonawca prowadził dokumentację z wykonanej pracy w sposób niezgodny </w:t>
      </w:r>
      <w:r w:rsidR="00152568" w:rsidRPr="00E110A4">
        <w:rPr>
          <w:rFonts w:ascii="Times New Roman" w:hAnsi="Times New Roman" w:cs="Times New Roman"/>
        </w:rPr>
        <w:br/>
      </w:r>
      <w:r w:rsidRPr="00E110A4">
        <w:rPr>
          <w:rFonts w:ascii="Times New Roman" w:hAnsi="Times New Roman" w:cs="Times New Roman"/>
        </w:rPr>
        <w:t xml:space="preserve">z niniejszą umową lub SOPZ, Zamawiający zgłosi Wykonawcy pisemne uwagi wraz </w:t>
      </w:r>
      <w:r w:rsidR="00152568" w:rsidRPr="00E110A4">
        <w:rPr>
          <w:rFonts w:ascii="Times New Roman" w:hAnsi="Times New Roman" w:cs="Times New Roman"/>
        </w:rPr>
        <w:br/>
      </w:r>
      <w:r w:rsidRPr="00E110A4">
        <w:rPr>
          <w:rFonts w:ascii="Times New Roman" w:hAnsi="Times New Roman" w:cs="Times New Roman"/>
        </w:rPr>
        <w:t>z uzasadnieniem. Zamawiający ma prawo zgłosić pisemne uwagi wraz z uzasadnieniem przez cały czas trwania umowy.</w:t>
      </w:r>
    </w:p>
    <w:p w14:paraId="5AA605B8" w14:textId="6B89047B" w:rsidR="00967310" w:rsidRPr="003E16D0" w:rsidRDefault="00731519" w:rsidP="00ED0BF9">
      <w:pPr>
        <w:numPr>
          <w:ilvl w:val="0"/>
          <w:numId w:val="42"/>
        </w:numPr>
        <w:autoSpaceDE w:val="0"/>
        <w:autoSpaceDN w:val="0"/>
        <w:adjustRightInd w:val="0"/>
        <w:spacing w:after="0" w:line="240" w:lineRule="auto"/>
        <w:ind w:left="284" w:hanging="284"/>
        <w:jc w:val="both"/>
        <w:rPr>
          <w:rFonts w:ascii="Times New Roman" w:hAnsi="Times New Roman" w:cs="Times New Roman"/>
        </w:rPr>
      </w:pPr>
      <w:r w:rsidRPr="00E110A4">
        <w:rPr>
          <w:rFonts w:ascii="Times New Roman" w:hAnsi="Times New Roman" w:cs="Times New Roman"/>
        </w:rPr>
        <w:t>Wykonawca zobowiązany jest w terminie 5 dni od daty otrzymania pisemnych uwag Zamawi</w:t>
      </w:r>
      <w:r w:rsidR="00F86092">
        <w:rPr>
          <w:rFonts w:ascii="Times New Roman" w:hAnsi="Times New Roman" w:cs="Times New Roman"/>
        </w:rPr>
        <w:t>ającego, o których mowa w ust. 3</w:t>
      </w:r>
      <w:r w:rsidR="00256A70">
        <w:rPr>
          <w:rFonts w:ascii="Times New Roman" w:hAnsi="Times New Roman" w:cs="Times New Roman"/>
        </w:rPr>
        <w:t xml:space="preserve"> </w:t>
      </w:r>
      <w:r w:rsidRPr="00E110A4">
        <w:rPr>
          <w:rFonts w:ascii="Times New Roman" w:hAnsi="Times New Roman" w:cs="Times New Roman"/>
        </w:rPr>
        <w:t>ustosunkować się do ich treści i dokonać stosownych poprawek lub uzupełnień w dokumentacji z wykonanych prac. Przekroczenie tego terminu lub brak ustosunkowania się Wykonawcy lub brak dokonania poprawek lub uzupełnień skutkować będą naliczeniem kar umownyc</w:t>
      </w:r>
      <w:r w:rsidR="00F86092">
        <w:rPr>
          <w:rFonts w:ascii="Times New Roman" w:hAnsi="Times New Roman" w:cs="Times New Roman"/>
        </w:rPr>
        <w:t>h określonych w § 12</w:t>
      </w:r>
      <w:r w:rsidRPr="00E110A4">
        <w:rPr>
          <w:rFonts w:ascii="Times New Roman" w:hAnsi="Times New Roman" w:cs="Times New Roman"/>
        </w:rPr>
        <w:t>.</w:t>
      </w:r>
    </w:p>
    <w:p w14:paraId="2E3650DE" w14:textId="42AC12A5" w:rsidR="00967310" w:rsidRPr="00E110A4" w:rsidRDefault="00967310" w:rsidP="00ED0BF9">
      <w:pPr>
        <w:pStyle w:val="Akapitzlist"/>
        <w:numPr>
          <w:ilvl w:val="0"/>
          <w:numId w:val="42"/>
        </w:numPr>
        <w:autoSpaceDE w:val="0"/>
        <w:autoSpaceDN w:val="0"/>
        <w:adjustRightInd w:val="0"/>
        <w:spacing w:after="0" w:line="240" w:lineRule="auto"/>
        <w:ind w:left="284" w:right="0" w:hanging="284"/>
        <w:rPr>
          <w:sz w:val="22"/>
          <w:szCs w:val="22"/>
        </w:rPr>
      </w:pPr>
      <w:r w:rsidRPr="00E110A4">
        <w:rPr>
          <w:sz w:val="22"/>
          <w:szCs w:val="22"/>
        </w:rPr>
        <w:t xml:space="preserve">Wykonawca zobowiązuje się dostarczyć Zamawiającemu </w:t>
      </w:r>
      <w:r w:rsidRPr="00E110A4">
        <w:rPr>
          <w:sz w:val="22"/>
          <w:szCs w:val="22"/>
          <w:lang w:val="pl-PL"/>
        </w:rPr>
        <w:t>wszelk</w:t>
      </w:r>
      <w:r w:rsidR="00927F00" w:rsidRPr="00E110A4">
        <w:rPr>
          <w:sz w:val="22"/>
          <w:szCs w:val="22"/>
          <w:lang w:val="pl-PL"/>
        </w:rPr>
        <w:t>ą</w:t>
      </w:r>
      <w:r w:rsidRPr="00E110A4">
        <w:rPr>
          <w:sz w:val="22"/>
          <w:szCs w:val="22"/>
          <w:lang w:val="pl-PL"/>
        </w:rPr>
        <w:t xml:space="preserve"> dokumentację, o której mowa </w:t>
      </w:r>
      <w:r w:rsidR="00FF72B3" w:rsidRPr="00E110A4">
        <w:rPr>
          <w:sz w:val="22"/>
          <w:szCs w:val="22"/>
          <w:lang w:val="pl-PL"/>
        </w:rPr>
        <w:br/>
      </w:r>
      <w:r w:rsidRPr="00E110A4">
        <w:rPr>
          <w:sz w:val="22"/>
          <w:szCs w:val="22"/>
          <w:lang w:val="pl-PL"/>
        </w:rPr>
        <w:t xml:space="preserve">w niniejszym paragrafie </w:t>
      </w:r>
      <w:r w:rsidRPr="00E110A4">
        <w:rPr>
          <w:sz w:val="22"/>
          <w:szCs w:val="22"/>
        </w:rPr>
        <w:t xml:space="preserve">w formie pisemnej w </w:t>
      </w:r>
      <w:r w:rsidR="00EB0BA1" w:rsidRPr="00E110A4">
        <w:rPr>
          <w:sz w:val="22"/>
          <w:szCs w:val="22"/>
          <w:lang w:val="pl-PL"/>
        </w:rPr>
        <w:t>1</w:t>
      </w:r>
      <w:r w:rsidRPr="00E110A4">
        <w:rPr>
          <w:sz w:val="22"/>
          <w:szCs w:val="22"/>
        </w:rPr>
        <w:t xml:space="preserve"> oprawiony</w:t>
      </w:r>
      <w:r w:rsidR="00EB0BA1" w:rsidRPr="00E110A4">
        <w:rPr>
          <w:sz w:val="22"/>
          <w:szCs w:val="22"/>
          <w:lang w:val="pl-PL"/>
        </w:rPr>
        <w:t xml:space="preserve">m </w:t>
      </w:r>
      <w:r w:rsidRPr="00E110A4">
        <w:rPr>
          <w:sz w:val="22"/>
          <w:szCs w:val="22"/>
        </w:rPr>
        <w:t>egzemplarz</w:t>
      </w:r>
      <w:r w:rsidR="00EB0BA1" w:rsidRPr="00E110A4">
        <w:rPr>
          <w:sz w:val="22"/>
          <w:szCs w:val="22"/>
          <w:lang w:val="pl-PL"/>
        </w:rPr>
        <w:t>u</w:t>
      </w:r>
      <w:r w:rsidRPr="00E110A4">
        <w:rPr>
          <w:sz w:val="22"/>
          <w:szCs w:val="22"/>
        </w:rPr>
        <w:t xml:space="preserve"> w formacie A4 oraz </w:t>
      </w:r>
      <w:r w:rsidR="00FF72B3" w:rsidRPr="00E110A4">
        <w:rPr>
          <w:sz w:val="22"/>
          <w:szCs w:val="22"/>
        </w:rPr>
        <w:br/>
      </w:r>
      <w:r w:rsidRPr="00E110A4">
        <w:rPr>
          <w:sz w:val="22"/>
          <w:szCs w:val="22"/>
        </w:rPr>
        <w:t>w wersji elektronicznej na</w:t>
      </w:r>
      <w:r w:rsidR="00807CD7" w:rsidRPr="00E110A4">
        <w:rPr>
          <w:sz w:val="22"/>
          <w:szCs w:val="22"/>
          <w:lang w:val="pl-PL"/>
        </w:rPr>
        <w:t xml:space="preserve"> dwóch</w:t>
      </w:r>
      <w:r w:rsidRPr="00E110A4">
        <w:rPr>
          <w:sz w:val="22"/>
          <w:szCs w:val="22"/>
        </w:rPr>
        <w:t> nośniku USB flash</w:t>
      </w:r>
      <w:r w:rsidRPr="00E110A4">
        <w:rPr>
          <w:sz w:val="22"/>
          <w:szCs w:val="22"/>
          <w:lang w:val="pl-PL"/>
        </w:rPr>
        <w:t>.</w:t>
      </w:r>
      <w:r w:rsidRPr="00E110A4">
        <w:rPr>
          <w:sz w:val="22"/>
          <w:szCs w:val="22"/>
        </w:rPr>
        <w:t xml:space="preserve"> </w:t>
      </w:r>
    </w:p>
    <w:p w14:paraId="1ECDC1B5" w14:textId="71CC5998" w:rsidR="00731519" w:rsidRPr="00E110A4" w:rsidRDefault="00731519" w:rsidP="003E16D0">
      <w:pPr>
        <w:autoSpaceDE w:val="0"/>
        <w:autoSpaceDN w:val="0"/>
        <w:adjustRightInd w:val="0"/>
        <w:spacing w:after="0" w:line="240" w:lineRule="auto"/>
        <w:jc w:val="both"/>
        <w:rPr>
          <w:rFonts w:ascii="Times New Roman" w:hAnsi="Times New Roman" w:cs="Times New Roman"/>
          <w:i/>
        </w:rPr>
      </w:pPr>
    </w:p>
    <w:p w14:paraId="568CF181" w14:textId="77777777" w:rsidR="00731519" w:rsidRPr="00E110A4" w:rsidRDefault="00731519" w:rsidP="006C4618">
      <w:pPr>
        <w:keepNext/>
        <w:keepLines/>
        <w:spacing w:before="40" w:after="0" w:line="240" w:lineRule="auto"/>
        <w:jc w:val="center"/>
        <w:outlineLvl w:val="1"/>
        <w:rPr>
          <w:rFonts w:ascii="Times New Roman" w:eastAsiaTheme="majorEastAsia" w:hAnsi="Times New Roman" w:cs="Times New Roman"/>
          <w:b/>
          <w:bCs/>
          <w:iCs/>
        </w:rPr>
      </w:pPr>
      <w:r w:rsidRPr="00E110A4">
        <w:rPr>
          <w:rFonts w:ascii="Times New Roman" w:eastAsiaTheme="majorEastAsia" w:hAnsi="Times New Roman" w:cs="Times New Roman"/>
          <w:b/>
          <w:bCs/>
          <w:iCs/>
        </w:rPr>
        <w:t xml:space="preserve">§ </w:t>
      </w:r>
      <w:r w:rsidR="00AD0216" w:rsidRPr="00E110A4">
        <w:rPr>
          <w:rFonts w:ascii="Times New Roman" w:eastAsiaTheme="majorEastAsia" w:hAnsi="Times New Roman" w:cs="Times New Roman"/>
          <w:b/>
          <w:bCs/>
          <w:iCs/>
        </w:rPr>
        <w:t>8</w:t>
      </w:r>
      <w:r w:rsidRPr="00E110A4">
        <w:rPr>
          <w:rFonts w:ascii="Times New Roman" w:eastAsiaTheme="majorEastAsia" w:hAnsi="Times New Roman" w:cs="Times New Roman"/>
          <w:b/>
          <w:bCs/>
          <w:iCs/>
        </w:rPr>
        <w:t>. Odbiory</w:t>
      </w:r>
    </w:p>
    <w:p w14:paraId="7819B6E7" w14:textId="77777777" w:rsidR="00731519" w:rsidRPr="00E110A4" w:rsidRDefault="00731519" w:rsidP="002E269B">
      <w:pPr>
        <w:autoSpaceDE w:val="0"/>
        <w:autoSpaceDN w:val="0"/>
        <w:adjustRightInd w:val="0"/>
        <w:spacing w:after="0" w:line="240" w:lineRule="auto"/>
        <w:ind w:left="720"/>
        <w:rPr>
          <w:rFonts w:ascii="Times New Roman" w:hAnsi="Times New Roman" w:cs="Times New Roman"/>
          <w:b/>
          <w:bCs/>
          <w:iCs/>
        </w:rPr>
      </w:pPr>
    </w:p>
    <w:p w14:paraId="0D8AC258" w14:textId="77777777" w:rsidR="00731519" w:rsidRPr="00E110A4" w:rsidRDefault="00731519" w:rsidP="00ED0BF9">
      <w:pPr>
        <w:numPr>
          <w:ilvl w:val="0"/>
          <w:numId w:val="61"/>
        </w:numPr>
        <w:autoSpaceDE w:val="0"/>
        <w:autoSpaceDN w:val="0"/>
        <w:adjustRightInd w:val="0"/>
        <w:spacing w:after="0" w:line="240" w:lineRule="auto"/>
        <w:jc w:val="both"/>
        <w:rPr>
          <w:rFonts w:ascii="Times New Roman" w:hAnsi="Times New Roman" w:cs="Times New Roman"/>
          <w:i/>
        </w:rPr>
      </w:pPr>
      <w:r w:rsidRPr="00E110A4">
        <w:rPr>
          <w:rFonts w:ascii="Times New Roman" w:hAnsi="Times New Roman" w:cs="Times New Roman"/>
        </w:rPr>
        <w:t>Strony przewidują następujące rodzaje odbiorów:</w:t>
      </w:r>
    </w:p>
    <w:p w14:paraId="1F4E585A" w14:textId="678A6F0A" w:rsidR="00731519" w:rsidRPr="00E110A4" w:rsidRDefault="00731519" w:rsidP="00ED0BF9">
      <w:pPr>
        <w:numPr>
          <w:ilvl w:val="0"/>
          <w:numId w:val="62"/>
        </w:numPr>
        <w:autoSpaceDE w:val="0"/>
        <w:autoSpaceDN w:val="0"/>
        <w:adjustRightInd w:val="0"/>
        <w:spacing w:after="0" w:line="240" w:lineRule="auto"/>
        <w:jc w:val="both"/>
        <w:rPr>
          <w:rFonts w:ascii="Times New Roman" w:hAnsi="Times New Roman" w:cs="Times New Roman"/>
          <w:i/>
        </w:rPr>
      </w:pPr>
      <w:r w:rsidRPr="00E110A4">
        <w:rPr>
          <w:rFonts w:ascii="Times New Roman" w:hAnsi="Times New Roman" w:cs="Times New Roman"/>
        </w:rPr>
        <w:t>odbi</w:t>
      </w:r>
      <w:r w:rsidR="008E7BD2" w:rsidRPr="00E110A4">
        <w:rPr>
          <w:rFonts w:ascii="Times New Roman" w:hAnsi="Times New Roman" w:cs="Times New Roman"/>
        </w:rPr>
        <w:t>o</w:t>
      </w:r>
      <w:r w:rsidRPr="00E110A4">
        <w:rPr>
          <w:rFonts w:ascii="Times New Roman" w:hAnsi="Times New Roman" w:cs="Times New Roman"/>
        </w:rPr>
        <w:t>r</w:t>
      </w:r>
      <w:r w:rsidR="008E7BD2" w:rsidRPr="00E110A4">
        <w:rPr>
          <w:rFonts w:ascii="Times New Roman" w:hAnsi="Times New Roman" w:cs="Times New Roman"/>
        </w:rPr>
        <w:t>y</w:t>
      </w:r>
      <w:r w:rsidRPr="00E110A4">
        <w:rPr>
          <w:rFonts w:ascii="Times New Roman" w:hAnsi="Times New Roman" w:cs="Times New Roman"/>
        </w:rPr>
        <w:t xml:space="preserve"> przedmiotu umowy</w:t>
      </w:r>
      <w:r w:rsidR="008E7BD2" w:rsidRPr="00E110A4">
        <w:rPr>
          <w:rFonts w:ascii="Times New Roman" w:hAnsi="Times New Roman" w:cs="Times New Roman"/>
        </w:rPr>
        <w:t xml:space="preserve"> </w:t>
      </w:r>
      <w:r w:rsidRPr="00E110A4">
        <w:rPr>
          <w:rFonts w:ascii="Times New Roman" w:hAnsi="Times New Roman" w:cs="Times New Roman"/>
        </w:rPr>
        <w:t xml:space="preserve">po zrealizowaniu </w:t>
      </w:r>
      <w:r w:rsidR="008E7BD2" w:rsidRPr="00E110A4">
        <w:rPr>
          <w:rFonts w:ascii="Times New Roman" w:hAnsi="Times New Roman" w:cs="Times New Roman"/>
        </w:rPr>
        <w:t xml:space="preserve">prac zgodnie z </w:t>
      </w:r>
      <w:r w:rsidR="0019013A" w:rsidRPr="00E110A4">
        <w:rPr>
          <w:rFonts w:ascii="Times New Roman" w:hAnsi="Times New Roman" w:cs="Times New Roman"/>
        </w:rPr>
        <w:t>formularzem oferty Wykonawcy</w:t>
      </w:r>
      <w:r w:rsidRPr="00E110A4">
        <w:rPr>
          <w:rFonts w:ascii="Times New Roman" w:hAnsi="Times New Roman" w:cs="Times New Roman"/>
        </w:rPr>
        <w:t xml:space="preserve">, w ramach którego Zamawiający dokona oceny prawidłowego wykonania </w:t>
      </w:r>
      <w:r w:rsidR="008E7BD2" w:rsidRPr="00E110A4">
        <w:rPr>
          <w:rFonts w:ascii="Times New Roman" w:hAnsi="Times New Roman" w:cs="Times New Roman"/>
        </w:rPr>
        <w:t>prac</w:t>
      </w:r>
      <w:r w:rsidRPr="00E110A4">
        <w:rPr>
          <w:rFonts w:ascii="Times New Roman" w:hAnsi="Times New Roman" w:cs="Times New Roman"/>
        </w:rPr>
        <w:t xml:space="preserve">. Zamawiający dokona odbioru prac </w:t>
      </w:r>
      <w:r w:rsidR="00BD682C" w:rsidRPr="00E110A4">
        <w:rPr>
          <w:rFonts w:ascii="Times New Roman" w:hAnsi="Times New Roman" w:cs="Times New Roman"/>
        </w:rPr>
        <w:t>po otrzymaniu</w:t>
      </w:r>
      <w:r w:rsidR="00C75043" w:rsidRPr="00E110A4">
        <w:rPr>
          <w:rFonts w:ascii="Times New Roman" w:hAnsi="Times New Roman" w:cs="Times New Roman"/>
        </w:rPr>
        <w:t xml:space="preserve"> i przeanalizowaniu</w:t>
      </w:r>
      <w:r w:rsidR="00BD682C" w:rsidRPr="00E110A4">
        <w:rPr>
          <w:rFonts w:ascii="Times New Roman" w:hAnsi="Times New Roman" w:cs="Times New Roman"/>
        </w:rPr>
        <w:t xml:space="preserve"> protokołu od</w:t>
      </w:r>
      <w:r w:rsidR="00D45C5B" w:rsidRPr="00E110A4">
        <w:rPr>
          <w:rFonts w:ascii="Times New Roman" w:hAnsi="Times New Roman" w:cs="Times New Roman"/>
        </w:rPr>
        <w:t xml:space="preserve">bioru od </w:t>
      </w:r>
      <w:r w:rsidR="00F86092">
        <w:rPr>
          <w:rFonts w:ascii="Times New Roman" w:hAnsi="Times New Roman" w:cs="Times New Roman"/>
        </w:rPr>
        <w:t>PMK</w:t>
      </w:r>
      <w:r w:rsidR="00927F00" w:rsidRPr="00E110A4">
        <w:rPr>
          <w:rFonts w:ascii="Times New Roman" w:hAnsi="Times New Roman" w:cs="Times New Roman"/>
        </w:rPr>
        <w:t xml:space="preserve">, a w </w:t>
      </w:r>
      <w:r w:rsidR="00CF6755" w:rsidRPr="00E110A4">
        <w:rPr>
          <w:rFonts w:ascii="Times New Roman" w:hAnsi="Times New Roman" w:cs="Times New Roman"/>
        </w:rPr>
        <w:t>prz</w:t>
      </w:r>
      <w:r w:rsidR="00F86092">
        <w:rPr>
          <w:rFonts w:ascii="Times New Roman" w:hAnsi="Times New Roman" w:cs="Times New Roman"/>
        </w:rPr>
        <w:t>ypadku niewyłonienia PMK,</w:t>
      </w:r>
      <w:r w:rsidR="00CF6755" w:rsidRPr="00E110A4">
        <w:rPr>
          <w:rFonts w:ascii="Times New Roman" w:hAnsi="Times New Roman" w:cs="Times New Roman"/>
        </w:rPr>
        <w:t xml:space="preserve"> Zamawiający dokona odbioru sam.</w:t>
      </w:r>
      <w:r w:rsidR="00A86EAE" w:rsidRPr="00E110A4">
        <w:rPr>
          <w:rFonts w:ascii="Times New Roman" w:hAnsi="Times New Roman" w:cs="Times New Roman"/>
        </w:rPr>
        <w:t xml:space="preserve"> </w:t>
      </w:r>
      <w:r w:rsidR="00D45C5B" w:rsidRPr="00E110A4">
        <w:rPr>
          <w:rFonts w:ascii="Times New Roman" w:hAnsi="Times New Roman" w:cs="Times New Roman"/>
        </w:rPr>
        <w:t xml:space="preserve">Odbiór nastąpi poprzez </w:t>
      </w:r>
      <w:r w:rsidRPr="00E110A4">
        <w:rPr>
          <w:rFonts w:ascii="Times New Roman" w:hAnsi="Times New Roman" w:cs="Times New Roman"/>
        </w:rPr>
        <w:t xml:space="preserve">podpisanie </w:t>
      </w:r>
      <w:r w:rsidR="00967310" w:rsidRPr="00E110A4">
        <w:rPr>
          <w:rFonts w:ascii="Times New Roman" w:hAnsi="Times New Roman" w:cs="Times New Roman"/>
        </w:rPr>
        <w:t xml:space="preserve">bez zastrzeżeń </w:t>
      </w:r>
      <w:r w:rsidRPr="00E110A4">
        <w:rPr>
          <w:rFonts w:ascii="Times New Roman" w:hAnsi="Times New Roman" w:cs="Times New Roman"/>
        </w:rPr>
        <w:t xml:space="preserve">Protokołu Odbioru </w:t>
      </w:r>
      <w:r w:rsidR="008E7BD2" w:rsidRPr="00E110A4">
        <w:rPr>
          <w:rFonts w:ascii="Times New Roman" w:hAnsi="Times New Roman" w:cs="Times New Roman"/>
        </w:rPr>
        <w:t>częściowego stanowiącego podstawę wystawienia przez Wykonawcę faktury VAT za wykonane prace</w:t>
      </w:r>
      <w:r w:rsidRPr="00E110A4">
        <w:rPr>
          <w:rFonts w:ascii="Times New Roman" w:hAnsi="Times New Roman" w:cs="Times New Roman"/>
        </w:rPr>
        <w:t xml:space="preserve">. </w:t>
      </w:r>
    </w:p>
    <w:p w14:paraId="6CB2F4D0" w14:textId="2E451F8D" w:rsidR="00731519" w:rsidRPr="00E110A4" w:rsidRDefault="008E7BD2" w:rsidP="00ED0BF9">
      <w:pPr>
        <w:numPr>
          <w:ilvl w:val="0"/>
          <w:numId w:val="62"/>
        </w:numPr>
        <w:autoSpaceDE w:val="0"/>
        <w:autoSpaceDN w:val="0"/>
        <w:adjustRightInd w:val="0"/>
        <w:spacing w:after="0" w:line="240" w:lineRule="auto"/>
        <w:jc w:val="both"/>
        <w:rPr>
          <w:rFonts w:ascii="Times New Roman" w:hAnsi="Times New Roman" w:cs="Times New Roman"/>
          <w:i/>
        </w:rPr>
      </w:pPr>
      <w:r w:rsidRPr="00E110A4">
        <w:rPr>
          <w:rFonts w:ascii="Times New Roman" w:hAnsi="Times New Roman" w:cs="Times New Roman"/>
        </w:rPr>
        <w:t>Odbiór końcowy całości prac zgodnie z umową nastąpi nie później niż w d</w:t>
      </w:r>
      <w:r w:rsidR="009B5EF5">
        <w:rPr>
          <w:rFonts w:ascii="Times New Roman" w:hAnsi="Times New Roman" w:cs="Times New Roman"/>
        </w:rPr>
        <w:t>n</w:t>
      </w:r>
      <w:r w:rsidRPr="00E110A4">
        <w:rPr>
          <w:rFonts w:ascii="Times New Roman" w:hAnsi="Times New Roman" w:cs="Times New Roman"/>
        </w:rPr>
        <w:t xml:space="preserve"> </w:t>
      </w:r>
      <w:r w:rsidR="00CF6755" w:rsidRPr="00E110A4">
        <w:rPr>
          <w:rFonts w:ascii="Times New Roman" w:hAnsi="Times New Roman" w:cs="Times New Roman"/>
        </w:rPr>
        <w:t>29</w:t>
      </w:r>
      <w:r w:rsidR="00256A70">
        <w:rPr>
          <w:rFonts w:ascii="Times New Roman" w:hAnsi="Times New Roman" w:cs="Times New Roman"/>
        </w:rPr>
        <w:t xml:space="preserve"> czerwca 2021 r.</w:t>
      </w:r>
      <w:r w:rsidRPr="00E110A4">
        <w:rPr>
          <w:rFonts w:ascii="Times New Roman" w:hAnsi="Times New Roman" w:cs="Times New Roman"/>
        </w:rPr>
        <w:t>,  na podstawie podpisanych przez strony Protokołów Odbioru częściowego</w:t>
      </w:r>
      <w:r w:rsidR="00CF6755" w:rsidRPr="00E110A4">
        <w:rPr>
          <w:rFonts w:ascii="Times New Roman" w:hAnsi="Times New Roman" w:cs="Times New Roman"/>
        </w:rPr>
        <w:t>.</w:t>
      </w:r>
      <w:r w:rsidRPr="00E110A4">
        <w:rPr>
          <w:rFonts w:ascii="Times New Roman" w:hAnsi="Times New Roman" w:cs="Times New Roman"/>
        </w:rPr>
        <w:t xml:space="preserve"> </w:t>
      </w:r>
    </w:p>
    <w:p w14:paraId="2866D10A" w14:textId="3A914110" w:rsidR="00731519" w:rsidRPr="00E110A4" w:rsidRDefault="00731519" w:rsidP="00ED0BF9">
      <w:pPr>
        <w:numPr>
          <w:ilvl w:val="0"/>
          <w:numId w:val="63"/>
        </w:numPr>
        <w:autoSpaceDE w:val="0"/>
        <w:autoSpaceDN w:val="0"/>
        <w:adjustRightInd w:val="0"/>
        <w:spacing w:after="0" w:line="240" w:lineRule="auto"/>
        <w:jc w:val="both"/>
        <w:rPr>
          <w:rFonts w:ascii="Times New Roman" w:hAnsi="Times New Roman" w:cs="Times New Roman"/>
          <w:i/>
        </w:rPr>
      </w:pPr>
      <w:r w:rsidRPr="00E110A4">
        <w:rPr>
          <w:rFonts w:ascii="Times New Roman" w:hAnsi="Times New Roman" w:cs="Times New Roman"/>
        </w:rPr>
        <w:t xml:space="preserve">Brak podpisania Protokołów Odbioru, o których mowa w pkt. 1 lit. a) nie stanowi podstawy do aneksowania terminów wykonania kolejnych zadań wynikających z </w:t>
      </w:r>
      <w:r w:rsidR="00341B3B" w:rsidRPr="00E110A4">
        <w:rPr>
          <w:rFonts w:ascii="Times New Roman" w:hAnsi="Times New Roman" w:cs="Times New Roman"/>
        </w:rPr>
        <w:t>harmonogramu prac</w:t>
      </w:r>
      <w:r w:rsidRPr="00E110A4">
        <w:rPr>
          <w:rFonts w:ascii="Times New Roman" w:hAnsi="Times New Roman" w:cs="Times New Roman"/>
        </w:rPr>
        <w:t xml:space="preserve"> </w:t>
      </w:r>
      <w:r w:rsidR="00FF72B3" w:rsidRPr="00E110A4">
        <w:rPr>
          <w:rFonts w:ascii="Times New Roman" w:hAnsi="Times New Roman" w:cs="Times New Roman"/>
        </w:rPr>
        <w:br/>
      </w:r>
      <w:r w:rsidRPr="00E110A4">
        <w:rPr>
          <w:rFonts w:ascii="Times New Roman" w:hAnsi="Times New Roman" w:cs="Times New Roman"/>
        </w:rPr>
        <w:t xml:space="preserve">i wykonania pozostałych obowiązków Wykonawcy określonych w niniejszej umowie i SOPZ. </w:t>
      </w:r>
    </w:p>
    <w:p w14:paraId="0B6E41AE" w14:textId="77777777" w:rsidR="00731519" w:rsidRPr="00E110A4" w:rsidRDefault="00731519" w:rsidP="00ED0BF9">
      <w:pPr>
        <w:numPr>
          <w:ilvl w:val="0"/>
          <w:numId w:val="63"/>
        </w:numPr>
        <w:autoSpaceDE w:val="0"/>
        <w:autoSpaceDN w:val="0"/>
        <w:adjustRightInd w:val="0"/>
        <w:spacing w:after="0" w:line="240" w:lineRule="auto"/>
        <w:jc w:val="both"/>
        <w:rPr>
          <w:rFonts w:ascii="Times New Roman" w:hAnsi="Times New Roman" w:cs="Times New Roman"/>
          <w:i/>
        </w:rPr>
      </w:pPr>
      <w:r w:rsidRPr="00E110A4">
        <w:rPr>
          <w:rFonts w:ascii="Times New Roman" w:hAnsi="Times New Roman" w:cs="Times New Roman"/>
        </w:rPr>
        <w:t>Do czasu usunięcia wad i podpisania bez zastrzeżeń Protokołu Odbioru Końcowego uznaje się, że przedmiot podlegający odbiorowi nie jest odebrany jako wykonany prawidłowo.</w:t>
      </w:r>
    </w:p>
    <w:p w14:paraId="1FDA69E8" w14:textId="77777777" w:rsidR="00731519" w:rsidRPr="00E110A4" w:rsidRDefault="00731519" w:rsidP="00ED0BF9">
      <w:pPr>
        <w:numPr>
          <w:ilvl w:val="0"/>
          <w:numId w:val="63"/>
        </w:numPr>
        <w:autoSpaceDE w:val="0"/>
        <w:autoSpaceDN w:val="0"/>
        <w:adjustRightInd w:val="0"/>
        <w:spacing w:after="0" w:line="240" w:lineRule="auto"/>
        <w:jc w:val="both"/>
        <w:rPr>
          <w:rFonts w:ascii="Times New Roman" w:hAnsi="Times New Roman" w:cs="Times New Roman"/>
          <w:i/>
        </w:rPr>
      </w:pPr>
      <w:r w:rsidRPr="00E110A4">
        <w:rPr>
          <w:rFonts w:ascii="Times New Roman" w:hAnsi="Times New Roman" w:cs="Times New Roman"/>
        </w:rPr>
        <w:lastRenderedPageBreak/>
        <w:t xml:space="preserve">Za datę wykonania przedmiotu umowy uważa się datę podpisania Protokołu Odbioru Końcowego. </w:t>
      </w:r>
    </w:p>
    <w:p w14:paraId="415F7B82" w14:textId="77777777" w:rsidR="00967310" w:rsidRPr="00E110A4" w:rsidRDefault="00967310" w:rsidP="00ED0BF9">
      <w:pPr>
        <w:numPr>
          <w:ilvl w:val="0"/>
          <w:numId w:val="63"/>
        </w:numPr>
        <w:tabs>
          <w:tab w:val="left" w:pos="426"/>
        </w:tabs>
        <w:autoSpaceDE w:val="0"/>
        <w:autoSpaceDN w:val="0"/>
        <w:adjustRightInd w:val="0"/>
        <w:spacing w:after="0" w:line="240" w:lineRule="auto"/>
        <w:ind w:hanging="357"/>
        <w:jc w:val="both"/>
        <w:rPr>
          <w:rFonts w:ascii="Times New Roman" w:hAnsi="Times New Roman" w:cs="Times New Roman"/>
        </w:rPr>
      </w:pPr>
      <w:r w:rsidRPr="00E110A4">
        <w:rPr>
          <w:rFonts w:ascii="Times New Roman" w:hAnsi="Times New Roman" w:cs="Times New Roman"/>
        </w:rPr>
        <w:t>Protokół odbioru, powinien zawiera</w:t>
      </w:r>
      <w:r w:rsidRPr="00E110A4">
        <w:rPr>
          <w:rFonts w:ascii="Times New Roman" w:eastAsia="TimesNewRoman" w:hAnsi="Times New Roman" w:cs="Times New Roman"/>
        </w:rPr>
        <w:t xml:space="preserve">ć </w:t>
      </w:r>
      <w:r w:rsidRPr="00E110A4">
        <w:rPr>
          <w:rFonts w:ascii="Times New Roman" w:hAnsi="Times New Roman" w:cs="Times New Roman"/>
        </w:rPr>
        <w:t>w szczególno</w:t>
      </w:r>
      <w:r w:rsidRPr="00E110A4">
        <w:rPr>
          <w:rFonts w:ascii="Times New Roman" w:eastAsia="TimesNewRoman" w:hAnsi="Times New Roman" w:cs="Times New Roman"/>
        </w:rPr>
        <w:t>ś</w:t>
      </w:r>
      <w:r w:rsidRPr="00E110A4">
        <w:rPr>
          <w:rFonts w:ascii="Times New Roman" w:hAnsi="Times New Roman" w:cs="Times New Roman"/>
        </w:rPr>
        <w:t>ci:</w:t>
      </w:r>
    </w:p>
    <w:p w14:paraId="07120EDC" w14:textId="77777777" w:rsidR="00967310" w:rsidRPr="00E110A4" w:rsidRDefault="00967310" w:rsidP="00ED0BF9">
      <w:pPr>
        <w:pStyle w:val="Akapitzlist"/>
        <w:numPr>
          <w:ilvl w:val="1"/>
          <w:numId w:val="63"/>
        </w:numPr>
        <w:autoSpaceDE w:val="0"/>
        <w:autoSpaceDN w:val="0"/>
        <w:adjustRightInd w:val="0"/>
        <w:spacing w:after="0" w:line="240" w:lineRule="auto"/>
        <w:ind w:right="0" w:hanging="357"/>
        <w:contextualSpacing/>
        <w:rPr>
          <w:sz w:val="22"/>
          <w:szCs w:val="22"/>
        </w:rPr>
      </w:pPr>
      <w:r w:rsidRPr="00E110A4">
        <w:rPr>
          <w:sz w:val="22"/>
          <w:szCs w:val="22"/>
        </w:rPr>
        <w:t>dzie</w:t>
      </w:r>
      <w:r w:rsidRPr="00E110A4">
        <w:rPr>
          <w:rFonts w:eastAsia="TimesNewRoman"/>
          <w:sz w:val="22"/>
          <w:szCs w:val="22"/>
        </w:rPr>
        <w:t xml:space="preserve">ń </w:t>
      </w:r>
      <w:r w:rsidRPr="00E110A4">
        <w:rPr>
          <w:sz w:val="22"/>
          <w:szCs w:val="22"/>
        </w:rPr>
        <w:t>i miejsce odbioru przedmiotu umowy,</w:t>
      </w:r>
    </w:p>
    <w:p w14:paraId="5AD0BF39" w14:textId="77777777" w:rsidR="00967310" w:rsidRPr="00E110A4" w:rsidRDefault="00967310" w:rsidP="00ED0BF9">
      <w:pPr>
        <w:numPr>
          <w:ilvl w:val="1"/>
          <w:numId w:val="63"/>
        </w:numPr>
        <w:autoSpaceDE w:val="0"/>
        <w:autoSpaceDN w:val="0"/>
        <w:adjustRightInd w:val="0"/>
        <w:spacing w:after="0" w:line="240" w:lineRule="auto"/>
        <w:ind w:hanging="357"/>
        <w:jc w:val="both"/>
        <w:rPr>
          <w:rFonts w:ascii="Times New Roman" w:hAnsi="Times New Roman" w:cs="Times New Roman"/>
        </w:rPr>
      </w:pPr>
      <w:r w:rsidRPr="00E110A4">
        <w:rPr>
          <w:rFonts w:ascii="Times New Roman" w:hAnsi="Times New Roman" w:cs="Times New Roman"/>
        </w:rPr>
        <w:t>o</w:t>
      </w:r>
      <w:r w:rsidRPr="00E110A4">
        <w:rPr>
          <w:rFonts w:ascii="Times New Roman" w:eastAsia="TimesNewRoman" w:hAnsi="Times New Roman" w:cs="Times New Roman"/>
        </w:rPr>
        <w:t>ś</w:t>
      </w:r>
      <w:r w:rsidRPr="00E110A4">
        <w:rPr>
          <w:rFonts w:ascii="Times New Roman" w:hAnsi="Times New Roman" w:cs="Times New Roman"/>
        </w:rPr>
        <w:t>wiadczenie wszystkich członków Komisji Odbioru o braku, albo o istnieniu wad w przedmiocie umowy,</w:t>
      </w:r>
    </w:p>
    <w:p w14:paraId="1544DB7B" w14:textId="6EC4AD71" w:rsidR="00967310" w:rsidRPr="00E110A4" w:rsidRDefault="00967310" w:rsidP="00ED0BF9">
      <w:pPr>
        <w:numPr>
          <w:ilvl w:val="1"/>
          <w:numId w:val="63"/>
        </w:numPr>
        <w:autoSpaceDE w:val="0"/>
        <w:autoSpaceDN w:val="0"/>
        <w:adjustRightInd w:val="0"/>
        <w:spacing w:after="0" w:line="240" w:lineRule="auto"/>
        <w:ind w:hanging="357"/>
        <w:jc w:val="both"/>
        <w:rPr>
          <w:rFonts w:ascii="Times New Roman" w:hAnsi="Times New Roman" w:cs="Times New Roman"/>
        </w:rPr>
      </w:pPr>
      <w:r w:rsidRPr="00E110A4">
        <w:rPr>
          <w:rFonts w:ascii="Times New Roman" w:hAnsi="Times New Roman" w:cs="Times New Roman"/>
        </w:rPr>
        <w:t>w przypadku stwierdzenia wad – zobowi</w:t>
      </w:r>
      <w:r w:rsidRPr="00E110A4">
        <w:rPr>
          <w:rFonts w:ascii="Times New Roman" w:eastAsia="TimesNewRoman" w:hAnsi="Times New Roman" w:cs="Times New Roman"/>
        </w:rPr>
        <w:t>ą</w:t>
      </w:r>
      <w:r w:rsidRPr="00E110A4">
        <w:rPr>
          <w:rFonts w:ascii="Times New Roman" w:hAnsi="Times New Roman" w:cs="Times New Roman"/>
        </w:rPr>
        <w:t xml:space="preserve">zanie </w:t>
      </w:r>
      <w:r w:rsidRPr="00E110A4">
        <w:rPr>
          <w:rFonts w:ascii="Times New Roman" w:hAnsi="Times New Roman" w:cs="Times New Roman"/>
          <w:bCs/>
          <w:spacing w:val="-2"/>
        </w:rPr>
        <w:t>Wykonawcy</w:t>
      </w:r>
      <w:r w:rsidR="009B5EF5">
        <w:rPr>
          <w:rFonts w:ascii="Times New Roman" w:hAnsi="Times New Roman" w:cs="Times New Roman"/>
        </w:rPr>
        <w:t xml:space="preserve"> do </w:t>
      </w:r>
      <w:r w:rsidRPr="00E110A4">
        <w:rPr>
          <w:rFonts w:ascii="Times New Roman" w:hAnsi="Times New Roman" w:cs="Times New Roman"/>
        </w:rPr>
        <w:t>usuni</w:t>
      </w:r>
      <w:r w:rsidRPr="00E110A4">
        <w:rPr>
          <w:rFonts w:ascii="Times New Roman" w:eastAsia="TimesNewRoman" w:hAnsi="Times New Roman" w:cs="Times New Roman"/>
        </w:rPr>
        <w:t>ę</w:t>
      </w:r>
      <w:r w:rsidRPr="00E110A4">
        <w:rPr>
          <w:rFonts w:ascii="Times New Roman" w:hAnsi="Times New Roman" w:cs="Times New Roman"/>
        </w:rPr>
        <w:t>cia wad w terminie okre</w:t>
      </w:r>
      <w:r w:rsidRPr="00E110A4">
        <w:rPr>
          <w:rFonts w:ascii="Times New Roman" w:eastAsia="TimesNewRoman" w:hAnsi="Times New Roman" w:cs="Times New Roman"/>
        </w:rPr>
        <w:t>ś</w:t>
      </w:r>
      <w:r w:rsidRPr="00E110A4">
        <w:rPr>
          <w:rFonts w:ascii="Times New Roman" w:hAnsi="Times New Roman" w:cs="Times New Roman"/>
        </w:rPr>
        <w:t>lonym przez Komisj</w:t>
      </w:r>
      <w:r w:rsidRPr="00E110A4">
        <w:rPr>
          <w:rFonts w:ascii="Times New Roman" w:eastAsia="TimesNewRoman" w:hAnsi="Times New Roman" w:cs="Times New Roman"/>
        </w:rPr>
        <w:t xml:space="preserve">ę </w:t>
      </w:r>
      <w:r w:rsidRPr="00E110A4">
        <w:rPr>
          <w:rFonts w:ascii="Times New Roman" w:hAnsi="Times New Roman" w:cs="Times New Roman"/>
        </w:rPr>
        <w:t>Odbioru,</w:t>
      </w:r>
    </w:p>
    <w:p w14:paraId="0DA4B522" w14:textId="77777777" w:rsidR="00967310" w:rsidRPr="00E110A4" w:rsidRDefault="00967310" w:rsidP="00ED0BF9">
      <w:pPr>
        <w:numPr>
          <w:ilvl w:val="1"/>
          <w:numId w:val="63"/>
        </w:numPr>
        <w:autoSpaceDE w:val="0"/>
        <w:autoSpaceDN w:val="0"/>
        <w:adjustRightInd w:val="0"/>
        <w:spacing w:after="0" w:line="240" w:lineRule="auto"/>
        <w:ind w:hanging="357"/>
        <w:jc w:val="both"/>
        <w:rPr>
          <w:rFonts w:ascii="Times New Roman" w:hAnsi="Times New Roman" w:cs="Times New Roman"/>
        </w:rPr>
      </w:pPr>
      <w:r w:rsidRPr="00E110A4">
        <w:rPr>
          <w:rFonts w:ascii="Times New Roman" w:hAnsi="Times New Roman" w:cs="Times New Roman"/>
        </w:rPr>
        <w:t>stwierdzenie przez Komisj</w:t>
      </w:r>
      <w:r w:rsidRPr="00E110A4">
        <w:rPr>
          <w:rFonts w:ascii="Times New Roman" w:eastAsia="TimesNewRoman" w:hAnsi="Times New Roman" w:cs="Times New Roman"/>
        </w:rPr>
        <w:t xml:space="preserve">ę </w:t>
      </w:r>
      <w:r w:rsidRPr="00E110A4">
        <w:rPr>
          <w:rFonts w:ascii="Times New Roman" w:hAnsi="Times New Roman" w:cs="Times New Roman"/>
        </w:rPr>
        <w:t xml:space="preserve">Odbioru, że wady zostały przez </w:t>
      </w:r>
      <w:r w:rsidRPr="00E110A4">
        <w:rPr>
          <w:rFonts w:ascii="Times New Roman" w:hAnsi="Times New Roman" w:cs="Times New Roman"/>
          <w:bCs/>
          <w:spacing w:val="-2"/>
        </w:rPr>
        <w:t>Wykonawcę</w:t>
      </w:r>
      <w:r w:rsidRPr="00E110A4">
        <w:rPr>
          <w:rFonts w:ascii="Times New Roman" w:hAnsi="Times New Roman" w:cs="Times New Roman"/>
        </w:rPr>
        <w:t xml:space="preserve"> usunięte jest równoznaczne z dokonaniem odbioru bez zastrze</w:t>
      </w:r>
      <w:r w:rsidRPr="00E110A4">
        <w:rPr>
          <w:rFonts w:ascii="Times New Roman" w:eastAsia="TimesNewRoman" w:hAnsi="Times New Roman" w:cs="Times New Roman"/>
        </w:rPr>
        <w:t>ż</w:t>
      </w:r>
      <w:r w:rsidRPr="00E110A4">
        <w:rPr>
          <w:rFonts w:ascii="Times New Roman" w:hAnsi="Times New Roman" w:cs="Times New Roman"/>
        </w:rPr>
        <w:t>e</w:t>
      </w:r>
      <w:r w:rsidRPr="00E110A4">
        <w:rPr>
          <w:rFonts w:ascii="Times New Roman" w:eastAsia="TimesNewRoman" w:hAnsi="Times New Roman" w:cs="Times New Roman"/>
        </w:rPr>
        <w:t>ń.</w:t>
      </w:r>
    </w:p>
    <w:p w14:paraId="191DBDE1" w14:textId="2110A0A7" w:rsidR="00731519" w:rsidRPr="00E110A4" w:rsidRDefault="00967310" w:rsidP="00ED0BF9">
      <w:pPr>
        <w:pStyle w:val="Akapitzlist"/>
        <w:numPr>
          <w:ilvl w:val="0"/>
          <w:numId w:val="63"/>
        </w:numPr>
        <w:autoSpaceDE w:val="0"/>
        <w:autoSpaceDN w:val="0"/>
        <w:adjustRightInd w:val="0"/>
        <w:spacing w:after="0" w:line="240" w:lineRule="auto"/>
        <w:ind w:right="0"/>
        <w:rPr>
          <w:rFonts w:eastAsiaTheme="majorEastAsia"/>
          <w:sz w:val="22"/>
          <w:szCs w:val="22"/>
        </w:rPr>
      </w:pPr>
      <w:r w:rsidRPr="00E110A4">
        <w:rPr>
          <w:bCs/>
          <w:spacing w:val="-2"/>
          <w:sz w:val="22"/>
          <w:szCs w:val="22"/>
        </w:rPr>
        <w:t xml:space="preserve">Wykonawca złoży Zamawiającemu pisemne oświadczenie, że </w:t>
      </w:r>
      <w:r w:rsidRPr="00E110A4">
        <w:rPr>
          <w:sz w:val="22"/>
          <w:szCs w:val="22"/>
        </w:rPr>
        <w:t xml:space="preserve">przedmiot umowy wykonał zgodnie z umową, obowiązującymi przepisami prawa i zasadami wiedzy technicznej oraz jest wydany </w:t>
      </w:r>
      <w:r w:rsidR="00152568" w:rsidRPr="00E110A4">
        <w:rPr>
          <w:sz w:val="22"/>
          <w:szCs w:val="22"/>
        </w:rPr>
        <w:br/>
      </w:r>
      <w:r w:rsidRPr="00E110A4">
        <w:rPr>
          <w:sz w:val="22"/>
          <w:szCs w:val="22"/>
        </w:rPr>
        <w:t>w stanie zupełnym ze względu na cel oznaczony w niniejszej umowie. Wykaz opracowań i pisemne oświadczenie stanowi integralną część przedmiotu umowy</w:t>
      </w:r>
      <w:r w:rsidRPr="00E110A4">
        <w:rPr>
          <w:sz w:val="22"/>
          <w:szCs w:val="22"/>
          <w:lang w:val="pl-PL"/>
        </w:rPr>
        <w:t>.</w:t>
      </w:r>
    </w:p>
    <w:p w14:paraId="15EFFA97" w14:textId="77777777" w:rsidR="00EB0BA1" w:rsidRPr="00E110A4" w:rsidRDefault="00EB0BA1" w:rsidP="00EB0BA1">
      <w:pPr>
        <w:pStyle w:val="Akapitzlist"/>
        <w:autoSpaceDE w:val="0"/>
        <w:autoSpaceDN w:val="0"/>
        <w:adjustRightInd w:val="0"/>
        <w:spacing w:after="0" w:line="240" w:lineRule="auto"/>
        <w:ind w:left="360" w:right="0" w:firstLine="0"/>
        <w:rPr>
          <w:rFonts w:eastAsiaTheme="majorEastAsia"/>
          <w:sz w:val="22"/>
          <w:szCs w:val="22"/>
        </w:rPr>
      </w:pPr>
    </w:p>
    <w:p w14:paraId="250A16FD" w14:textId="77777777" w:rsidR="00731519" w:rsidRPr="00E110A4" w:rsidRDefault="00731519" w:rsidP="006C4618">
      <w:pPr>
        <w:keepNext/>
        <w:keepLines/>
        <w:spacing w:before="40" w:after="0" w:line="240" w:lineRule="auto"/>
        <w:jc w:val="center"/>
        <w:outlineLvl w:val="1"/>
        <w:rPr>
          <w:rFonts w:ascii="Times New Roman" w:eastAsiaTheme="majorEastAsia" w:hAnsi="Times New Roman" w:cs="Times New Roman"/>
          <w:b/>
          <w:bCs/>
          <w:iCs/>
        </w:rPr>
      </w:pPr>
      <w:r w:rsidRPr="00E110A4">
        <w:rPr>
          <w:rFonts w:ascii="Times New Roman" w:eastAsiaTheme="majorEastAsia" w:hAnsi="Times New Roman" w:cs="Times New Roman"/>
          <w:b/>
          <w:bCs/>
          <w:iCs/>
        </w:rPr>
        <w:t xml:space="preserve">§ </w:t>
      </w:r>
      <w:r w:rsidR="00AD0216" w:rsidRPr="00E110A4">
        <w:rPr>
          <w:rFonts w:ascii="Times New Roman" w:eastAsiaTheme="majorEastAsia" w:hAnsi="Times New Roman" w:cs="Times New Roman"/>
          <w:b/>
          <w:bCs/>
          <w:iCs/>
        </w:rPr>
        <w:t>9</w:t>
      </w:r>
      <w:r w:rsidRPr="00E110A4">
        <w:rPr>
          <w:rFonts w:ascii="Times New Roman" w:eastAsiaTheme="majorEastAsia" w:hAnsi="Times New Roman" w:cs="Times New Roman"/>
          <w:b/>
          <w:bCs/>
          <w:iCs/>
        </w:rPr>
        <w:t>. Obowiązki Zamawiającego</w:t>
      </w:r>
    </w:p>
    <w:p w14:paraId="0F20AEDF"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73E15502" w14:textId="77777777" w:rsidR="00731519" w:rsidRPr="00E110A4" w:rsidRDefault="00731519" w:rsidP="00ED0BF9">
      <w:pPr>
        <w:numPr>
          <w:ilvl w:val="0"/>
          <w:numId w:val="43"/>
        </w:numPr>
        <w:autoSpaceDE w:val="0"/>
        <w:autoSpaceDN w:val="0"/>
        <w:adjustRightInd w:val="0"/>
        <w:spacing w:after="0" w:line="240" w:lineRule="auto"/>
        <w:ind w:left="284" w:hanging="284"/>
        <w:jc w:val="both"/>
        <w:rPr>
          <w:rFonts w:ascii="Times New Roman" w:hAnsi="Times New Roman" w:cs="Times New Roman"/>
          <w:bCs/>
          <w:iCs/>
        </w:rPr>
      </w:pPr>
      <w:r w:rsidRPr="00E110A4">
        <w:rPr>
          <w:rFonts w:ascii="Times New Roman" w:hAnsi="Times New Roman" w:cs="Times New Roman"/>
          <w:bCs/>
          <w:iCs/>
        </w:rPr>
        <w:t>Niezwłocznie po zawarciu umowy Zamawiający poinformuje Wykonawcę o osobach uprawnionych do wykonywania czynności umownych w jego imieniu oraz o osobach uprawnionych do kontaktowania się z Wykonawcą dla celów realizacji przedmiotu umowy. Zmiana osób, o których mowa powyżej przedstawiona każdorazowo na piśmie przez Zamawiającego jest wiążąca dla obu stron umowy.</w:t>
      </w:r>
    </w:p>
    <w:p w14:paraId="2687302E" w14:textId="374E1026" w:rsidR="00731519" w:rsidRPr="00E110A4" w:rsidRDefault="00731519" w:rsidP="00ED0BF9">
      <w:pPr>
        <w:numPr>
          <w:ilvl w:val="0"/>
          <w:numId w:val="43"/>
        </w:numPr>
        <w:autoSpaceDE w:val="0"/>
        <w:autoSpaceDN w:val="0"/>
        <w:adjustRightInd w:val="0"/>
        <w:spacing w:after="0" w:line="240" w:lineRule="auto"/>
        <w:ind w:left="284" w:hanging="284"/>
        <w:jc w:val="both"/>
        <w:rPr>
          <w:rFonts w:ascii="Times New Roman" w:hAnsi="Times New Roman" w:cs="Times New Roman"/>
          <w:bCs/>
          <w:iCs/>
        </w:rPr>
      </w:pPr>
      <w:r w:rsidRPr="00E110A4">
        <w:rPr>
          <w:rFonts w:ascii="Times New Roman" w:hAnsi="Times New Roman" w:cs="Times New Roman"/>
          <w:bCs/>
          <w:iCs/>
        </w:rPr>
        <w:t xml:space="preserve">Zamawiający dostarczy Wykonawcy wszelkie znajdujące się w jego posiadaniu dokumenty </w:t>
      </w:r>
      <w:r w:rsidR="009B5EF5">
        <w:rPr>
          <w:rFonts w:ascii="Times New Roman" w:hAnsi="Times New Roman" w:cs="Times New Roman"/>
          <w:bCs/>
          <w:iCs/>
        </w:rPr>
        <w:br/>
      </w:r>
      <w:r w:rsidRPr="00E110A4">
        <w:rPr>
          <w:rFonts w:ascii="Times New Roman" w:hAnsi="Times New Roman" w:cs="Times New Roman"/>
          <w:bCs/>
          <w:iCs/>
        </w:rPr>
        <w:t xml:space="preserve">i informacje, jakie mogą być niezbędne do prawidłowego wykonania przedmiotu umowy. Wykonawca zwróci Zamawiającemu dokumenty, o których mowa powyżej przed upływem wykonania umowy. </w:t>
      </w:r>
    </w:p>
    <w:p w14:paraId="2B501154" w14:textId="06BD52D0" w:rsidR="00731519" w:rsidRPr="00E110A4" w:rsidRDefault="00731519" w:rsidP="00ED0BF9">
      <w:pPr>
        <w:numPr>
          <w:ilvl w:val="0"/>
          <w:numId w:val="43"/>
        </w:numPr>
        <w:autoSpaceDE w:val="0"/>
        <w:autoSpaceDN w:val="0"/>
        <w:adjustRightInd w:val="0"/>
        <w:spacing w:after="0" w:line="240" w:lineRule="auto"/>
        <w:ind w:left="284" w:hanging="284"/>
        <w:jc w:val="both"/>
        <w:rPr>
          <w:rFonts w:ascii="Times New Roman" w:hAnsi="Times New Roman" w:cs="Times New Roman"/>
          <w:bCs/>
          <w:iCs/>
        </w:rPr>
      </w:pPr>
      <w:r w:rsidRPr="00E110A4">
        <w:rPr>
          <w:rFonts w:ascii="Times New Roman" w:hAnsi="Times New Roman" w:cs="Times New Roman"/>
          <w:bCs/>
          <w:iCs/>
        </w:rPr>
        <w:t>Za</w:t>
      </w:r>
      <w:r w:rsidR="009B5EF5">
        <w:rPr>
          <w:rFonts w:ascii="Times New Roman" w:hAnsi="Times New Roman" w:cs="Times New Roman"/>
          <w:bCs/>
          <w:iCs/>
        </w:rPr>
        <w:t xml:space="preserve">mawiający zobowiązuje </w:t>
      </w:r>
      <w:r w:rsidRPr="00E110A4">
        <w:rPr>
          <w:rFonts w:ascii="Times New Roman" w:hAnsi="Times New Roman" w:cs="Times New Roman"/>
          <w:bCs/>
          <w:iCs/>
        </w:rPr>
        <w:t>się do współdziałania z Wykonawcą w najlepszej wierze, w celu osiągnięcia celów niniejszej umowy.</w:t>
      </w:r>
    </w:p>
    <w:p w14:paraId="0714E13A" w14:textId="326D371E" w:rsidR="00341B3B" w:rsidRPr="00E110A4" w:rsidRDefault="00341B3B" w:rsidP="00EB0BA1">
      <w:pPr>
        <w:autoSpaceDE w:val="0"/>
        <w:autoSpaceDN w:val="0"/>
        <w:adjustRightInd w:val="0"/>
        <w:spacing w:after="0" w:line="240" w:lineRule="auto"/>
        <w:rPr>
          <w:rFonts w:ascii="Times New Roman" w:hAnsi="Times New Roman" w:cs="Times New Roman"/>
          <w:b/>
          <w:bCs/>
          <w:iCs/>
        </w:rPr>
      </w:pPr>
    </w:p>
    <w:p w14:paraId="47111D46" w14:textId="77777777" w:rsidR="00731519" w:rsidRPr="00E110A4" w:rsidRDefault="00731519" w:rsidP="002E269B">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t>§ 1</w:t>
      </w:r>
      <w:r w:rsidR="00AD0216" w:rsidRPr="00E110A4">
        <w:rPr>
          <w:rFonts w:ascii="Times New Roman" w:eastAsiaTheme="majorEastAsia" w:hAnsi="Times New Roman" w:cs="Times New Roman"/>
          <w:b/>
        </w:rPr>
        <w:t>0</w:t>
      </w:r>
      <w:r w:rsidRPr="00E110A4">
        <w:rPr>
          <w:rFonts w:ascii="Times New Roman" w:eastAsiaTheme="majorEastAsia" w:hAnsi="Times New Roman" w:cs="Times New Roman"/>
          <w:b/>
        </w:rPr>
        <w:t>. Ogólne warunki realizacji Przedmiotu Umowy i obowiązki Wykonawcy</w:t>
      </w:r>
    </w:p>
    <w:p w14:paraId="769CF0E6"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1E9732EC" w14:textId="77777777" w:rsidR="003C0675" w:rsidRPr="00C40BCF" w:rsidRDefault="003C0675" w:rsidP="00ED0BF9">
      <w:pPr>
        <w:numPr>
          <w:ilvl w:val="0"/>
          <w:numId w:val="44"/>
        </w:numPr>
        <w:autoSpaceDE w:val="0"/>
        <w:autoSpaceDN w:val="0"/>
        <w:adjustRightInd w:val="0"/>
        <w:spacing w:after="0" w:line="276" w:lineRule="auto"/>
        <w:ind w:left="284" w:hanging="284"/>
        <w:jc w:val="both"/>
        <w:rPr>
          <w:rFonts w:ascii="Times New Roman" w:hAnsi="Times New Roman" w:cs="Times New Roman"/>
          <w:b/>
          <w:bCs/>
          <w:iCs/>
        </w:rPr>
      </w:pPr>
      <w:r w:rsidRPr="00C40BCF">
        <w:rPr>
          <w:rFonts w:ascii="Times New Roman" w:hAnsi="Times New Roman" w:cs="Times New Roman"/>
          <w:bCs/>
          <w:iCs/>
        </w:rPr>
        <w:t>Wykonawca gwarantuje, iż wszelkie czynności podejmowane w związku z niniejszą Umową wykonywane będą z zachowaniem należytej staranności oraz z zastosowaniem najlepszych praktyk, z należytą dbałością o interesy Zamawiającego oraz że posiada płynność finansową oraz kapitał obrotowy niezbędny dla realizacji umowy.</w:t>
      </w:r>
    </w:p>
    <w:p w14:paraId="2989598F" w14:textId="77777777" w:rsidR="003C0675" w:rsidRPr="00C40BCF" w:rsidRDefault="003C0675" w:rsidP="00ED0BF9">
      <w:pPr>
        <w:numPr>
          <w:ilvl w:val="0"/>
          <w:numId w:val="44"/>
        </w:numPr>
        <w:autoSpaceDE w:val="0"/>
        <w:autoSpaceDN w:val="0"/>
        <w:adjustRightInd w:val="0"/>
        <w:spacing w:after="0" w:line="276" w:lineRule="auto"/>
        <w:ind w:left="284" w:hanging="284"/>
        <w:jc w:val="both"/>
        <w:rPr>
          <w:rFonts w:ascii="Times New Roman" w:hAnsi="Times New Roman" w:cs="Times New Roman"/>
          <w:bCs/>
          <w:iCs/>
        </w:rPr>
      </w:pPr>
      <w:r w:rsidRPr="00C40BCF">
        <w:rPr>
          <w:rFonts w:ascii="Times New Roman" w:hAnsi="Times New Roman" w:cs="Times New Roman"/>
          <w:bCs/>
          <w:iCs/>
        </w:rPr>
        <w:t xml:space="preserve">Wykonawca zapewnia, że zaangażowany przez niego personel spełnia warunki prawidłowej realizacji umowy, jest przygotowany pod względem technicznym i posiada niezbędną wiedzę, potencjał i uprawnienia do realizacji prac objętych przedmiotem umowy.  </w:t>
      </w:r>
    </w:p>
    <w:p w14:paraId="153D83EA" w14:textId="77777777" w:rsidR="003C0675" w:rsidRPr="00C40BCF" w:rsidRDefault="003C0675" w:rsidP="00ED0BF9">
      <w:pPr>
        <w:numPr>
          <w:ilvl w:val="0"/>
          <w:numId w:val="44"/>
        </w:numPr>
        <w:autoSpaceDE w:val="0"/>
        <w:autoSpaceDN w:val="0"/>
        <w:adjustRightInd w:val="0"/>
        <w:spacing w:after="0" w:line="276" w:lineRule="auto"/>
        <w:ind w:left="284" w:hanging="284"/>
        <w:jc w:val="both"/>
        <w:rPr>
          <w:rFonts w:ascii="Times New Roman" w:hAnsi="Times New Roman" w:cs="Times New Roman"/>
          <w:bCs/>
          <w:iCs/>
        </w:rPr>
      </w:pPr>
      <w:r w:rsidRPr="00C40BCF">
        <w:rPr>
          <w:rFonts w:ascii="Times New Roman" w:hAnsi="Times New Roman" w:cs="Times New Roman"/>
          <w:bCs/>
          <w:iCs/>
        </w:rPr>
        <w:t>Wykonawca do realizacji przedmiotu umowy kieruje zespół składający się z:</w:t>
      </w:r>
    </w:p>
    <w:p w14:paraId="73FA6DFD" w14:textId="77777777" w:rsidR="003C0675" w:rsidRPr="00C40BCF" w:rsidRDefault="003C0675" w:rsidP="003C0675">
      <w:pPr>
        <w:autoSpaceDE w:val="0"/>
        <w:autoSpaceDN w:val="0"/>
        <w:adjustRightInd w:val="0"/>
        <w:spacing w:after="0" w:line="276" w:lineRule="auto"/>
        <w:ind w:left="284"/>
        <w:jc w:val="both"/>
        <w:rPr>
          <w:rFonts w:ascii="Times New Roman" w:hAnsi="Times New Roman" w:cs="Times New Roman"/>
          <w:bCs/>
          <w:iCs/>
        </w:rPr>
      </w:pPr>
      <w:r w:rsidRPr="00C40BCF">
        <w:rPr>
          <w:rFonts w:ascii="Times New Roman" w:hAnsi="Times New Roman" w:cs="Times New Roman"/>
          <w:bCs/>
          <w:iCs/>
        </w:rPr>
        <w:t>………….. osobę/osoby/osób pełniących funkcję Kierownika Zespołu;</w:t>
      </w:r>
    </w:p>
    <w:p w14:paraId="695A75C6" w14:textId="77777777" w:rsidR="003C0675" w:rsidRPr="00C40BCF" w:rsidRDefault="003C0675" w:rsidP="003C0675">
      <w:pPr>
        <w:autoSpaceDE w:val="0"/>
        <w:autoSpaceDN w:val="0"/>
        <w:adjustRightInd w:val="0"/>
        <w:spacing w:after="0" w:line="276" w:lineRule="auto"/>
        <w:ind w:left="284"/>
        <w:jc w:val="both"/>
        <w:rPr>
          <w:rFonts w:ascii="Times New Roman" w:hAnsi="Times New Roman" w:cs="Times New Roman"/>
          <w:bCs/>
          <w:iCs/>
        </w:rPr>
      </w:pPr>
      <w:r w:rsidRPr="00C40BCF">
        <w:rPr>
          <w:rFonts w:ascii="Times New Roman" w:hAnsi="Times New Roman" w:cs="Times New Roman"/>
          <w:bCs/>
          <w:iCs/>
        </w:rPr>
        <w:t>………….osobę/osoby/osób pełniących funkcję Specjalisty ds. opracowania baz GESUT i BDOT500.</w:t>
      </w:r>
    </w:p>
    <w:p w14:paraId="4E65184D" w14:textId="77777777" w:rsidR="003C0675" w:rsidRPr="00C40BCF" w:rsidRDefault="003C0675" w:rsidP="00ED0BF9">
      <w:pPr>
        <w:numPr>
          <w:ilvl w:val="0"/>
          <w:numId w:val="44"/>
        </w:numPr>
        <w:autoSpaceDE w:val="0"/>
        <w:autoSpaceDN w:val="0"/>
        <w:adjustRightInd w:val="0"/>
        <w:spacing w:after="0" w:line="276" w:lineRule="auto"/>
        <w:ind w:left="284" w:hanging="284"/>
        <w:jc w:val="both"/>
        <w:rPr>
          <w:rFonts w:ascii="Times New Roman" w:hAnsi="Times New Roman" w:cs="Times New Roman"/>
          <w:b/>
          <w:bCs/>
          <w:iCs/>
        </w:rPr>
      </w:pPr>
      <w:r w:rsidRPr="00C40BCF">
        <w:rPr>
          <w:rFonts w:ascii="Times New Roman" w:hAnsi="Times New Roman" w:cs="Times New Roman"/>
          <w:bCs/>
          <w:iCs/>
        </w:rPr>
        <w:t>Wykonawca zobowiązany jest podejmować wszelkie czynności zgodnie z prawem krajowym i wspólnotowym oraz z aktualnymi wytycznymi dotyczącymi realizacji projektów z wykorzystaniem środków pochodzących z funduszy Unii Europejskiej na lata 2014 – 2020  przy wykonywaniu prac w związku z realizacją umowy.</w:t>
      </w:r>
    </w:p>
    <w:p w14:paraId="176226FB" w14:textId="77777777" w:rsidR="003C0675" w:rsidRPr="00C40BCF" w:rsidRDefault="003C0675" w:rsidP="00ED0BF9">
      <w:pPr>
        <w:numPr>
          <w:ilvl w:val="0"/>
          <w:numId w:val="44"/>
        </w:numPr>
        <w:autoSpaceDE w:val="0"/>
        <w:autoSpaceDN w:val="0"/>
        <w:adjustRightInd w:val="0"/>
        <w:spacing w:after="0" w:line="276" w:lineRule="auto"/>
        <w:ind w:left="284" w:hanging="284"/>
        <w:jc w:val="both"/>
        <w:rPr>
          <w:rFonts w:ascii="Times New Roman" w:hAnsi="Times New Roman" w:cs="Times New Roman"/>
          <w:b/>
          <w:bCs/>
          <w:iCs/>
        </w:rPr>
      </w:pPr>
      <w:r w:rsidRPr="00C40BCF">
        <w:rPr>
          <w:rFonts w:ascii="Times New Roman" w:hAnsi="Times New Roman" w:cs="Times New Roman"/>
          <w:bCs/>
          <w:iCs/>
        </w:rPr>
        <w:t>Wykonawca zobowiązany jest działać w taki sposób, by w realizacji umowy osiągnąć cele w  terminie nieprzekraczającym terminów wynikających z umowy o dofinansowanie.</w:t>
      </w:r>
    </w:p>
    <w:p w14:paraId="2B7E18F7" w14:textId="77777777" w:rsidR="003C0675" w:rsidRPr="00C40BCF" w:rsidRDefault="003C0675" w:rsidP="00ED0BF9">
      <w:pPr>
        <w:numPr>
          <w:ilvl w:val="0"/>
          <w:numId w:val="44"/>
        </w:numPr>
        <w:autoSpaceDE w:val="0"/>
        <w:autoSpaceDN w:val="0"/>
        <w:adjustRightInd w:val="0"/>
        <w:spacing w:after="0" w:line="276" w:lineRule="auto"/>
        <w:ind w:left="284" w:hanging="284"/>
        <w:jc w:val="both"/>
        <w:rPr>
          <w:rFonts w:ascii="Times New Roman" w:hAnsi="Times New Roman" w:cs="Times New Roman"/>
          <w:b/>
          <w:bCs/>
          <w:iCs/>
        </w:rPr>
      </w:pPr>
      <w:r w:rsidRPr="00C40BCF">
        <w:rPr>
          <w:rFonts w:ascii="Times New Roman" w:hAnsi="Times New Roman" w:cs="Times New Roman"/>
          <w:bCs/>
          <w:iCs/>
        </w:rPr>
        <w:t>Wykonawca oświadcza ponadto, że:</w:t>
      </w:r>
    </w:p>
    <w:p w14:paraId="1F9094E6" w14:textId="77777777" w:rsidR="003C0675" w:rsidRPr="00C40BCF" w:rsidRDefault="003C0675" w:rsidP="00ED0BF9">
      <w:pPr>
        <w:numPr>
          <w:ilvl w:val="0"/>
          <w:numId w:val="45"/>
        </w:numPr>
        <w:autoSpaceDE w:val="0"/>
        <w:autoSpaceDN w:val="0"/>
        <w:adjustRightInd w:val="0"/>
        <w:spacing w:after="0" w:line="276" w:lineRule="auto"/>
        <w:jc w:val="both"/>
        <w:rPr>
          <w:rFonts w:ascii="Times New Roman" w:hAnsi="Times New Roman" w:cs="Times New Roman"/>
          <w:b/>
          <w:bCs/>
          <w:iCs/>
        </w:rPr>
      </w:pPr>
      <w:r w:rsidRPr="00C40BCF">
        <w:rPr>
          <w:rFonts w:ascii="Times New Roman" w:hAnsi="Times New Roman" w:cs="Times New Roman"/>
          <w:bCs/>
          <w:iCs/>
        </w:rPr>
        <w:lastRenderedPageBreak/>
        <w:t>w czasie trwania umowy będzie odpowiedzialny wobec Zamawiającego za wszelkie swoje działania i zaniechania oraz działania i zaniechania swoich pracowników, podwykonawców i osób trzecich, którymi będzie posługiwał się przy realizacji umowy,</w:t>
      </w:r>
    </w:p>
    <w:p w14:paraId="08ACF4E1" w14:textId="77777777" w:rsidR="003C0675" w:rsidRPr="00C40BCF" w:rsidRDefault="003C0675" w:rsidP="00ED0BF9">
      <w:pPr>
        <w:numPr>
          <w:ilvl w:val="0"/>
          <w:numId w:val="45"/>
        </w:numPr>
        <w:autoSpaceDE w:val="0"/>
        <w:autoSpaceDN w:val="0"/>
        <w:adjustRightInd w:val="0"/>
        <w:spacing w:after="0" w:line="276" w:lineRule="auto"/>
        <w:jc w:val="both"/>
        <w:rPr>
          <w:rFonts w:ascii="Times New Roman" w:hAnsi="Times New Roman" w:cs="Times New Roman"/>
          <w:b/>
          <w:bCs/>
          <w:iCs/>
        </w:rPr>
      </w:pPr>
      <w:r w:rsidRPr="00C40BCF">
        <w:rPr>
          <w:rFonts w:ascii="Times New Roman" w:hAnsi="Times New Roman" w:cs="Times New Roman"/>
          <w:bCs/>
          <w:iCs/>
        </w:rPr>
        <w:t>zapoznał się z ogółem przepisów prawnych z zakresu geodezji i kartografii oraz wymogami prawidłowej realizacji usług geodezyjnych w związku z tworzeniem baz danych GESUT i BDOT500. Wykonawca zapewni najwyższą staranność w wykonywaniu swoich obowiązków wynikających z niniejszej umowy,</w:t>
      </w:r>
    </w:p>
    <w:p w14:paraId="6E3B0D7D" w14:textId="77777777" w:rsidR="003C0675" w:rsidRPr="00C40BCF" w:rsidRDefault="003C0675" w:rsidP="00ED0BF9">
      <w:pPr>
        <w:numPr>
          <w:ilvl w:val="0"/>
          <w:numId w:val="44"/>
        </w:numPr>
        <w:autoSpaceDE w:val="0"/>
        <w:autoSpaceDN w:val="0"/>
        <w:adjustRightInd w:val="0"/>
        <w:spacing w:after="0" w:line="276" w:lineRule="auto"/>
        <w:ind w:left="284" w:hanging="284"/>
        <w:jc w:val="both"/>
        <w:rPr>
          <w:rFonts w:ascii="Times New Roman" w:hAnsi="Times New Roman" w:cs="Times New Roman"/>
          <w:i/>
        </w:rPr>
      </w:pPr>
      <w:r w:rsidRPr="00C40BCF">
        <w:rPr>
          <w:rFonts w:ascii="Times New Roman" w:hAnsi="Times New Roman" w:cs="Times New Roman"/>
        </w:rPr>
        <w:t xml:space="preserve">Niezwłocznie po zawarciu umowy Wykonawca poinformuje Zamawiającego o osobach uprawnionych do kontaktowania się z Zamawiającym dla celów realizacji przedmiotu umowy. Przedstawiciele Wykonawcy muszą biegle posługiwać się językiem polskim. </w:t>
      </w:r>
    </w:p>
    <w:p w14:paraId="6A8165A0" w14:textId="77777777" w:rsidR="003C0675" w:rsidRPr="00C40BCF" w:rsidRDefault="003C0675" w:rsidP="00ED0BF9">
      <w:pPr>
        <w:numPr>
          <w:ilvl w:val="0"/>
          <w:numId w:val="44"/>
        </w:numPr>
        <w:autoSpaceDE w:val="0"/>
        <w:autoSpaceDN w:val="0"/>
        <w:adjustRightInd w:val="0"/>
        <w:spacing w:after="0" w:line="276" w:lineRule="auto"/>
        <w:ind w:left="284" w:hanging="284"/>
        <w:jc w:val="both"/>
        <w:rPr>
          <w:rFonts w:ascii="Times New Roman" w:hAnsi="Times New Roman" w:cs="Times New Roman"/>
          <w:i/>
        </w:rPr>
      </w:pPr>
      <w:r w:rsidRPr="00C40BCF">
        <w:rPr>
          <w:rFonts w:ascii="Times New Roman" w:hAnsi="Times New Roman" w:cs="Times New Roman"/>
        </w:rPr>
        <w:t xml:space="preserve">W przypadku zmiany osoby, wskazanej przez Wykonawcę jako osoba pozostająca w jego dyspozycji do realizacji umowy, Wykonawca ma obowiązek wskazać na zastępcę osobę posiadającą nie mniejsze kwalifikacje niż wymagane przez Zamawiającego w SIWZ. Zmiana osoby jest skuteczna po pisemnej zgodzie Zamawiającego. </w:t>
      </w:r>
    </w:p>
    <w:p w14:paraId="012496A7" w14:textId="77777777" w:rsidR="003C0675" w:rsidRPr="00C40BCF" w:rsidRDefault="003C0675" w:rsidP="00ED0BF9">
      <w:pPr>
        <w:numPr>
          <w:ilvl w:val="0"/>
          <w:numId w:val="44"/>
        </w:numPr>
        <w:autoSpaceDE w:val="0"/>
        <w:autoSpaceDN w:val="0"/>
        <w:adjustRightInd w:val="0"/>
        <w:spacing w:after="0" w:line="276" w:lineRule="auto"/>
        <w:ind w:left="284" w:hanging="284"/>
        <w:jc w:val="both"/>
        <w:rPr>
          <w:rFonts w:ascii="Times New Roman" w:hAnsi="Times New Roman" w:cs="Times New Roman"/>
          <w:i/>
        </w:rPr>
      </w:pPr>
      <w:r w:rsidRPr="00C40BCF">
        <w:rPr>
          <w:rFonts w:ascii="Times New Roman" w:hAnsi="Times New Roman" w:cs="Times New Roman"/>
        </w:rPr>
        <w:t>Wykonawca zobowiązuje się do ścisłej współpracy z Zamawiającym w realizacji przedmiotu umowy.</w:t>
      </w:r>
    </w:p>
    <w:p w14:paraId="73B42AE1" w14:textId="77777777" w:rsidR="003C0675" w:rsidRPr="00C40BCF" w:rsidRDefault="003C0675" w:rsidP="00ED0BF9">
      <w:pPr>
        <w:numPr>
          <w:ilvl w:val="0"/>
          <w:numId w:val="44"/>
        </w:numPr>
        <w:tabs>
          <w:tab w:val="left" w:pos="426"/>
        </w:tabs>
        <w:autoSpaceDE w:val="0"/>
        <w:autoSpaceDN w:val="0"/>
        <w:adjustRightInd w:val="0"/>
        <w:spacing w:after="0" w:line="276" w:lineRule="auto"/>
        <w:ind w:left="284" w:hanging="284"/>
        <w:jc w:val="both"/>
        <w:rPr>
          <w:rFonts w:ascii="Times New Roman" w:hAnsi="Times New Roman" w:cs="Times New Roman"/>
          <w:i/>
        </w:rPr>
      </w:pPr>
      <w:r w:rsidRPr="00C40BCF">
        <w:rPr>
          <w:rFonts w:ascii="Times New Roman" w:hAnsi="Times New Roman" w:cs="Times New Roman"/>
        </w:rPr>
        <w:t>Wykonawca zobowiązany jest do zapewnienia podczas spotkań organizacyjnych organizowanych przez Zamawiającego lub Wykonawcę, obecności osób wyznaczonych przez niego do wykonania przedmiotu umowy, w szczególności Kierownika Zespołu oraz innych osób wskazanych w ofercie. Osoby te w imieniu Wykonawcy przedstawiają Zamawiającemu stan zaawansowania realizacji przedmiotu umowy i ewentualne problemy związane z jej poprawną realizacją. Wykonawca zobowiązuje się do zgłaszania Zamawiającemu na bieżąco wszelkich problemów, nieprawidłowości przy realizacji umowy w celu ich zminimalizowania lub wyeliminowania.</w:t>
      </w:r>
    </w:p>
    <w:p w14:paraId="61DDEC01" w14:textId="77777777" w:rsidR="003C0675" w:rsidRPr="00C40BCF" w:rsidRDefault="003C0675" w:rsidP="00ED0BF9">
      <w:pPr>
        <w:numPr>
          <w:ilvl w:val="0"/>
          <w:numId w:val="44"/>
        </w:numPr>
        <w:tabs>
          <w:tab w:val="left" w:pos="426"/>
        </w:tabs>
        <w:autoSpaceDE w:val="0"/>
        <w:autoSpaceDN w:val="0"/>
        <w:adjustRightInd w:val="0"/>
        <w:spacing w:after="0" w:line="276" w:lineRule="auto"/>
        <w:jc w:val="both"/>
        <w:rPr>
          <w:rFonts w:ascii="Times New Roman" w:hAnsi="Times New Roman" w:cs="Times New Roman"/>
          <w:i/>
        </w:rPr>
      </w:pPr>
      <w:r w:rsidRPr="00C40BCF">
        <w:rPr>
          <w:rFonts w:ascii="Times New Roman" w:hAnsi="Times New Roman" w:cs="Times New Roman"/>
        </w:rPr>
        <w:t>Niezależnie od obowiązku Wykonawcy określonego w § 8, Zamawiający ma prawo w każdym czasie do zapoznania się u Wykonawcy z przebiegiem realizacji przedmiotu umowy. Wykonawca jest zobowiązany do umożliwienia tego zapoznania.</w:t>
      </w:r>
    </w:p>
    <w:p w14:paraId="21085464" w14:textId="27786209" w:rsidR="003C0675" w:rsidRPr="00C40BCF" w:rsidRDefault="003C0675" w:rsidP="00ED0BF9">
      <w:pPr>
        <w:numPr>
          <w:ilvl w:val="0"/>
          <w:numId w:val="44"/>
        </w:numPr>
        <w:tabs>
          <w:tab w:val="left" w:pos="426"/>
        </w:tabs>
        <w:autoSpaceDE w:val="0"/>
        <w:autoSpaceDN w:val="0"/>
        <w:adjustRightInd w:val="0"/>
        <w:spacing w:after="0" w:line="276" w:lineRule="auto"/>
        <w:jc w:val="both"/>
        <w:rPr>
          <w:rFonts w:ascii="Times New Roman" w:hAnsi="Times New Roman" w:cs="Times New Roman"/>
          <w:i/>
        </w:rPr>
      </w:pPr>
      <w:r w:rsidRPr="00C40BCF">
        <w:rPr>
          <w:rFonts w:ascii="Times New Roman" w:hAnsi="Times New Roman" w:cs="Times New Roman"/>
        </w:rPr>
        <w:t xml:space="preserve">W trakcie realizacji przedmiotu umowy Wykonawca jest zobowiązany do udostępnienia, skopiowania lub wydania Zamawiającemu oraz </w:t>
      </w:r>
      <w:r>
        <w:rPr>
          <w:rFonts w:ascii="Times New Roman" w:hAnsi="Times New Roman" w:cs="Times New Roman"/>
        </w:rPr>
        <w:t>PMK</w:t>
      </w:r>
      <w:r w:rsidRPr="00C40BCF">
        <w:rPr>
          <w:rFonts w:ascii="Times New Roman" w:hAnsi="Times New Roman" w:cs="Times New Roman"/>
        </w:rPr>
        <w:t xml:space="preserve"> wszelkich będących w jego posiadaniu dokumentów związanych z realizacją mowy oraz do udzielenia wszelkich wyjaśnień na zapytania składane przez Zamawiającego i </w:t>
      </w:r>
      <w:r>
        <w:rPr>
          <w:rFonts w:ascii="Times New Roman" w:hAnsi="Times New Roman" w:cs="Times New Roman"/>
        </w:rPr>
        <w:t>PMK</w:t>
      </w:r>
      <w:r w:rsidRPr="00C40BCF">
        <w:rPr>
          <w:rFonts w:ascii="Times New Roman" w:hAnsi="Times New Roman" w:cs="Times New Roman"/>
        </w:rPr>
        <w:t xml:space="preserve"> odnośnie tych dokumentów.</w:t>
      </w:r>
    </w:p>
    <w:p w14:paraId="579A3CA5" w14:textId="77777777" w:rsidR="003C0675" w:rsidRPr="00C40BCF" w:rsidRDefault="003C0675" w:rsidP="00ED0BF9">
      <w:pPr>
        <w:numPr>
          <w:ilvl w:val="0"/>
          <w:numId w:val="44"/>
        </w:numPr>
        <w:tabs>
          <w:tab w:val="left" w:pos="426"/>
        </w:tabs>
        <w:autoSpaceDE w:val="0"/>
        <w:autoSpaceDN w:val="0"/>
        <w:adjustRightInd w:val="0"/>
        <w:spacing w:after="0" w:line="276" w:lineRule="auto"/>
        <w:ind w:left="284" w:hanging="284"/>
        <w:jc w:val="both"/>
        <w:rPr>
          <w:rFonts w:ascii="Times New Roman" w:hAnsi="Times New Roman" w:cs="Times New Roman"/>
        </w:rPr>
      </w:pPr>
      <w:r w:rsidRPr="00C40BCF">
        <w:rPr>
          <w:rFonts w:ascii="Times New Roman" w:hAnsi="Times New Roman" w:cs="Times New Roman"/>
        </w:rPr>
        <w:t>Po zakończeniu realizacji przedmiotu umowy Wykonawca zobowiązany jest przekazać  Zamawiającemu wszelką wytworzoną dokumentację w oryginałach i wersji elektronicznej najpóźniej w ostatnim dniu trwania  umowy.</w:t>
      </w:r>
    </w:p>
    <w:p w14:paraId="5315683F" w14:textId="77777777" w:rsidR="003C0675" w:rsidRPr="00C40BCF" w:rsidRDefault="003C0675" w:rsidP="00ED0BF9">
      <w:pPr>
        <w:numPr>
          <w:ilvl w:val="0"/>
          <w:numId w:val="44"/>
        </w:numPr>
        <w:tabs>
          <w:tab w:val="left" w:pos="426"/>
        </w:tabs>
        <w:autoSpaceDE w:val="0"/>
        <w:autoSpaceDN w:val="0"/>
        <w:adjustRightInd w:val="0"/>
        <w:spacing w:after="0" w:line="276" w:lineRule="auto"/>
        <w:ind w:left="284" w:hanging="284"/>
        <w:jc w:val="both"/>
        <w:rPr>
          <w:rFonts w:ascii="Times New Roman" w:hAnsi="Times New Roman" w:cs="Times New Roman"/>
          <w:i/>
        </w:rPr>
      </w:pPr>
      <w:r w:rsidRPr="00C40BCF">
        <w:rPr>
          <w:rFonts w:ascii="Times New Roman" w:hAnsi="Times New Roman" w:cs="Times New Roman"/>
        </w:rPr>
        <w:t xml:space="preserve">Wykonawca zobowiązuje się do zatrudnienia co najmniej osoby/osób pełniących funkcje Specjalisty ds. opracowania baz GESUT i BDOT500 , na podstawie umowy w rozumieniu art. 22 § 1 </w:t>
      </w:r>
      <w:r w:rsidRPr="00C40BCF">
        <w:rPr>
          <w:rFonts w:ascii="Times New Roman" w:eastAsia="Times New Roman" w:hAnsi="Times New Roman" w:cs="Times New Roman"/>
          <w:lang w:eastAsia="pl-PL"/>
        </w:rPr>
        <w:t>ustawy z dnia 26 czerwca 1974 r. Kodeks pracy (Dz. U. z 2016 r. poz. 1666 ze zm.), zwanej dalej Kodeksem pracy,</w:t>
      </w:r>
      <w:r w:rsidRPr="00C40BCF">
        <w:rPr>
          <w:rFonts w:ascii="Times New Roman" w:hAnsi="Times New Roman" w:cs="Times New Roman"/>
        </w:rPr>
        <w:t xml:space="preserve"> w związku z wymogiem wskazanym w art. 29 ust. 3a ustawy Pzp, </w:t>
      </w:r>
    </w:p>
    <w:p w14:paraId="774D1EB6" w14:textId="59904633" w:rsidR="003C0675" w:rsidRPr="00C40BCF" w:rsidRDefault="003C0675" w:rsidP="00ED0BF9">
      <w:pPr>
        <w:numPr>
          <w:ilvl w:val="0"/>
          <w:numId w:val="44"/>
        </w:numPr>
        <w:tabs>
          <w:tab w:val="left" w:pos="426"/>
        </w:tabs>
        <w:autoSpaceDE w:val="0"/>
        <w:autoSpaceDN w:val="0"/>
        <w:adjustRightInd w:val="0"/>
        <w:spacing w:after="0" w:line="276" w:lineRule="auto"/>
        <w:ind w:left="284" w:hanging="284"/>
        <w:jc w:val="both"/>
        <w:rPr>
          <w:rFonts w:ascii="Times New Roman" w:hAnsi="Times New Roman" w:cs="Times New Roman"/>
          <w:i/>
        </w:rPr>
      </w:pPr>
      <w:r w:rsidRPr="00C40BCF">
        <w:rPr>
          <w:rFonts w:ascii="Times New Roman" w:hAnsi="Times New Roman" w:cs="Times New Roman"/>
        </w:rPr>
        <w:t xml:space="preserve">W trakcie wykonywania umowy Zamawiający uprawniony jest do przeprowadzania czynności kontrolnych wobec Wykonawcy odnośnie spełniania przez Wykonawcę lub podwykonawcę (przez określenie „podwykonawca” rozumieć należy również dalszego podwykonawcę) wymogu zatrudnienia na podstawie </w:t>
      </w:r>
      <w:r>
        <w:rPr>
          <w:rFonts w:ascii="Times New Roman" w:hAnsi="Times New Roman" w:cs="Times New Roman"/>
        </w:rPr>
        <w:t>umowy  osób wskazanych w ust. 14</w:t>
      </w:r>
      <w:r w:rsidRPr="00C40BCF">
        <w:rPr>
          <w:rFonts w:ascii="Times New Roman" w:hAnsi="Times New Roman" w:cs="Times New Roman"/>
        </w:rPr>
        <w:t>. Zamawiający uprawniony jest w szczególności do:</w:t>
      </w:r>
    </w:p>
    <w:p w14:paraId="64A0268C" w14:textId="5D483F5A" w:rsidR="003C0675" w:rsidRPr="00C40BCF" w:rsidRDefault="003C0675" w:rsidP="00ED0BF9">
      <w:pPr>
        <w:numPr>
          <w:ilvl w:val="2"/>
          <w:numId w:val="60"/>
        </w:numPr>
        <w:overflowPunct w:val="0"/>
        <w:autoSpaceDE w:val="0"/>
        <w:autoSpaceDN w:val="0"/>
        <w:adjustRightInd w:val="0"/>
        <w:spacing w:after="0" w:line="276" w:lineRule="auto"/>
        <w:ind w:left="851" w:hanging="284"/>
        <w:contextualSpacing/>
        <w:jc w:val="both"/>
        <w:textAlignment w:val="baseline"/>
        <w:rPr>
          <w:rFonts w:ascii="Times New Roman" w:eastAsia="Times New Roman" w:hAnsi="Times New Roman" w:cs="Times New Roman"/>
          <w:lang w:eastAsia="pl-PL"/>
        </w:rPr>
      </w:pPr>
      <w:r w:rsidRPr="00C40BCF">
        <w:rPr>
          <w:rFonts w:ascii="Times New Roman" w:hAnsi="Times New Roman" w:cs="Times New Roman"/>
        </w:rPr>
        <w:t>żądania oświadczeń i dokumentów, o których</w:t>
      </w:r>
      <w:r>
        <w:rPr>
          <w:rFonts w:ascii="Times New Roman" w:hAnsi="Times New Roman" w:cs="Times New Roman"/>
        </w:rPr>
        <w:t xml:space="preserve"> mowa w ust. 16</w:t>
      </w:r>
      <w:r w:rsidRPr="00C40BCF">
        <w:rPr>
          <w:rFonts w:ascii="Times New Roman" w:hAnsi="Times New Roman" w:cs="Times New Roman"/>
        </w:rPr>
        <w:t>, w zakresie potwierdzenia spełniania ww. wymogów i dokonywania ich oceny,</w:t>
      </w:r>
    </w:p>
    <w:p w14:paraId="6EF3C191" w14:textId="77777777" w:rsidR="003C0675" w:rsidRPr="00C40BCF" w:rsidRDefault="003C0675" w:rsidP="00ED0BF9">
      <w:pPr>
        <w:numPr>
          <w:ilvl w:val="2"/>
          <w:numId w:val="60"/>
        </w:numPr>
        <w:overflowPunct w:val="0"/>
        <w:autoSpaceDE w:val="0"/>
        <w:autoSpaceDN w:val="0"/>
        <w:adjustRightInd w:val="0"/>
        <w:spacing w:after="0" w:line="276" w:lineRule="auto"/>
        <w:ind w:left="851" w:hanging="284"/>
        <w:contextualSpacing/>
        <w:jc w:val="both"/>
        <w:textAlignment w:val="baseline"/>
        <w:rPr>
          <w:rFonts w:ascii="Times New Roman" w:eastAsia="Times New Roman" w:hAnsi="Times New Roman" w:cs="Times New Roman"/>
          <w:lang w:eastAsia="pl-PL"/>
        </w:rPr>
      </w:pPr>
      <w:r w:rsidRPr="00C40BCF">
        <w:rPr>
          <w:rFonts w:ascii="Times New Roman" w:hAnsi="Times New Roman" w:cs="Times New Roman"/>
        </w:rPr>
        <w:lastRenderedPageBreak/>
        <w:t>żądania wyjaśnień w przypadku wątpliwości w zakresie potwierdzenia spełniania ww. wymogów,</w:t>
      </w:r>
    </w:p>
    <w:p w14:paraId="1855C96B" w14:textId="77777777" w:rsidR="003C0675" w:rsidRPr="00C40BCF" w:rsidRDefault="003C0675" w:rsidP="00ED0BF9">
      <w:pPr>
        <w:numPr>
          <w:ilvl w:val="2"/>
          <w:numId w:val="60"/>
        </w:numPr>
        <w:overflowPunct w:val="0"/>
        <w:autoSpaceDE w:val="0"/>
        <w:autoSpaceDN w:val="0"/>
        <w:adjustRightInd w:val="0"/>
        <w:spacing w:after="0" w:line="276" w:lineRule="auto"/>
        <w:ind w:left="851" w:hanging="284"/>
        <w:contextualSpacing/>
        <w:jc w:val="both"/>
        <w:textAlignment w:val="baseline"/>
        <w:rPr>
          <w:rFonts w:ascii="Times New Roman" w:eastAsia="Times New Roman" w:hAnsi="Times New Roman" w:cs="Times New Roman"/>
          <w:lang w:eastAsia="pl-PL"/>
        </w:rPr>
      </w:pPr>
      <w:r w:rsidRPr="00C40BCF">
        <w:rPr>
          <w:rFonts w:ascii="Times New Roman" w:hAnsi="Times New Roman" w:cs="Times New Roman"/>
        </w:rPr>
        <w:t>przeprowadzania kontroli na miejscu wykonywania przedmiotu umowy,</w:t>
      </w:r>
    </w:p>
    <w:p w14:paraId="2E1CDD85" w14:textId="31F424DB" w:rsidR="003C0675" w:rsidRPr="00C40BCF" w:rsidRDefault="003C0675" w:rsidP="00ED0BF9">
      <w:pPr>
        <w:numPr>
          <w:ilvl w:val="0"/>
          <w:numId w:val="44"/>
        </w:numPr>
        <w:overflowPunct w:val="0"/>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lang w:eastAsia="pl-PL"/>
        </w:rPr>
      </w:pPr>
      <w:r w:rsidRPr="00C40BCF">
        <w:rPr>
          <w:rFonts w:ascii="Times New Roman" w:hAnsi="Times New Roman" w:cs="Times New Roman"/>
        </w:rPr>
        <w:t>Wykonawca zobowiązany jest do dostarczenia Zam</w:t>
      </w:r>
      <w:r w:rsidR="009B5EF5">
        <w:rPr>
          <w:rFonts w:ascii="Times New Roman" w:hAnsi="Times New Roman" w:cs="Times New Roman"/>
        </w:rPr>
        <w:t xml:space="preserve">awiającemu w terminie 3 dni od </w:t>
      </w:r>
      <w:r w:rsidRPr="00C40BCF">
        <w:rPr>
          <w:rFonts w:ascii="Times New Roman" w:hAnsi="Times New Roman" w:cs="Times New Roman"/>
        </w:rPr>
        <w:t>zawarcia niniejszej umowy, dokumentu potwierdzając</w:t>
      </w:r>
      <w:r w:rsidR="009B5EF5">
        <w:rPr>
          <w:rFonts w:ascii="Times New Roman" w:hAnsi="Times New Roman" w:cs="Times New Roman"/>
        </w:rPr>
        <w:t xml:space="preserve">ego, że osoby pełniące funkcje </w:t>
      </w:r>
      <w:r w:rsidRPr="00C40BCF">
        <w:rPr>
          <w:rFonts w:ascii="Times New Roman" w:hAnsi="Times New Roman" w:cs="Times New Roman"/>
        </w:rPr>
        <w:t>Specjalisty ds. opracowania baz GESUT i BDOT500, są zatrudnione przez Wykonawcę na okres wykonania przed</w:t>
      </w:r>
      <w:r w:rsidR="009B5EF5">
        <w:rPr>
          <w:rFonts w:ascii="Times New Roman" w:hAnsi="Times New Roman" w:cs="Times New Roman"/>
        </w:rPr>
        <w:t xml:space="preserve">miotu umowy na podstawie umowy </w:t>
      </w:r>
      <w:r w:rsidRPr="00C40BCF">
        <w:rPr>
          <w:rFonts w:ascii="Times New Roman" w:hAnsi="Times New Roman" w:cs="Times New Roman"/>
        </w:rPr>
        <w:t>w rozumieniu art. 22 § 1 Kodeksu pracy, w związku z wymogiem wskazanym w art. 29 ust. 3a ustawy Pzp.</w:t>
      </w:r>
    </w:p>
    <w:p w14:paraId="246B1461" w14:textId="77777777" w:rsidR="003C0675" w:rsidRPr="00C40BCF" w:rsidRDefault="003C0675" w:rsidP="00ED0BF9">
      <w:pPr>
        <w:numPr>
          <w:ilvl w:val="0"/>
          <w:numId w:val="44"/>
        </w:numPr>
        <w:overflowPunct w:val="0"/>
        <w:autoSpaceDE w:val="0"/>
        <w:autoSpaceDN w:val="0"/>
        <w:adjustRightInd w:val="0"/>
        <w:spacing w:after="0" w:line="276" w:lineRule="auto"/>
        <w:ind w:left="426" w:hanging="426"/>
        <w:contextualSpacing/>
        <w:jc w:val="both"/>
        <w:textAlignment w:val="baseline"/>
        <w:rPr>
          <w:rFonts w:ascii="Times New Roman" w:hAnsi="Times New Roman" w:cs="Times New Roman"/>
        </w:rPr>
      </w:pPr>
      <w:r w:rsidRPr="00C40BCF">
        <w:rPr>
          <w:rFonts w:ascii="Times New Roman" w:hAnsi="Times New Roman" w:cs="Times New Roman"/>
        </w:rPr>
        <w:t>Wykonawca jest zobowiązany do podpisania umowy powierzenia przetwarzania danych osobowych, która stanowi załącznik nr 3 do niniejszej umowy.</w:t>
      </w:r>
    </w:p>
    <w:p w14:paraId="797E1BE3" w14:textId="77777777" w:rsidR="00731519" w:rsidRPr="00E110A4" w:rsidRDefault="00731519" w:rsidP="002E269B">
      <w:pPr>
        <w:keepNext/>
        <w:keepLines/>
        <w:spacing w:before="40" w:after="0" w:line="240" w:lineRule="auto"/>
        <w:ind w:left="3403"/>
        <w:jc w:val="both"/>
        <w:outlineLvl w:val="1"/>
        <w:rPr>
          <w:rFonts w:ascii="Times New Roman" w:eastAsiaTheme="majorEastAsia" w:hAnsi="Times New Roman" w:cs="Times New Roman"/>
          <w:b/>
          <w:bCs/>
          <w:iCs/>
        </w:rPr>
      </w:pPr>
    </w:p>
    <w:p w14:paraId="7600BD43" w14:textId="77777777" w:rsidR="00731519" w:rsidRPr="00E110A4" w:rsidRDefault="00731519" w:rsidP="006C4618">
      <w:pPr>
        <w:keepNext/>
        <w:keepLines/>
        <w:spacing w:before="40" w:after="0" w:line="240" w:lineRule="auto"/>
        <w:jc w:val="center"/>
        <w:outlineLvl w:val="1"/>
        <w:rPr>
          <w:rFonts w:ascii="Times New Roman" w:eastAsiaTheme="majorEastAsia" w:hAnsi="Times New Roman" w:cs="Times New Roman"/>
          <w:b/>
          <w:bCs/>
          <w:iCs/>
        </w:rPr>
      </w:pPr>
      <w:r w:rsidRPr="00E110A4">
        <w:rPr>
          <w:rFonts w:ascii="Times New Roman" w:eastAsiaTheme="majorEastAsia" w:hAnsi="Times New Roman" w:cs="Times New Roman"/>
          <w:b/>
          <w:bCs/>
          <w:iCs/>
        </w:rPr>
        <w:t>§ 1</w:t>
      </w:r>
      <w:r w:rsidR="00AD0216" w:rsidRPr="00E110A4">
        <w:rPr>
          <w:rFonts w:ascii="Times New Roman" w:eastAsiaTheme="majorEastAsia" w:hAnsi="Times New Roman" w:cs="Times New Roman"/>
          <w:b/>
          <w:bCs/>
          <w:iCs/>
        </w:rPr>
        <w:t>1</w:t>
      </w:r>
      <w:r w:rsidRPr="00E110A4">
        <w:rPr>
          <w:rFonts w:ascii="Times New Roman" w:eastAsiaTheme="majorEastAsia" w:hAnsi="Times New Roman" w:cs="Times New Roman"/>
          <w:b/>
          <w:bCs/>
          <w:iCs/>
        </w:rPr>
        <w:t>. Zasady poufności i bezstronności</w:t>
      </w:r>
    </w:p>
    <w:p w14:paraId="15699F77"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10174FE8" w14:textId="16ECB377" w:rsidR="00731519" w:rsidRPr="000E59D8" w:rsidRDefault="003C0675" w:rsidP="003C0675">
      <w:p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 xml:space="preserve">1.  </w:t>
      </w:r>
      <w:r w:rsidR="00731519" w:rsidRPr="000E59D8">
        <w:rPr>
          <w:rFonts w:ascii="Times New Roman" w:hAnsi="Times New Roman" w:cs="Times New Roman"/>
          <w:bCs/>
          <w:iCs/>
        </w:rPr>
        <w:t xml:space="preserve">Dla celów umowy przyjmuje się, że informacje poufne oznaczają wszelkie informacje lub dane </w:t>
      </w:r>
      <w:r w:rsidR="00152568" w:rsidRPr="000E59D8">
        <w:rPr>
          <w:rFonts w:ascii="Times New Roman" w:hAnsi="Times New Roman" w:cs="Times New Roman"/>
          <w:bCs/>
          <w:iCs/>
        </w:rPr>
        <w:br/>
      </w:r>
      <w:r w:rsidR="00731519" w:rsidRPr="000E59D8">
        <w:rPr>
          <w:rFonts w:ascii="Times New Roman" w:hAnsi="Times New Roman" w:cs="Times New Roman"/>
          <w:bCs/>
          <w:iCs/>
        </w:rPr>
        <w:t xml:space="preserve">w formie ustnej, pisemnej, elektronicznej lub utrwalone w inny sposób uzyskane w związku z realizacją umowy, w tym te, które zostaną Wykonawcy przekazane przez Zamawiającego oraz te, które Wykonawca sam pozyskał przy realizacji umowy, z wyłączeniem informacji powszechnie znanych lub objętych przepisami ustawy o dostępie do informacji publicznej. </w:t>
      </w:r>
    </w:p>
    <w:p w14:paraId="6961292E" w14:textId="02B57531" w:rsidR="00731519" w:rsidRPr="000E59D8" w:rsidRDefault="000E59D8" w:rsidP="000E59D8">
      <w:p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 xml:space="preserve">2. </w:t>
      </w:r>
      <w:r w:rsidR="00731519" w:rsidRPr="000E59D8">
        <w:rPr>
          <w:rFonts w:ascii="Times New Roman" w:hAnsi="Times New Roman" w:cs="Times New Roman"/>
          <w:bCs/>
          <w:iCs/>
        </w:rPr>
        <w:t>Wykonawca zobowiązuje się:</w:t>
      </w:r>
    </w:p>
    <w:p w14:paraId="4F75C8DD" w14:textId="77777777" w:rsidR="00731519" w:rsidRPr="000E59D8" w:rsidRDefault="00731519" w:rsidP="00ED0BF9">
      <w:pPr>
        <w:numPr>
          <w:ilvl w:val="0"/>
          <w:numId w:val="46"/>
        </w:num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zachować w tajemnicy wszelkie informacje poufne zarówno w trakcie trwania umowy jak i po jej wygaśnięciu,</w:t>
      </w:r>
    </w:p>
    <w:p w14:paraId="74A7A97D" w14:textId="77777777" w:rsidR="00731519" w:rsidRPr="000E59D8" w:rsidRDefault="00731519" w:rsidP="00ED0BF9">
      <w:pPr>
        <w:numPr>
          <w:ilvl w:val="0"/>
          <w:numId w:val="46"/>
        </w:num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wykorzystywać informacje poufne wyłącznie do celów realizacji przedmiotu umowy,</w:t>
      </w:r>
    </w:p>
    <w:p w14:paraId="5F1E0D21" w14:textId="77777777" w:rsidR="00731519" w:rsidRPr="000E59D8" w:rsidRDefault="00731519" w:rsidP="00ED0BF9">
      <w:pPr>
        <w:numPr>
          <w:ilvl w:val="0"/>
          <w:numId w:val="46"/>
        </w:num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nie kopiować, nie adaptować, nie zmieniać, nie ujawniać, ani też nie pozbywać się informacji poufnych dla celów innych niż opisane powyżej,</w:t>
      </w:r>
    </w:p>
    <w:p w14:paraId="1EEA9A69" w14:textId="77777777" w:rsidR="00731519" w:rsidRPr="000E59D8" w:rsidRDefault="00731519" w:rsidP="00ED0BF9">
      <w:pPr>
        <w:numPr>
          <w:ilvl w:val="0"/>
          <w:numId w:val="46"/>
        </w:num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w żadnym czasie nie kopiować, nie ujawniać, ani tez w inny sposób nie udostępniać bez pisemnej zgody Zamawiającego, jakichkolwiek informacji poufnych osobom trzecim,</w:t>
      </w:r>
    </w:p>
    <w:p w14:paraId="29326571" w14:textId="77777777" w:rsidR="00731519" w:rsidRPr="000E59D8" w:rsidRDefault="00731519" w:rsidP="00ED0BF9">
      <w:pPr>
        <w:numPr>
          <w:ilvl w:val="0"/>
          <w:numId w:val="46"/>
        </w:num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zapewnić właściwe i bezpieczne przechowywanie informacji poufnych otrzymanych przez Zamawiającego w formie pisemnej lub na innym nośniku informacji w czasie, gdy taka informacja jest w jego posiadaniu lub znajduje się pod jego kontrolą.</w:t>
      </w:r>
    </w:p>
    <w:p w14:paraId="0D6A7BD7" w14:textId="682748AF" w:rsidR="00731519" w:rsidRPr="000E59D8" w:rsidRDefault="000E59D8" w:rsidP="000E59D8">
      <w:pPr>
        <w:autoSpaceDE w:val="0"/>
        <w:autoSpaceDN w:val="0"/>
        <w:adjustRightInd w:val="0"/>
        <w:spacing w:after="0" w:line="240" w:lineRule="auto"/>
        <w:rPr>
          <w:rFonts w:ascii="Times New Roman" w:hAnsi="Times New Roman" w:cs="Times New Roman"/>
          <w:bCs/>
          <w:iCs/>
        </w:rPr>
      </w:pPr>
      <w:r w:rsidRPr="000E59D8">
        <w:rPr>
          <w:rFonts w:ascii="Times New Roman" w:hAnsi="Times New Roman" w:cs="Times New Roman"/>
          <w:bCs/>
          <w:iCs/>
        </w:rPr>
        <w:t xml:space="preserve">3. </w:t>
      </w:r>
      <w:r w:rsidR="00731519" w:rsidRPr="000E59D8">
        <w:rPr>
          <w:rFonts w:ascii="Times New Roman" w:hAnsi="Times New Roman" w:cs="Times New Roman"/>
          <w:bCs/>
          <w:iCs/>
        </w:rPr>
        <w:t>Wykonawcy nie wolno, bez uprzedniej, pisemnej zgody Zamawiającego, wykorzystywać jakiejkolwiek dokumentacji lub innych informacji, o których mowa w ust. 1, w innych celach niż wykonanie przedmiotu umowy.</w:t>
      </w:r>
    </w:p>
    <w:p w14:paraId="491DAE23" w14:textId="38E9C7BB" w:rsidR="00731519" w:rsidRPr="000E59D8" w:rsidRDefault="000E59D8" w:rsidP="000E59D8">
      <w:p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 xml:space="preserve">4. </w:t>
      </w:r>
      <w:r w:rsidR="00731519" w:rsidRPr="000E59D8">
        <w:rPr>
          <w:rFonts w:ascii="Times New Roman" w:hAnsi="Times New Roman" w:cs="Times New Roman"/>
          <w:bCs/>
          <w:iCs/>
        </w:rPr>
        <w:t>Jakiekolwiek dokumenty związane z wykonaniem przedmiotu umowy pozostają własnością Zamawiającego i podlegają zwrotowi na żądanie Zamawiającego wraz ze wszystkimi kopiami oraz nośnikami, na których dokumenty zostały utrwalone w wersji elektronicznej, po realizacji przedmiotu umowy.</w:t>
      </w:r>
    </w:p>
    <w:p w14:paraId="12AE560D" w14:textId="21F909B3" w:rsidR="00731519" w:rsidRPr="000E59D8" w:rsidRDefault="000E59D8" w:rsidP="000E59D8">
      <w:p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 xml:space="preserve">5. </w:t>
      </w:r>
      <w:r w:rsidR="00731519" w:rsidRPr="000E59D8">
        <w:rPr>
          <w:rFonts w:ascii="Times New Roman" w:hAnsi="Times New Roman" w:cs="Times New Roman"/>
          <w:bCs/>
          <w:iCs/>
        </w:rPr>
        <w:t>Za każde naruszenie zobowiązań, o których mowa w niniejszym paragrafie, Zamawiający może żądać od Wykon</w:t>
      </w:r>
      <w:r>
        <w:rPr>
          <w:rFonts w:ascii="Times New Roman" w:hAnsi="Times New Roman" w:cs="Times New Roman"/>
          <w:bCs/>
          <w:iCs/>
        </w:rPr>
        <w:t>awcy kar umownych zgodnie z § 12</w:t>
      </w:r>
      <w:r w:rsidR="00731519" w:rsidRPr="000E59D8">
        <w:rPr>
          <w:rFonts w:ascii="Times New Roman" w:hAnsi="Times New Roman" w:cs="Times New Roman"/>
          <w:bCs/>
          <w:iCs/>
        </w:rPr>
        <w:t>.</w:t>
      </w:r>
    </w:p>
    <w:p w14:paraId="4527E253" w14:textId="0CD30B96" w:rsidR="00731519" w:rsidRPr="000E59D8" w:rsidRDefault="000E59D8" w:rsidP="000E59D8">
      <w:p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 xml:space="preserve">6. </w:t>
      </w:r>
      <w:r w:rsidR="00731519" w:rsidRPr="000E59D8">
        <w:rPr>
          <w:rFonts w:ascii="Times New Roman" w:hAnsi="Times New Roman" w:cs="Times New Roman"/>
          <w:bCs/>
          <w:iCs/>
        </w:rPr>
        <w:t xml:space="preserve">Wykonawca zapewnia bezstronność wobec </w:t>
      </w:r>
      <w:r>
        <w:rPr>
          <w:rFonts w:ascii="Times New Roman" w:hAnsi="Times New Roman" w:cs="Times New Roman"/>
        </w:rPr>
        <w:t>PMK</w:t>
      </w:r>
      <w:r w:rsidR="00731519" w:rsidRPr="000E59D8">
        <w:rPr>
          <w:rFonts w:ascii="Times New Roman" w:hAnsi="Times New Roman" w:cs="Times New Roman"/>
          <w:bCs/>
          <w:iCs/>
        </w:rPr>
        <w:t xml:space="preserve">. Przez pojęcie „bezstronność” Zamawiający rozumie taki stan faktyczny, w którym osoby wchodzące w skład organów zarządzających Wykonawcy (także podwykonawcy) nie wchodzą w skład organów zarządzających </w:t>
      </w:r>
      <w:r>
        <w:rPr>
          <w:rFonts w:ascii="Times New Roman" w:hAnsi="Times New Roman" w:cs="Times New Roman"/>
        </w:rPr>
        <w:t>PMK</w:t>
      </w:r>
      <w:r w:rsidR="00731519" w:rsidRPr="000E59D8">
        <w:rPr>
          <w:rFonts w:ascii="Times New Roman" w:hAnsi="Times New Roman" w:cs="Times New Roman"/>
          <w:bCs/>
          <w:iCs/>
        </w:rPr>
        <w:t xml:space="preserve">. </w:t>
      </w:r>
    </w:p>
    <w:p w14:paraId="26226D6F" w14:textId="601B1573" w:rsidR="00731519" w:rsidRDefault="000E59D8" w:rsidP="000E59D8">
      <w:pPr>
        <w:autoSpaceDE w:val="0"/>
        <w:autoSpaceDN w:val="0"/>
        <w:adjustRightInd w:val="0"/>
        <w:spacing w:after="0" w:line="240" w:lineRule="auto"/>
        <w:jc w:val="both"/>
        <w:rPr>
          <w:rFonts w:ascii="Times New Roman" w:hAnsi="Times New Roman" w:cs="Times New Roman"/>
          <w:bCs/>
          <w:iCs/>
        </w:rPr>
      </w:pPr>
      <w:r w:rsidRPr="000E59D8">
        <w:rPr>
          <w:rFonts w:ascii="Times New Roman" w:hAnsi="Times New Roman" w:cs="Times New Roman"/>
          <w:bCs/>
          <w:iCs/>
        </w:rPr>
        <w:t xml:space="preserve">7. </w:t>
      </w:r>
      <w:r w:rsidR="00731519" w:rsidRPr="000E59D8">
        <w:rPr>
          <w:rFonts w:ascii="Times New Roman" w:hAnsi="Times New Roman" w:cs="Times New Roman"/>
          <w:bCs/>
          <w:iCs/>
        </w:rPr>
        <w:t xml:space="preserve">Wykonawca oraz podwykonawcy zobowiązani są do złożenia oświadczenia o poufności </w:t>
      </w:r>
      <w:r>
        <w:rPr>
          <w:rFonts w:ascii="Times New Roman" w:hAnsi="Times New Roman" w:cs="Times New Roman"/>
          <w:bCs/>
          <w:iCs/>
        </w:rPr>
        <w:t xml:space="preserve">i </w:t>
      </w:r>
      <w:r w:rsidR="00731519" w:rsidRPr="000E59D8">
        <w:rPr>
          <w:rFonts w:ascii="Times New Roman" w:hAnsi="Times New Roman" w:cs="Times New Roman"/>
          <w:bCs/>
          <w:iCs/>
        </w:rPr>
        <w:t xml:space="preserve">bezstronności, którego wzór stanowi Załącznik nr </w:t>
      </w:r>
      <w:r w:rsidR="008C5B82" w:rsidRPr="000E59D8">
        <w:rPr>
          <w:rFonts w:ascii="Times New Roman" w:hAnsi="Times New Roman" w:cs="Times New Roman"/>
          <w:bCs/>
          <w:iCs/>
        </w:rPr>
        <w:t>2</w:t>
      </w:r>
      <w:r w:rsidR="00731519" w:rsidRPr="000E59D8">
        <w:rPr>
          <w:rFonts w:ascii="Times New Roman" w:hAnsi="Times New Roman" w:cs="Times New Roman"/>
          <w:bCs/>
          <w:iCs/>
        </w:rPr>
        <w:t xml:space="preserve"> do umowy. W przypadku zmiany podwykonawcy, należy przedłożyć podpisane przez niego oświadczenia o poufności i bezstronności. Brak podpisanego oświadczenia stanowi podstawę do niewyrażenia przez Zamawiającego zgody na ustanowienie podwykonawcy.</w:t>
      </w:r>
    </w:p>
    <w:p w14:paraId="0A12C12F" w14:textId="254A6FFD" w:rsidR="00CE2FBB" w:rsidRDefault="00CE2FBB" w:rsidP="000E59D8">
      <w:pPr>
        <w:autoSpaceDE w:val="0"/>
        <w:autoSpaceDN w:val="0"/>
        <w:adjustRightInd w:val="0"/>
        <w:spacing w:after="0" w:line="240" w:lineRule="auto"/>
        <w:jc w:val="both"/>
        <w:rPr>
          <w:rFonts w:ascii="Times New Roman" w:hAnsi="Times New Roman" w:cs="Times New Roman"/>
          <w:bCs/>
          <w:iCs/>
        </w:rPr>
      </w:pPr>
    </w:p>
    <w:p w14:paraId="33B6FA6D" w14:textId="77777777" w:rsidR="00CE2FBB" w:rsidRPr="000E59D8" w:rsidRDefault="00CE2FBB" w:rsidP="000E59D8">
      <w:pPr>
        <w:autoSpaceDE w:val="0"/>
        <w:autoSpaceDN w:val="0"/>
        <w:adjustRightInd w:val="0"/>
        <w:spacing w:after="0" w:line="240" w:lineRule="auto"/>
        <w:jc w:val="both"/>
        <w:rPr>
          <w:rFonts w:ascii="Times New Roman" w:hAnsi="Times New Roman" w:cs="Times New Roman"/>
          <w:bCs/>
          <w:iCs/>
        </w:rPr>
      </w:pPr>
    </w:p>
    <w:p w14:paraId="11CD08A7"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01D1B388" w14:textId="77777777" w:rsidR="00731519" w:rsidRPr="00E110A4" w:rsidRDefault="00731519" w:rsidP="002E269B">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lastRenderedPageBreak/>
        <w:t>§ 1</w:t>
      </w:r>
      <w:r w:rsidR="00AD0216" w:rsidRPr="00E110A4">
        <w:rPr>
          <w:rFonts w:ascii="Times New Roman" w:eastAsiaTheme="majorEastAsia" w:hAnsi="Times New Roman" w:cs="Times New Roman"/>
          <w:b/>
        </w:rPr>
        <w:t>2</w:t>
      </w:r>
      <w:r w:rsidRPr="00E110A4">
        <w:rPr>
          <w:rFonts w:ascii="Times New Roman" w:eastAsiaTheme="majorEastAsia" w:hAnsi="Times New Roman" w:cs="Times New Roman"/>
          <w:b/>
        </w:rPr>
        <w:t>. Kary umowne, odpowiedzialność Wykonawcy</w:t>
      </w:r>
    </w:p>
    <w:p w14:paraId="64E1191C"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2A8D2390" w14:textId="77777777" w:rsidR="00731519" w:rsidRPr="00E110A4" w:rsidRDefault="00731519" w:rsidP="00ED0BF9">
      <w:pPr>
        <w:numPr>
          <w:ilvl w:val="0"/>
          <w:numId w:val="47"/>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Wykonawca przyjmuje pełną odpowiedzialność za rzetelne i należyte wykonanie przedmiotu umowy.</w:t>
      </w:r>
    </w:p>
    <w:p w14:paraId="039A145F" w14:textId="77777777" w:rsidR="00731519" w:rsidRPr="00E110A4" w:rsidRDefault="00731519" w:rsidP="00ED0BF9">
      <w:pPr>
        <w:numPr>
          <w:ilvl w:val="0"/>
          <w:numId w:val="47"/>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 xml:space="preserve">Strony postanawiają, że obowiązującą formą odszkodowania są kary umowne, z zastrzeżeniem ust. 4 i 5. </w:t>
      </w:r>
    </w:p>
    <w:p w14:paraId="490C37CF" w14:textId="77777777" w:rsidR="00731519" w:rsidRPr="00E110A4" w:rsidRDefault="00731519" w:rsidP="00ED0BF9">
      <w:pPr>
        <w:numPr>
          <w:ilvl w:val="0"/>
          <w:numId w:val="47"/>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Kary te będą naliczane w następujących wypadkach i okolicznościach:</w:t>
      </w:r>
    </w:p>
    <w:p w14:paraId="74C5DBFC" w14:textId="13014EFF" w:rsidR="00731519" w:rsidRPr="00E110A4" w:rsidRDefault="00731519" w:rsidP="00ED0BF9">
      <w:pPr>
        <w:numPr>
          <w:ilvl w:val="0"/>
          <w:numId w:val="48"/>
        </w:numPr>
        <w:autoSpaceDE w:val="0"/>
        <w:autoSpaceDN w:val="0"/>
        <w:adjustRightInd w:val="0"/>
        <w:spacing w:after="0" w:line="240" w:lineRule="auto"/>
        <w:jc w:val="both"/>
        <w:rPr>
          <w:rFonts w:ascii="Times New Roman" w:hAnsi="Times New Roman" w:cs="Times New Roman"/>
          <w:b/>
          <w:bCs/>
          <w:iCs/>
        </w:rPr>
      </w:pPr>
      <w:r w:rsidRPr="00E110A4">
        <w:rPr>
          <w:rFonts w:ascii="Times New Roman" w:hAnsi="Times New Roman" w:cs="Times New Roman"/>
          <w:bCs/>
          <w:iCs/>
        </w:rPr>
        <w:t xml:space="preserve">w przypadku odstąpienia od umowy przez Wykonawcę </w:t>
      </w:r>
      <w:r w:rsidR="000E59D8">
        <w:rPr>
          <w:rFonts w:ascii="Times New Roman" w:hAnsi="Times New Roman" w:cs="Times New Roman"/>
          <w:bCs/>
          <w:iCs/>
        </w:rPr>
        <w:t>lub Zamawiającego z przyczyn leż</w:t>
      </w:r>
      <w:r w:rsidRPr="00E110A4">
        <w:rPr>
          <w:rFonts w:ascii="Times New Roman" w:hAnsi="Times New Roman" w:cs="Times New Roman"/>
          <w:bCs/>
          <w:iCs/>
        </w:rPr>
        <w:t xml:space="preserve">ących po stronie Wykonawcy, Wykonawca zapłaci Zamawiającemu karę umowną w wysokości 20% wartości wynagrodzenia całkowitego brutto, o którym mowa w § </w:t>
      </w:r>
      <w:r w:rsidR="00F94373" w:rsidRPr="00E110A4">
        <w:rPr>
          <w:rFonts w:ascii="Times New Roman" w:hAnsi="Times New Roman" w:cs="Times New Roman"/>
          <w:bCs/>
          <w:iCs/>
        </w:rPr>
        <w:t>5</w:t>
      </w:r>
      <w:r w:rsidRPr="00E110A4">
        <w:rPr>
          <w:rFonts w:ascii="Times New Roman" w:hAnsi="Times New Roman" w:cs="Times New Roman"/>
          <w:bCs/>
          <w:iCs/>
        </w:rPr>
        <w:t xml:space="preserve"> ust 1, </w:t>
      </w:r>
    </w:p>
    <w:p w14:paraId="34607312" w14:textId="706A8E58" w:rsidR="00731519" w:rsidRPr="00E110A4" w:rsidRDefault="00731519" w:rsidP="00ED0BF9">
      <w:pPr>
        <w:numPr>
          <w:ilvl w:val="0"/>
          <w:numId w:val="48"/>
        </w:numPr>
        <w:autoSpaceDE w:val="0"/>
        <w:autoSpaceDN w:val="0"/>
        <w:adjustRightInd w:val="0"/>
        <w:spacing w:after="0" w:line="240" w:lineRule="auto"/>
        <w:jc w:val="both"/>
        <w:rPr>
          <w:rFonts w:ascii="Times New Roman" w:hAnsi="Times New Roman" w:cs="Times New Roman"/>
          <w:b/>
          <w:bCs/>
          <w:iCs/>
        </w:rPr>
      </w:pPr>
      <w:r w:rsidRPr="00E110A4">
        <w:rPr>
          <w:rFonts w:ascii="Times New Roman" w:hAnsi="Times New Roman" w:cs="Times New Roman"/>
          <w:bCs/>
          <w:iCs/>
        </w:rPr>
        <w:t xml:space="preserve">w przypadku zwłoki w dochowaniu terminów wynikających z </w:t>
      </w:r>
      <w:r w:rsidR="00037163" w:rsidRPr="00E110A4">
        <w:rPr>
          <w:rFonts w:ascii="Times New Roman" w:hAnsi="Times New Roman" w:cs="Times New Roman"/>
          <w:bCs/>
          <w:iCs/>
        </w:rPr>
        <w:t>formularza oferty</w:t>
      </w:r>
      <w:r w:rsidR="002670FE" w:rsidRPr="00E110A4">
        <w:rPr>
          <w:rFonts w:ascii="Times New Roman" w:hAnsi="Times New Roman" w:cs="Times New Roman"/>
          <w:bCs/>
          <w:iCs/>
        </w:rPr>
        <w:t xml:space="preserve"> - stanowiąc</w:t>
      </w:r>
      <w:r w:rsidR="00037163" w:rsidRPr="00E110A4">
        <w:rPr>
          <w:rFonts w:ascii="Times New Roman" w:hAnsi="Times New Roman" w:cs="Times New Roman"/>
          <w:bCs/>
          <w:iCs/>
        </w:rPr>
        <w:t>ego</w:t>
      </w:r>
      <w:r w:rsidR="002670FE" w:rsidRPr="00E110A4">
        <w:rPr>
          <w:rFonts w:ascii="Times New Roman" w:hAnsi="Times New Roman" w:cs="Times New Roman"/>
          <w:bCs/>
          <w:iCs/>
        </w:rPr>
        <w:t xml:space="preserve"> załącznik nr 1 do niniejszej umowy.</w:t>
      </w:r>
      <w:r w:rsidR="008D2DD8" w:rsidRPr="00E110A4">
        <w:rPr>
          <w:rFonts w:ascii="Times New Roman" w:hAnsi="Times New Roman" w:cs="Times New Roman"/>
          <w:bCs/>
          <w:iCs/>
        </w:rPr>
        <w:t xml:space="preserve"> </w:t>
      </w:r>
      <w:r w:rsidRPr="00E110A4">
        <w:rPr>
          <w:rFonts w:ascii="Times New Roman" w:hAnsi="Times New Roman" w:cs="Times New Roman"/>
          <w:bCs/>
          <w:iCs/>
        </w:rPr>
        <w:t xml:space="preserve">Wykonawca zapłaci Zamawiającemu karę umowną za opóźnione wykonanie poszczególnych </w:t>
      </w:r>
      <w:r w:rsidR="00415908" w:rsidRPr="00E110A4">
        <w:rPr>
          <w:rFonts w:ascii="Times New Roman" w:hAnsi="Times New Roman" w:cs="Times New Roman"/>
          <w:bCs/>
          <w:iCs/>
        </w:rPr>
        <w:t xml:space="preserve">etapów </w:t>
      </w:r>
      <w:r w:rsidR="000E59D8">
        <w:rPr>
          <w:rFonts w:ascii="Times New Roman" w:hAnsi="Times New Roman" w:cs="Times New Roman"/>
          <w:bCs/>
          <w:iCs/>
        </w:rPr>
        <w:t>w wysokości 0,</w:t>
      </w:r>
      <w:r w:rsidR="000459F4">
        <w:rPr>
          <w:rFonts w:ascii="Times New Roman" w:hAnsi="Times New Roman" w:cs="Times New Roman"/>
          <w:bCs/>
          <w:iCs/>
        </w:rPr>
        <w:t>3</w:t>
      </w:r>
      <w:r w:rsidRPr="00E110A4">
        <w:rPr>
          <w:rFonts w:ascii="Times New Roman" w:hAnsi="Times New Roman" w:cs="Times New Roman"/>
          <w:bCs/>
          <w:iCs/>
        </w:rPr>
        <w:t xml:space="preserve">% wynagrodzenia brutto określonego odpowiednio w </w:t>
      </w:r>
      <w:r w:rsidR="00B9571D">
        <w:rPr>
          <w:rFonts w:ascii="Times New Roman" w:hAnsi="Times New Roman" w:cs="Times New Roman"/>
          <w:bCs/>
          <w:iCs/>
        </w:rPr>
        <w:t>formularzu oferty</w:t>
      </w:r>
      <w:r w:rsidR="00A653E9">
        <w:rPr>
          <w:rFonts w:ascii="Times New Roman" w:hAnsi="Times New Roman" w:cs="Times New Roman"/>
          <w:bCs/>
          <w:iCs/>
        </w:rPr>
        <w:t xml:space="preserve"> </w:t>
      </w:r>
      <w:r w:rsidR="00A653E9" w:rsidRPr="00E110A4">
        <w:rPr>
          <w:rFonts w:ascii="Times New Roman" w:hAnsi="Times New Roman" w:cs="Times New Roman"/>
          <w:bCs/>
          <w:iCs/>
        </w:rPr>
        <w:t>- stanowiącego załącznik nr 1 do niniejszej umowy</w:t>
      </w:r>
      <w:r w:rsidR="00415908" w:rsidRPr="00E110A4">
        <w:rPr>
          <w:rFonts w:ascii="Times New Roman" w:hAnsi="Times New Roman" w:cs="Times New Roman"/>
          <w:bCs/>
          <w:iCs/>
        </w:rPr>
        <w:t xml:space="preserve"> dla danego etapu</w:t>
      </w:r>
      <w:r w:rsidR="00332A49" w:rsidRPr="00E110A4">
        <w:rPr>
          <w:rFonts w:ascii="Times New Roman" w:hAnsi="Times New Roman" w:cs="Times New Roman"/>
          <w:bCs/>
          <w:iCs/>
        </w:rPr>
        <w:t xml:space="preserve">, </w:t>
      </w:r>
      <w:r w:rsidRPr="00E110A4">
        <w:rPr>
          <w:rFonts w:ascii="Times New Roman" w:hAnsi="Times New Roman" w:cs="Times New Roman"/>
          <w:bCs/>
          <w:iCs/>
        </w:rPr>
        <w:t>za każdy dzień zwłoki.</w:t>
      </w:r>
    </w:p>
    <w:p w14:paraId="732B3674" w14:textId="545C7C22" w:rsidR="00731519" w:rsidRPr="00E110A4" w:rsidRDefault="00731519" w:rsidP="00ED0BF9">
      <w:pPr>
        <w:numPr>
          <w:ilvl w:val="0"/>
          <w:numId w:val="48"/>
        </w:numPr>
        <w:autoSpaceDE w:val="0"/>
        <w:autoSpaceDN w:val="0"/>
        <w:adjustRightInd w:val="0"/>
        <w:spacing w:after="0" w:line="240" w:lineRule="auto"/>
        <w:jc w:val="both"/>
        <w:rPr>
          <w:rFonts w:ascii="Times New Roman" w:hAnsi="Times New Roman" w:cs="Times New Roman"/>
          <w:b/>
          <w:bCs/>
          <w:iCs/>
        </w:rPr>
      </w:pPr>
      <w:r w:rsidRPr="00E110A4">
        <w:rPr>
          <w:rFonts w:ascii="Times New Roman" w:hAnsi="Times New Roman" w:cs="Times New Roman"/>
          <w:bCs/>
          <w:iCs/>
        </w:rPr>
        <w:t>w przypadku naruszenia przez Wykonawcę zobowiązań, o których mowa w § 1</w:t>
      </w:r>
      <w:r w:rsidR="000201E3" w:rsidRPr="00E110A4">
        <w:rPr>
          <w:rFonts w:ascii="Times New Roman" w:hAnsi="Times New Roman" w:cs="Times New Roman"/>
          <w:bCs/>
          <w:iCs/>
        </w:rPr>
        <w:t>0</w:t>
      </w:r>
      <w:r w:rsidRPr="00E110A4">
        <w:rPr>
          <w:rFonts w:ascii="Times New Roman" w:hAnsi="Times New Roman" w:cs="Times New Roman"/>
          <w:bCs/>
          <w:iCs/>
        </w:rPr>
        <w:t xml:space="preserve"> Wykonawca zapłaci Zamawiającemu kary umowne w wysokości 1 % wynagrodzenia całkowitego brutto określonego w § </w:t>
      </w:r>
      <w:r w:rsidR="00BD682C" w:rsidRPr="00E110A4">
        <w:rPr>
          <w:rFonts w:ascii="Times New Roman" w:hAnsi="Times New Roman" w:cs="Times New Roman"/>
          <w:bCs/>
          <w:iCs/>
        </w:rPr>
        <w:t>5</w:t>
      </w:r>
      <w:r w:rsidRPr="00E110A4">
        <w:rPr>
          <w:rFonts w:ascii="Times New Roman" w:hAnsi="Times New Roman" w:cs="Times New Roman"/>
          <w:bCs/>
          <w:iCs/>
        </w:rPr>
        <w:t xml:space="preserve"> ust. 1, za każde naruszenie.</w:t>
      </w:r>
    </w:p>
    <w:p w14:paraId="139AF73E" w14:textId="5B1F05C2" w:rsidR="00731519" w:rsidRPr="00E110A4" w:rsidRDefault="00731519" w:rsidP="00ED0BF9">
      <w:pPr>
        <w:numPr>
          <w:ilvl w:val="0"/>
          <w:numId w:val="48"/>
        </w:num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pl-PL"/>
        </w:rPr>
      </w:pPr>
      <w:r w:rsidRPr="00E110A4">
        <w:rPr>
          <w:rFonts w:ascii="Times New Roman" w:eastAsia="Times New Roman" w:hAnsi="Times New Roman" w:cs="Times New Roman"/>
          <w:lang w:eastAsia="pl-PL"/>
        </w:rPr>
        <w:t>za niedotrzymanie wymogu zatrudnienia osób,</w:t>
      </w:r>
      <w:r w:rsidR="000E59D8" w:rsidRPr="000E59D8">
        <w:rPr>
          <w:rFonts w:ascii="Times New Roman" w:eastAsia="Times New Roman" w:hAnsi="Times New Roman" w:cs="Times New Roman"/>
          <w:lang w:eastAsia="pl-PL"/>
        </w:rPr>
        <w:t xml:space="preserve"> </w:t>
      </w:r>
      <w:r w:rsidR="000E59D8">
        <w:rPr>
          <w:rFonts w:ascii="Times New Roman" w:eastAsia="Times New Roman" w:hAnsi="Times New Roman" w:cs="Times New Roman"/>
          <w:lang w:eastAsia="pl-PL"/>
        </w:rPr>
        <w:t xml:space="preserve">o których mowa </w:t>
      </w:r>
      <w:r w:rsidR="000E59D8" w:rsidRPr="00C40BCF">
        <w:rPr>
          <w:rFonts w:ascii="Times New Roman" w:eastAsia="Times New Roman" w:hAnsi="Times New Roman" w:cs="Times New Roman"/>
          <w:lang w:eastAsia="pl-PL"/>
        </w:rPr>
        <w:t xml:space="preserve">w </w:t>
      </w:r>
      <w:r w:rsidR="000E59D8" w:rsidRPr="00C40BCF">
        <w:rPr>
          <w:rFonts w:ascii="Times New Roman" w:hAnsi="Times New Roman" w:cs="Times New Roman"/>
          <w:bCs/>
          <w:iCs/>
        </w:rPr>
        <w:t xml:space="preserve">§ 10 </w:t>
      </w:r>
      <w:r w:rsidR="000E59D8">
        <w:rPr>
          <w:rFonts w:ascii="Times New Roman" w:eastAsia="Times New Roman" w:hAnsi="Times New Roman" w:cs="Times New Roman"/>
          <w:lang w:eastAsia="pl-PL"/>
        </w:rPr>
        <w:t>ust. 14</w:t>
      </w:r>
      <w:r w:rsidRPr="00E110A4">
        <w:rPr>
          <w:rFonts w:ascii="Times New Roman" w:eastAsia="Times New Roman" w:hAnsi="Times New Roman" w:cs="Times New Roman"/>
          <w:lang w:eastAsia="pl-PL"/>
        </w:rPr>
        <w:t xml:space="preserve"> na podstawie umowy w rozumieniu przepisów Kodeksu Pracy – w wysokości kwoty stanowiącej równowartość iloczynu 50% minimalnego wynagrodzenia za pracę, ustalonego na podstawie przepisów o minimalnym wynagrodzeniu za pracę (obowiązujących w chwili stwierdzenia przez Zamawiającego niedopełnienia przez Wykonawcę wymogu zatrudnienia osób na podstawie umowy  w rozumieniu przepisów Kodeksu pracy), za każdą osobę oddzielnie oraz liczby miesięcy w okresie realizacji umowy, w których nie dopełniono przedmiotowego wymogu. Rozpoczęty miesiąc zatrudnienia ww</w:t>
      </w:r>
      <w:r w:rsidR="009B5EF5">
        <w:rPr>
          <w:rFonts w:ascii="Times New Roman" w:eastAsia="Times New Roman" w:hAnsi="Times New Roman" w:cs="Times New Roman"/>
          <w:lang w:eastAsia="pl-PL"/>
        </w:rPr>
        <w:t>. osób w innej formie niż umowa</w:t>
      </w:r>
      <w:r w:rsidRPr="00E110A4">
        <w:rPr>
          <w:rFonts w:ascii="Times New Roman" w:eastAsia="Times New Roman" w:hAnsi="Times New Roman" w:cs="Times New Roman"/>
          <w:lang w:eastAsia="pl-PL"/>
        </w:rPr>
        <w:t xml:space="preserve"> liczy się jako pełny miesiąc.</w:t>
      </w:r>
    </w:p>
    <w:p w14:paraId="4B5AAB75" w14:textId="77777777" w:rsidR="00731519" w:rsidRPr="00E110A4" w:rsidRDefault="00731519" w:rsidP="00ED0BF9">
      <w:pPr>
        <w:numPr>
          <w:ilvl w:val="0"/>
          <w:numId w:val="48"/>
        </w:numPr>
        <w:autoSpaceDE w:val="0"/>
        <w:autoSpaceDN w:val="0"/>
        <w:adjustRightInd w:val="0"/>
        <w:spacing w:after="0" w:line="240" w:lineRule="auto"/>
        <w:jc w:val="both"/>
        <w:rPr>
          <w:rFonts w:ascii="Times New Roman" w:eastAsia="Times New Roman" w:hAnsi="Times New Roman" w:cs="Times New Roman"/>
          <w:b/>
          <w:lang w:eastAsia="pl-PL"/>
        </w:rPr>
      </w:pPr>
      <w:r w:rsidRPr="00E110A4">
        <w:rPr>
          <w:rFonts w:ascii="Times New Roman" w:hAnsi="Times New Roman" w:cs="Times New Roman"/>
          <w:bCs/>
          <w:iCs/>
        </w:rPr>
        <w:t>w przypadku stwierdzenia przez Zamawiającego, że Wykonawca nie realizuje innych niż wymienione w niniejszym ustępie obowiązków wynikających z umowy, a w szczególności wynikających z Załączników do umowy, Zamawiający poinformuje o tym Wykonawcę wzywając go równocześnie do prawidłowego wykonywania przedmiotu umowy w terminie wskazanym w wezwaniu. W przypadku niedotrzymania tego terminu Wykonawca zapłaci Zamawiającemu kary umowne w wysokości 1000 zł brutto za każdy dzień zwłoki.</w:t>
      </w:r>
    </w:p>
    <w:p w14:paraId="70707FEB" w14:textId="5F22D391" w:rsidR="00731519" w:rsidRPr="00E110A4" w:rsidRDefault="00731519" w:rsidP="00ED0BF9">
      <w:pPr>
        <w:numPr>
          <w:ilvl w:val="0"/>
          <w:numId w:val="47"/>
        </w:numPr>
        <w:autoSpaceDE w:val="0"/>
        <w:autoSpaceDN w:val="0"/>
        <w:adjustRightInd w:val="0"/>
        <w:spacing w:after="0" w:line="240" w:lineRule="auto"/>
        <w:ind w:left="284" w:hanging="284"/>
        <w:jc w:val="both"/>
        <w:rPr>
          <w:rFonts w:ascii="Times New Roman" w:hAnsi="Times New Roman" w:cs="Times New Roman"/>
          <w:bCs/>
          <w:iCs/>
        </w:rPr>
      </w:pPr>
      <w:r w:rsidRPr="00E110A4">
        <w:rPr>
          <w:rFonts w:ascii="Times New Roman" w:hAnsi="Times New Roman" w:cs="Times New Roman"/>
          <w:bCs/>
          <w:iCs/>
        </w:rPr>
        <w:t>Jeżeli wysokość zastrzeżonych kar umownych określonych w ust. 3 nie pokryje rzeczywiście poniesionej szkody, Zamawiający ma prawo dochodzić odszkodowania na ogólnych zasadach Kodeksu cywilnego. W szczególności Zamawiający może żądać odszkodowania uzupeł</w:t>
      </w:r>
      <w:r w:rsidR="009B5EF5">
        <w:rPr>
          <w:rFonts w:ascii="Times New Roman" w:hAnsi="Times New Roman" w:cs="Times New Roman"/>
          <w:bCs/>
          <w:iCs/>
        </w:rPr>
        <w:t xml:space="preserve">niającego obejmującego koszty, </w:t>
      </w:r>
      <w:r w:rsidRPr="00E110A4">
        <w:rPr>
          <w:rFonts w:ascii="Times New Roman" w:hAnsi="Times New Roman" w:cs="Times New Roman"/>
          <w:bCs/>
          <w:iCs/>
        </w:rPr>
        <w:t xml:space="preserve">jakie musiał on ponieść na poprawę bądź ponowne wykonanie wadliwie wykonanego przedmiotu umowy. </w:t>
      </w:r>
    </w:p>
    <w:p w14:paraId="26E8411A" w14:textId="77777777" w:rsidR="00731519" w:rsidRPr="00E110A4" w:rsidRDefault="00731519" w:rsidP="00ED0BF9">
      <w:pPr>
        <w:numPr>
          <w:ilvl w:val="0"/>
          <w:numId w:val="47"/>
        </w:numPr>
        <w:autoSpaceDE w:val="0"/>
        <w:autoSpaceDN w:val="0"/>
        <w:adjustRightInd w:val="0"/>
        <w:spacing w:after="0" w:line="240" w:lineRule="auto"/>
        <w:ind w:left="284" w:hanging="284"/>
        <w:jc w:val="both"/>
        <w:rPr>
          <w:rFonts w:ascii="Times New Roman" w:hAnsi="Times New Roman" w:cs="Times New Roman"/>
          <w:bCs/>
          <w:iCs/>
        </w:rPr>
      </w:pPr>
      <w:r w:rsidRPr="00E110A4">
        <w:rPr>
          <w:rFonts w:ascii="Times New Roman" w:hAnsi="Times New Roman" w:cs="Times New Roman"/>
          <w:bCs/>
          <w:iCs/>
        </w:rPr>
        <w:t>Zamawiającemu przysługuje prawo potrącenia kar umownych z wynagrodzenia Wykonawcy oraz prawo do sumowania kar umownych.</w:t>
      </w:r>
    </w:p>
    <w:p w14:paraId="3716371F" w14:textId="77777777" w:rsidR="00731519" w:rsidRPr="00E110A4" w:rsidRDefault="00731519" w:rsidP="00ED0BF9">
      <w:pPr>
        <w:numPr>
          <w:ilvl w:val="0"/>
          <w:numId w:val="47"/>
        </w:numPr>
        <w:autoSpaceDE w:val="0"/>
        <w:autoSpaceDN w:val="0"/>
        <w:adjustRightInd w:val="0"/>
        <w:spacing w:after="0" w:line="240" w:lineRule="auto"/>
        <w:ind w:left="284" w:hanging="284"/>
        <w:jc w:val="both"/>
        <w:rPr>
          <w:rFonts w:ascii="Times New Roman" w:hAnsi="Times New Roman" w:cs="Times New Roman"/>
        </w:rPr>
      </w:pPr>
      <w:r w:rsidRPr="00E110A4">
        <w:rPr>
          <w:rFonts w:ascii="Times New Roman" w:hAnsi="Times New Roman" w:cs="Times New Roman"/>
          <w:bCs/>
          <w:iCs/>
        </w:rPr>
        <w:t>Wykonawca ponosi odpowiedzialność za nieprawidłowe wykonanie przedmiotu umowy.</w:t>
      </w:r>
    </w:p>
    <w:p w14:paraId="2404819B" w14:textId="47DF7373" w:rsidR="00F9401B" w:rsidRPr="00E110A4" w:rsidRDefault="00F9401B" w:rsidP="008D2DD8">
      <w:pPr>
        <w:keepNext/>
        <w:keepLines/>
        <w:spacing w:before="40" w:after="0" w:line="240" w:lineRule="auto"/>
        <w:outlineLvl w:val="1"/>
        <w:rPr>
          <w:rFonts w:ascii="Times New Roman" w:eastAsiaTheme="majorEastAsia" w:hAnsi="Times New Roman" w:cs="Times New Roman"/>
          <w:b/>
          <w:bCs/>
          <w:iCs/>
        </w:rPr>
      </w:pPr>
    </w:p>
    <w:p w14:paraId="378EBD6C" w14:textId="3A95461E" w:rsidR="00731519" w:rsidRPr="00E110A4" w:rsidRDefault="00731519" w:rsidP="006C4618">
      <w:pPr>
        <w:keepNext/>
        <w:keepLines/>
        <w:spacing w:before="40" w:after="0" w:line="240" w:lineRule="auto"/>
        <w:jc w:val="center"/>
        <w:outlineLvl w:val="1"/>
        <w:rPr>
          <w:rFonts w:ascii="Times New Roman" w:eastAsiaTheme="majorEastAsia" w:hAnsi="Times New Roman" w:cs="Times New Roman"/>
          <w:b/>
          <w:bCs/>
          <w:iCs/>
        </w:rPr>
      </w:pPr>
      <w:r w:rsidRPr="00E110A4">
        <w:rPr>
          <w:rFonts w:ascii="Times New Roman" w:eastAsiaTheme="majorEastAsia" w:hAnsi="Times New Roman" w:cs="Times New Roman"/>
          <w:b/>
          <w:bCs/>
          <w:iCs/>
        </w:rPr>
        <w:t>§ 1</w:t>
      </w:r>
      <w:r w:rsidR="00AD0216" w:rsidRPr="00E110A4">
        <w:rPr>
          <w:rFonts w:ascii="Times New Roman" w:eastAsiaTheme="majorEastAsia" w:hAnsi="Times New Roman" w:cs="Times New Roman"/>
          <w:b/>
          <w:bCs/>
          <w:iCs/>
        </w:rPr>
        <w:t>3</w:t>
      </w:r>
      <w:r w:rsidRPr="00E110A4">
        <w:rPr>
          <w:rFonts w:ascii="Times New Roman" w:eastAsiaTheme="majorEastAsia" w:hAnsi="Times New Roman" w:cs="Times New Roman"/>
          <w:b/>
          <w:bCs/>
          <w:iCs/>
        </w:rPr>
        <w:t>. Odstąpienie od Umowy i rozwiązanie Umowy</w:t>
      </w:r>
    </w:p>
    <w:p w14:paraId="7A05AC73" w14:textId="77777777" w:rsidR="00731519" w:rsidRPr="00E110A4" w:rsidRDefault="00731519" w:rsidP="002E269B">
      <w:pPr>
        <w:spacing w:after="0" w:line="240" w:lineRule="auto"/>
        <w:ind w:left="284"/>
        <w:contextualSpacing/>
        <w:jc w:val="both"/>
        <w:rPr>
          <w:rFonts w:ascii="Times New Roman" w:hAnsi="Times New Roman" w:cs="Times New Roman"/>
          <w:bCs/>
          <w:iCs/>
        </w:rPr>
      </w:pPr>
    </w:p>
    <w:p w14:paraId="46B5BE46" w14:textId="77777777" w:rsidR="00731519" w:rsidRPr="00E110A4" w:rsidRDefault="00731519" w:rsidP="00ED0BF9">
      <w:pPr>
        <w:numPr>
          <w:ilvl w:val="0"/>
          <w:numId w:val="49"/>
        </w:numPr>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 xml:space="preserve">Zamawiający może odstąpić od umowy w przypadkach przewidzianych ustawą Prawo zamówień publicznych. W przywołanych okolicznościach Zamawiający może odstąpić od umowy w terminie 30 dni od powzięcia wiadomości o tych okolicznościach. </w:t>
      </w:r>
    </w:p>
    <w:p w14:paraId="45515F11" w14:textId="797F6D96" w:rsidR="00731519" w:rsidRPr="00E110A4" w:rsidRDefault="00731519" w:rsidP="00ED0BF9">
      <w:pPr>
        <w:numPr>
          <w:ilvl w:val="0"/>
          <w:numId w:val="49"/>
        </w:numPr>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 xml:space="preserve">Zamawiający może odstąpić od umowy z winy Wykonawcy – w przypadkach wymienionych </w:t>
      </w:r>
      <w:r w:rsidR="00152568" w:rsidRPr="00E110A4">
        <w:rPr>
          <w:rFonts w:ascii="Times New Roman" w:hAnsi="Times New Roman" w:cs="Times New Roman"/>
          <w:b/>
          <w:bCs/>
        </w:rPr>
        <w:br/>
      </w:r>
      <w:r w:rsidRPr="00E110A4">
        <w:rPr>
          <w:rFonts w:ascii="Times New Roman" w:hAnsi="Times New Roman" w:cs="Times New Roman"/>
          <w:b/>
          <w:bCs/>
        </w:rPr>
        <w:t>w treści Księgi III, tytuł XV Kodeksu cywilnego oraz jeżeli Wykonawca narusza w sposób rażący postanowienia umowy.</w:t>
      </w:r>
    </w:p>
    <w:p w14:paraId="5DB8EEA2" w14:textId="77777777" w:rsidR="00731519" w:rsidRPr="00E110A4" w:rsidRDefault="00731519" w:rsidP="002E269B">
      <w:pPr>
        <w:spacing w:after="0" w:line="240" w:lineRule="auto"/>
        <w:ind w:left="284"/>
        <w:contextualSpacing/>
        <w:jc w:val="both"/>
        <w:rPr>
          <w:rFonts w:ascii="Times New Roman" w:hAnsi="Times New Roman" w:cs="Times New Roman"/>
          <w:bCs/>
        </w:rPr>
      </w:pPr>
      <w:r w:rsidRPr="00E110A4">
        <w:rPr>
          <w:rFonts w:ascii="Times New Roman" w:hAnsi="Times New Roman" w:cs="Times New Roman"/>
          <w:b/>
          <w:bCs/>
        </w:rPr>
        <w:t>Do rażących naruszeń umowy zaliczają się w szczególności sytuacje, gdy:</w:t>
      </w:r>
    </w:p>
    <w:p w14:paraId="1AA7A66E" w14:textId="77777777" w:rsidR="00731519" w:rsidRPr="00E110A4" w:rsidRDefault="00731519" w:rsidP="00ED0BF9">
      <w:pPr>
        <w:numPr>
          <w:ilvl w:val="0"/>
          <w:numId w:val="50"/>
        </w:numPr>
        <w:spacing w:after="0" w:line="240" w:lineRule="auto"/>
        <w:contextualSpacing/>
        <w:jc w:val="both"/>
        <w:rPr>
          <w:rFonts w:ascii="Times New Roman" w:hAnsi="Times New Roman" w:cs="Times New Roman"/>
          <w:bCs/>
        </w:rPr>
      </w:pPr>
      <w:r w:rsidRPr="00E110A4">
        <w:rPr>
          <w:rFonts w:ascii="Times New Roman" w:hAnsi="Times New Roman" w:cs="Times New Roman"/>
          <w:b/>
          <w:bCs/>
        </w:rPr>
        <w:lastRenderedPageBreak/>
        <w:t>Wykonawca nie przystąpił do realizacji przedmiotu umowy bez uzasadnionych przyczyn oraz nie rozpoczął ich pomimo wezwania Zamawiającego złożonego na piśmie,</w:t>
      </w:r>
    </w:p>
    <w:p w14:paraId="2CA87AD1" w14:textId="77777777" w:rsidR="00731519" w:rsidRPr="00E110A4" w:rsidRDefault="00731519" w:rsidP="00ED0BF9">
      <w:pPr>
        <w:numPr>
          <w:ilvl w:val="0"/>
          <w:numId w:val="50"/>
        </w:numPr>
        <w:spacing w:after="0" w:line="240" w:lineRule="auto"/>
        <w:contextualSpacing/>
        <w:jc w:val="both"/>
        <w:rPr>
          <w:rFonts w:ascii="Times New Roman" w:hAnsi="Times New Roman" w:cs="Times New Roman"/>
          <w:bCs/>
        </w:rPr>
      </w:pPr>
      <w:r w:rsidRPr="00E110A4">
        <w:rPr>
          <w:rFonts w:ascii="Times New Roman" w:hAnsi="Times New Roman" w:cs="Times New Roman"/>
          <w:b/>
          <w:bCs/>
        </w:rPr>
        <w:t xml:space="preserve">Wykonawca przerwał realizację prac bez uzasadnienia i przerwa trwa dłużej niż 7 dni, zaś Wykonawca nie kontynuuje ich pomimo wezwania Zamawiającego złożonego na piśmie, </w:t>
      </w:r>
    </w:p>
    <w:p w14:paraId="567C67E2" w14:textId="379C8DAD" w:rsidR="00731519" w:rsidRDefault="00731519" w:rsidP="00ED0BF9">
      <w:pPr>
        <w:numPr>
          <w:ilvl w:val="0"/>
          <w:numId w:val="50"/>
        </w:numPr>
        <w:shd w:val="clear" w:color="auto" w:fill="FFFFFF"/>
        <w:spacing w:after="0" w:line="240" w:lineRule="auto"/>
        <w:contextualSpacing/>
        <w:jc w:val="both"/>
        <w:rPr>
          <w:rFonts w:ascii="Times New Roman" w:hAnsi="Times New Roman" w:cs="Times New Roman"/>
        </w:rPr>
      </w:pPr>
      <w:r w:rsidRPr="00E110A4">
        <w:rPr>
          <w:rFonts w:ascii="Times New Roman" w:hAnsi="Times New Roman" w:cs="Times New Roman"/>
        </w:rPr>
        <w:t xml:space="preserve">Wykonawca wykonuje prace w sposób wadliwy lub sprzecznie z Umową. W takim wypadku Zamawiający wezwie Wykonawcę do zmiany sposobu wykonywania prac i wyznaczy mu w tym celu </w:t>
      </w:r>
      <w:r w:rsidRPr="000459F4">
        <w:rPr>
          <w:rFonts w:ascii="Times New Roman" w:hAnsi="Times New Roman" w:cs="Times New Roman"/>
        </w:rPr>
        <w:t>7</w:t>
      </w:r>
      <w:r w:rsidRPr="00E110A4">
        <w:rPr>
          <w:rFonts w:ascii="Times New Roman" w:hAnsi="Times New Roman" w:cs="Times New Roman"/>
        </w:rPr>
        <w:t>-dniowy termin na wykonanie tego zobowiązania. Jeśli Wykonawca nie rozpocznie w ww. terminie wykonywania prac w sposób należyty, Zamawiający ma prawo wypowiedzieć Umowę ze skutkiem na dzień złożenia wypowiedzenia.</w:t>
      </w:r>
    </w:p>
    <w:p w14:paraId="0BF3F354" w14:textId="2A310B30" w:rsidR="00B50D13" w:rsidRPr="009737A7" w:rsidRDefault="00B50D13" w:rsidP="009737A7">
      <w:pPr>
        <w:numPr>
          <w:ilvl w:val="0"/>
          <w:numId w:val="50"/>
        </w:numPr>
        <w:spacing w:after="0" w:line="276" w:lineRule="auto"/>
        <w:contextualSpacing/>
        <w:jc w:val="both"/>
        <w:rPr>
          <w:rFonts w:ascii="Times New Roman" w:hAnsi="Times New Roman" w:cs="Times New Roman"/>
          <w:bCs/>
        </w:rPr>
      </w:pPr>
      <w:r w:rsidRPr="009737A7">
        <w:rPr>
          <w:rFonts w:ascii="Times New Roman" w:hAnsi="Times New Roman" w:cs="Times New Roman"/>
          <w:bCs/>
        </w:rPr>
        <w:t xml:space="preserve">Wykonawca opóźnia się w realizacji prac, w zakresie, jaki winien być wykonywany </w:t>
      </w:r>
      <w:r w:rsidR="009737A7" w:rsidRPr="009737A7">
        <w:rPr>
          <w:rFonts w:ascii="Times New Roman" w:hAnsi="Times New Roman" w:cs="Times New Roman"/>
          <w:bCs/>
          <w:iCs/>
        </w:rPr>
        <w:t>w terminach wynikających z formularza oferty Wykonawcy stanowiący załącznik nr 1 do niniejszej umowy</w:t>
      </w:r>
      <w:r w:rsidRPr="009737A7">
        <w:rPr>
          <w:rFonts w:ascii="Times New Roman" w:hAnsi="Times New Roman" w:cs="Times New Roman"/>
          <w:bCs/>
        </w:rPr>
        <w:t>,   a opóźnienie wynosi więcej niż 14 dni,</w:t>
      </w:r>
    </w:p>
    <w:p w14:paraId="075837B2" w14:textId="77777777" w:rsidR="00731519" w:rsidRPr="00E110A4" w:rsidRDefault="00731519" w:rsidP="00ED0BF9">
      <w:pPr>
        <w:numPr>
          <w:ilvl w:val="0"/>
          <w:numId w:val="50"/>
        </w:numPr>
        <w:spacing w:after="0" w:line="240" w:lineRule="auto"/>
        <w:contextualSpacing/>
        <w:jc w:val="both"/>
        <w:rPr>
          <w:rFonts w:ascii="Times New Roman" w:hAnsi="Times New Roman" w:cs="Times New Roman"/>
          <w:bCs/>
        </w:rPr>
      </w:pPr>
      <w:r w:rsidRPr="00E110A4">
        <w:rPr>
          <w:rFonts w:ascii="Times New Roman" w:hAnsi="Times New Roman" w:cs="Times New Roman"/>
          <w:b/>
          <w:bCs/>
        </w:rPr>
        <w:t>Wykonawca dokona cesji praw lub zobowiązań z umowy bez zgody Zamawiającego,</w:t>
      </w:r>
    </w:p>
    <w:p w14:paraId="5E5D554B" w14:textId="49C800C6" w:rsidR="00731519" w:rsidRPr="00E110A4" w:rsidRDefault="00731519" w:rsidP="00ED0BF9">
      <w:pPr>
        <w:numPr>
          <w:ilvl w:val="0"/>
          <w:numId w:val="50"/>
        </w:numPr>
        <w:spacing w:after="0" w:line="240" w:lineRule="auto"/>
        <w:contextualSpacing/>
        <w:jc w:val="both"/>
        <w:rPr>
          <w:rFonts w:ascii="Times New Roman" w:hAnsi="Times New Roman" w:cs="Times New Roman"/>
          <w:bCs/>
        </w:rPr>
      </w:pPr>
      <w:r w:rsidRPr="00E110A4">
        <w:rPr>
          <w:rFonts w:ascii="Times New Roman" w:hAnsi="Times New Roman" w:cs="Times New Roman"/>
          <w:b/>
          <w:bCs/>
        </w:rPr>
        <w:t>Łączna wartość</w:t>
      </w:r>
      <w:r w:rsidR="000C1DDA">
        <w:rPr>
          <w:rFonts w:ascii="Times New Roman" w:hAnsi="Times New Roman" w:cs="Times New Roman"/>
          <w:b/>
          <w:bCs/>
        </w:rPr>
        <w:t xml:space="preserve"> kar umownych określonych w § 12</w:t>
      </w:r>
      <w:r w:rsidRPr="00E110A4">
        <w:rPr>
          <w:rFonts w:ascii="Times New Roman" w:hAnsi="Times New Roman" w:cs="Times New Roman"/>
          <w:b/>
          <w:bCs/>
        </w:rPr>
        <w:t xml:space="preserve"> naliczonych z tytułu niedotrzymania zobowiązań umownych przekroczy 20% wartości wynagrodzenia całkowitego brutto, </w:t>
      </w:r>
      <w:r w:rsidR="00152568" w:rsidRPr="00E110A4">
        <w:rPr>
          <w:rFonts w:ascii="Times New Roman" w:hAnsi="Times New Roman" w:cs="Times New Roman"/>
          <w:b/>
          <w:bCs/>
        </w:rPr>
        <w:br/>
      </w:r>
      <w:r w:rsidRPr="00E110A4">
        <w:rPr>
          <w:rFonts w:ascii="Times New Roman" w:hAnsi="Times New Roman" w:cs="Times New Roman"/>
          <w:b/>
          <w:bCs/>
        </w:rPr>
        <w:t xml:space="preserve">o którym mowa w § </w:t>
      </w:r>
      <w:r w:rsidR="00D45C5B" w:rsidRPr="00E110A4">
        <w:rPr>
          <w:rFonts w:ascii="Times New Roman" w:hAnsi="Times New Roman" w:cs="Times New Roman"/>
          <w:b/>
          <w:bCs/>
        </w:rPr>
        <w:t>5</w:t>
      </w:r>
      <w:r w:rsidRPr="00E110A4">
        <w:rPr>
          <w:rFonts w:ascii="Times New Roman" w:hAnsi="Times New Roman" w:cs="Times New Roman"/>
          <w:b/>
          <w:bCs/>
        </w:rPr>
        <w:t xml:space="preserve"> ust. 1</w:t>
      </w:r>
      <w:r w:rsidR="000C1DDA">
        <w:rPr>
          <w:rFonts w:ascii="Times New Roman" w:hAnsi="Times New Roman" w:cs="Times New Roman"/>
          <w:b/>
          <w:bCs/>
        </w:rPr>
        <w:t xml:space="preserve"> umowy</w:t>
      </w:r>
      <w:r w:rsidRPr="00E110A4">
        <w:rPr>
          <w:rFonts w:ascii="Times New Roman" w:hAnsi="Times New Roman" w:cs="Times New Roman"/>
          <w:b/>
          <w:bCs/>
        </w:rPr>
        <w:t>,</w:t>
      </w:r>
    </w:p>
    <w:p w14:paraId="3D9E0FD6" w14:textId="547227A9" w:rsidR="00731519" w:rsidRPr="00E110A4" w:rsidRDefault="00731519" w:rsidP="00ED0BF9">
      <w:pPr>
        <w:numPr>
          <w:ilvl w:val="0"/>
          <w:numId w:val="50"/>
        </w:numPr>
        <w:spacing w:after="0" w:line="240" w:lineRule="auto"/>
        <w:contextualSpacing/>
        <w:jc w:val="both"/>
        <w:rPr>
          <w:rFonts w:ascii="Times New Roman" w:hAnsi="Times New Roman" w:cs="Times New Roman"/>
          <w:bCs/>
        </w:rPr>
      </w:pPr>
      <w:r w:rsidRPr="00E110A4">
        <w:rPr>
          <w:rFonts w:ascii="Times New Roman" w:hAnsi="Times New Roman" w:cs="Times New Roman"/>
          <w:b/>
          <w:bCs/>
        </w:rPr>
        <w:t>Wykonawca naruszył zasadę bezstronności, o której mowa w § 1</w:t>
      </w:r>
      <w:r w:rsidR="00014225" w:rsidRPr="00E110A4">
        <w:rPr>
          <w:rFonts w:ascii="Times New Roman" w:hAnsi="Times New Roman" w:cs="Times New Roman"/>
          <w:b/>
          <w:bCs/>
        </w:rPr>
        <w:t>1</w:t>
      </w:r>
      <w:r w:rsidRPr="00E110A4">
        <w:rPr>
          <w:rFonts w:ascii="Times New Roman" w:hAnsi="Times New Roman" w:cs="Times New Roman"/>
          <w:b/>
          <w:bCs/>
        </w:rPr>
        <w:t xml:space="preserve"> ust. 6 umowy,</w:t>
      </w:r>
    </w:p>
    <w:p w14:paraId="73D26CAA" w14:textId="071C5E25" w:rsidR="00731519" w:rsidRPr="00E110A4" w:rsidRDefault="00731519" w:rsidP="00ED0BF9">
      <w:pPr>
        <w:numPr>
          <w:ilvl w:val="0"/>
          <w:numId w:val="50"/>
        </w:numPr>
        <w:spacing w:after="0" w:line="240" w:lineRule="auto"/>
        <w:contextualSpacing/>
        <w:jc w:val="both"/>
        <w:rPr>
          <w:rFonts w:ascii="Times New Roman" w:hAnsi="Times New Roman" w:cs="Times New Roman"/>
          <w:bCs/>
        </w:rPr>
      </w:pPr>
      <w:r w:rsidRPr="00E110A4">
        <w:rPr>
          <w:rFonts w:ascii="Times New Roman" w:hAnsi="Times New Roman" w:cs="Times New Roman"/>
          <w:b/>
          <w:bCs/>
        </w:rPr>
        <w:t>Wykonawca nie przedłoży aktualnej polisy zgodnie z § 1</w:t>
      </w:r>
      <w:r w:rsidR="00F9401B" w:rsidRPr="00E110A4">
        <w:rPr>
          <w:rFonts w:ascii="Times New Roman" w:hAnsi="Times New Roman" w:cs="Times New Roman"/>
          <w:b/>
          <w:bCs/>
        </w:rPr>
        <w:t>5</w:t>
      </w:r>
      <w:r w:rsidRPr="00E110A4">
        <w:rPr>
          <w:rFonts w:ascii="Times New Roman" w:hAnsi="Times New Roman" w:cs="Times New Roman"/>
          <w:b/>
          <w:bCs/>
        </w:rPr>
        <w:t xml:space="preserve"> ust. 3</w:t>
      </w:r>
      <w:r w:rsidR="000C1DDA">
        <w:rPr>
          <w:rFonts w:ascii="Times New Roman" w:hAnsi="Times New Roman" w:cs="Times New Roman"/>
          <w:b/>
          <w:bCs/>
        </w:rPr>
        <w:t xml:space="preserve"> umowy</w:t>
      </w:r>
      <w:r w:rsidRPr="00E110A4">
        <w:rPr>
          <w:rFonts w:ascii="Times New Roman" w:hAnsi="Times New Roman" w:cs="Times New Roman"/>
          <w:b/>
          <w:bCs/>
        </w:rPr>
        <w:t>.</w:t>
      </w:r>
    </w:p>
    <w:p w14:paraId="6A9FB37C" w14:textId="77777777" w:rsidR="00731519" w:rsidRPr="00E110A4" w:rsidRDefault="00731519" w:rsidP="00ED0BF9">
      <w:pPr>
        <w:numPr>
          <w:ilvl w:val="0"/>
          <w:numId w:val="49"/>
        </w:numPr>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Zamawiający może ponadto odstąpić od umowy, gdy:</w:t>
      </w:r>
    </w:p>
    <w:p w14:paraId="0BB59476" w14:textId="757CF27F" w:rsidR="00731519" w:rsidRPr="00E110A4" w:rsidRDefault="00731519" w:rsidP="00ED0BF9">
      <w:pPr>
        <w:numPr>
          <w:ilvl w:val="0"/>
          <w:numId w:val="51"/>
        </w:numPr>
        <w:spacing w:after="0" w:line="240" w:lineRule="auto"/>
        <w:contextualSpacing/>
        <w:jc w:val="both"/>
        <w:rPr>
          <w:rFonts w:ascii="Times New Roman" w:hAnsi="Times New Roman" w:cs="Times New Roman"/>
          <w:bCs/>
        </w:rPr>
      </w:pPr>
      <w:r w:rsidRPr="00E110A4">
        <w:rPr>
          <w:rFonts w:ascii="Times New Roman" w:hAnsi="Times New Roman" w:cs="Times New Roman"/>
          <w:b/>
          <w:bCs/>
        </w:rPr>
        <w:t xml:space="preserve">zostanie złożony wniosek o ogłoszenie upadłości Wykonawcy lub gdy Wykonawca złoży </w:t>
      </w:r>
      <w:r w:rsidR="00152568" w:rsidRPr="00E110A4">
        <w:rPr>
          <w:rFonts w:ascii="Times New Roman" w:hAnsi="Times New Roman" w:cs="Times New Roman"/>
          <w:b/>
          <w:bCs/>
        </w:rPr>
        <w:br/>
      </w:r>
      <w:r w:rsidRPr="00E110A4">
        <w:rPr>
          <w:rFonts w:ascii="Times New Roman" w:hAnsi="Times New Roman" w:cs="Times New Roman"/>
          <w:b/>
          <w:bCs/>
        </w:rPr>
        <w:t>w sądzie oświadczenie o wszczęciu postępowania naprawczego,</w:t>
      </w:r>
    </w:p>
    <w:p w14:paraId="500D225F" w14:textId="77777777" w:rsidR="00731519" w:rsidRPr="00E110A4" w:rsidRDefault="00731519" w:rsidP="00ED0BF9">
      <w:pPr>
        <w:numPr>
          <w:ilvl w:val="0"/>
          <w:numId w:val="51"/>
        </w:numPr>
        <w:spacing w:after="0" w:line="240" w:lineRule="auto"/>
        <w:contextualSpacing/>
        <w:jc w:val="both"/>
        <w:rPr>
          <w:rFonts w:ascii="Times New Roman" w:hAnsi="Times New Roman" w:cs="Times New Roman"/>
          <w:bCs/>
        </w:rPr>
      </w:pPr>
      <w:r w:rsidRPr="00E110A4">
        <w:rPr>
          <w:rFonts w:ascii="Times New Roman" w:hAnsi="Times New Roman" w:cs="Times New Roman"/>
          <w:b/>
          <w:bCs/>
        </w:rPr>
        <w:t xml:space="preserve">zostanie wszczęte postępowanie egzekucyjne przez zarząd przymusowy, sprzedaż przedsiębiorstwa lub zajęcie poszczególnych składników przedsiębiorstwa określonych w art. 55 </w:t>
      </w:r>
      <w:r w:rsidRPr="00E110A4">
        <w:rPr>
          <w:rFonts w:ascii="Times New Roman" w:hAnsi="Times New Roman" w:cs="Times New Roman"/>
          <w:b/>
          <w:bCs/>
          <w:vertAlign w:val="superscript"/>
        </w:rPr>
        <w:t>1</w:t>
      </w:r>
      <w:r w:rsidRPr="00E110A4">
        <w:rPr>
          <w:rFonts w:ascii="Times New Roman" w:hAnsi="Times New Roman" w:cs="Times New Roman"/>
          <w:b/>
          <w:bCs/>
        </w:rPr>
        <w:t xml:space="preserve"> k.c..</w:t>
      </w:r>
    </w:p>
    <w:p w14:paraId="22EC767F" w14:textId="77777777" w:rsidR="00731519" w:rsidRPr="00E110A4" w:rsidRDefault="00731519" w:rsidP="00ED0BF9">
      <w:pPr>
        <w:numPr>
          <w:ilvl w:val="0"/>
          <w:numId w:val="49"/>
        </w:numPr>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Wykonawcy przysługuje prawo odstąpienia od umowy, jeżeli Zamawiający – mimo pisemnego wezwania – nie wywiązuje się z obowiązku zapłaty wynagrodzenia, a opóźnienie wynosi ponad dwa miesiące liczone od upływu – wynikającego z niniejszej umowy – terminu zapłaty tej faktury. Wykonawca może odstąpić od umowy w terminie 30 dni po bezskutecznym upływie terminu wskazanego przez niego w pisemnym wezwaniu.</w:t>
      </w:r>
    </w:p>
    <w:p w14:paraId="648AB3C3" w14:textId="77777777" w:rsidR="00731519" w:rsidRPr="00E110A4" w:rsidRDefault="00731519" w:rsidP="00ED0BF9">
      <w:pPr>
        <w:numPr>
          <w:ilvl w:val="0"/>
          <w:numId w:val="49"/>
        </w:numPr>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Zamawiający będzie mógł odstąpić od umowy z przyczyn określonych w:</w:t>
      </w:r>
    </w:p>
    <w:p w14:paraId="381F2093" w14:textId="77777777" w:rsidR="00731519" w:rsidRPr="00E110A4" w:rsidRDefault="00731519" w:rsidP="00ED0BF9">
      <w:pPr>
        <w:numPr>
          <w:ilvl w:val="0"/>
          <w:numId w:val="52"/>
        </w:numPr>
        <w:spacing w:after="0" w:line="240" w:lineRule="auto"/>
        <w:contextualSpacing/>
        <w:jc w:val="both"/>
        <w:rPr>
          <w:rFonts w:ascii="Times New Roman" w:hAnsi="Times New Roman" w:cs="Times New Roman"/>
          <w:bCs/>
        </w:rPr>
      </w:pPr>
      <w:r w:rsidRPr="00E110A4">
        <w:rPr>
          <w:rFonts w:ascii="Times New Roman" w:hAnsi="Times New Roman" w:cs="Times New Roman"/>
          <w:b/>
          <w:bCs/>
        </w:rPr>
        <w:t>w ust. 2 lit. a) – c) – w terminie 15 dni po bezskutecznym upływie  terminu wskazanego przez Zamawiającego w wezwaniu,</w:t>
      </w:r>
    </w:p>
    <w:p w14:paraId="1D316DFD" w14:textId="77777777" w:rsidR="00731519" w:rsidRPr="00E110A4" w:rsidRDefault="00731519" w:rsidP="00ED0BF9">
      <w:pPr>
        <w:numPr>
          <w:ilvl w:val="0"/>
          <w:numId w:val="52"/>
        </w:numPr>
        <w:spacing w:after="0" w:line="240" w:lineRule="auto"/>
        <w:contextualSpacing/>
        <w:jc w:val="both"/>
        <w:rPr>
          <w:rFonts w:ascii="Times New Roman" w:hAnsi="Times New Roman" w:cs="Times New Roman"/>
          <w:bCs/>
        </w:rPr>
      </w:pPr>
      <w:r w:rsidRPr="00E110A4">
        <w:rPr>
          <w:rFonts w:ascii="Times New Roman" w:hAnsi="Times New Roman" w:cs="Times New Roman"/>
          <w:b/>
          <w:bCs/>
        </w:rPr>
        <w:t>w ust. 2 lit. d) – h) – oraz w ust. 3 – ze skutkiem natychmiastowym w terminie 15 dni od powzięcia wiadomości o tych okolicznościach.</w:t>
      </w:r>
    </w:p>
    <w:p w14:paraId="0C553A6F" w14:textId="77777777" w:rsidR="00731519" w:rsidRPr="00E110A4" w:rsidRDefault="00731519" w:rsidP="00ED0BF9">
      <w:pPr>
        <w:numPr>
          <w:ilvl w:val="0"/>
          <w:numId w:val="49"/>
        </w:numPr>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Odstąpienie powinno być dokonane w formie pisemnej pod rygorem nieważności i zawierać uzasadnienie obejmujące podstawy jego dokonania.</w:t>
      </w:r>
    </w:p>
    <w:p w14:paraId="3CAF7EA7" w14:textId="73391269" w:rsidR="00731519" w:rsidRPr="00E110A4" w:rsidRDefault="00731519" w:rsidP="00ED0BF9">
      <w:pPr>
        <w:numPr>
          <w:ilvl w:val="0"/>
          <w:numId w:val="49"/>
        </w:numPr>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 xml:space="preserve">Odstąpienie uznaje się za skuteczne z chwilą doręczenia Stronie oświadczenia za pośrednictwem pocztowych przesyłek poleconych za potwierdzeniem odbioru lub bezpośrednio, w określonym w § </w:t>
      </w:r>
      <w:r w:rsidR="00014225" w:rsidRPr="00E110A4">
        <w:rPr>
          <w:rFonts w:ascii="Times New Roman" w:hAnsi="Times New Roman" w:cs="Times New Roman"/>
          <w:b/>
          <w:bCs/>
        </w:rPr>
        <w:t>19</w:t>
      </w:r>
      <w:r w:rsidRPr="00E110A4">
        <w:rPr>
          <w:rFonts w:ascii="Times New Roman" w:hAnsi="Times New Roman" w:cs="Times New Roman"/>
          <w:b/>
          <w:bCs/>
        </w:rPr>
        <w:t xml:space="preserve"> adresach do korespondencji między Stronami.</w:t>
      </w:r>
    </w:p>
    <w:p w14:paraId="339AADB4" w14:textId="77777777" w:rsidR="00731519" w:rsidRPr="00E110A4" w:rsidRDefault="00731519" w:rsidP="00ED0BF9">
      <w:pPr>
        <w:numPr>
          <w:ilvl w:val="0"/>
          <w:numId w:val="49"/>
        </w:numPr>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W sytuacjach opisanych w ust. 1, 2 i 3 Wykonawca nie jest uprawniony do zgłaszania jakichkolwiek roszczeń do Zamawiającego z tytułu odstąpienia przez niego od umowy.</w:t>
      </w:r>
    </w:p>
    <w:p w14:paraId="50068E7C" w14:textId="77777777" w:rsidR="00731519" w:rsidRPr="00E110A4" w:rsidRDefault="00731519" w:rsidP="00ED0BF9">
      <w:pPr>
        <w:numPr>
          <w:ilvl w:val="0"/>
          <w:numId w:val="49"/>
        </w:numPr>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W wypadku odstąpienia od umowy w terminie 7 dni od daty odstąpienia Wykonawca przy udziale Zamawiającego sporządzi szczegółowy protokół inwentaryzacji dotychczas zrealizowanego przedmiotu umowy według stanu na dzień odstąpienia.</w:t>
      </w:r>
    </w:p>
    <w:p w14:paraId="2694F873" w14:textId="77777777" w:rsidR="00731519" w:rsidRPr="00E110A4" w:rsidRDefault="00731519" w:rsidP="00ED0BF9">
      <w:pPr>
        <w:numPr>
          <w:ilvl w:val="0"/>
          <w:numId w:val="49"/>
        </w:numPr>
        <w:tabs>
          <w:tab w:val="left" w:pos="284"/>
          <w:tab w:val="left" w:pos="426"/>
        </w:tabs>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W przypadku odstąpienia od umowy z winy Wykonawcy Zamawiającemu przysługuje prawo potrącenia ewentualnych naliczonych Wykonawcy kar umownych z wynagrodzenia przysługującego Wykonawcy z tytułu faktycznie wykonanej i odebranej pracy.</w:t>
      </w:r>
    </w:p>
    <w:p w14:paraId="3C0C1F9B" w14:textId="77777777" w:rsidR="00731519" w:rsidRPr="00E110A4" w:rsidRDefault="00731519" w:rsidP="00ED0BF9">
      <w:pPr>
        <w:numPr>
          <w:ilvl w:val="0"/>
          <w:numId w:val="49"/>
        </w:numPr>
        <w:tabs>
          <w:tab w:val="left" w:pos="426"/>
        </w:tabs>
        <w:spacing w:after="0" w:line="240" w:lineRule="auto"/>
        <w:ind w:left="284" w:hanging="284"/>
        <w:contextualSpacing/>
        <w:jc w:val="both"/>
        <w:rPr>
          <w:rFonts w:ascii="Times New Roman" w:hAnsi="Times New Roman" w:cs="Times New Roman"/>
          <w:bCs/>
        </w:rPr>
      </w:pPr>
      <w:r w:rsidRPr="00E110A4">
        <w:rPr>
          <w:rFonts w:ascii="Times New Roman" w:hAnsi="Times New Roman" w:cs="Times New Roman"/>
          <w:b/>
          <w:bCs/>
        </w:rPr>
        <w:t>Zapisy określone w ust. 6-10 stosuje się odpowiednio dla rozwiązania umowy.</w:t>
      </w:r>
    </w:p>
    <w:p w14:paraId="38255041" w14:textId="77777777" w:rsidR="00731519" w:rsidRPr="00E110A4" w:rsidRDefault="00731519" w:rsidP="000C1DDA">
      <w:pPr>
        <w:keepNext/>
        <w:keepLines/>
        <w:spacing w:before="40" w:after="0" w:line="240" w:lineRule="auto"/>
        <w:jc w:val="both"/>
        <w:outlineLvl w:val="1"/>
        <w:rPr>
          <w:rFonts w:ascii="Times New Roman" w:eastAsiaTheme="majorEastAsia" w:hAnsi="Times New Roman" w:cs="Times New Roman"/>
          <w:bCs/>
        </w:rPr>
      </w:pPr>
    </w:p>
    <w:p w14:paraId="0A84AA61" w14:textId="77777777" w:rsidR="00731519" w:rsidRPr="00E110A4" w:rsidRDefault="00731519" w:rsidP="006C4618">
      <w:pPr>
        <w:keepNext/>
        <w:keepLines/>
        <w:spacing w:before="40" w:after="0" w:line="240" w:lineRule="auto"/>
        <w:jc w:val="center"/>
        <w:outlineLvl w:val="1"/>
        <w:rPr>
          <w:rFonts w:ascii="Times New Roman" w:eastAsiaTheme="majorEastAsia" w:hAnsi="Times New Roman" w:cs="Times New Roman"/>
          <w:b/>
          <w:iCs/>
        </w:rPr>
      </w:pPr>
      <w:r w:rsidRPr="00E110A4">
        <w:rPr>
          <w:rFonts w:ascii="Times New Roman" w:eastAsiaTheme="majorEastAsia" w:hAnsi="Times New Roman" w:cs="Times New Roman"/>
          <w:b/>
          <w:iCs/>
        </w:rPr>
        <w:t>§ 1</w:t>
      </w:r>
      <w:r w:rsidR="00AD0216" w:rsidRPr="00E110A4">
        <w:rPr>
          <w:rFonts w:ascii="Times New Roman" w:eastAsiaTheme="majorEastAsia" w:hAnsi="Times New Roman" w:cs="Times New Roman"/>
          <w:b/>
          <w:iCs/>
        </w:rPr>
        <w:t>4</w:t>
      </w:r>
      <w:r w:rsidRPr="00E110A4">
        <w:rPr>
          <w:rFonts w:ascii="Times New Roman" w:eastAsiaTheme="majorEastAsia" w:hAnsi="Times New Roman" w:cs="Times New Roman"/>
          <w:b/>
          <w:iCs/>
        </w:rPr>
        <w:t>. Przeniesienie praw autorskich</w:t>
      </w:r>
    </w:p>
    <w:p w14:paraId="1E88F9C5" w14:textId="77777777" w:rsidR="00731519" w:rsidRPr="00E110A4" w:rsidRDefault="00731519" w:rsidP="002E269B">
      <w:pPr>
        <w:spacing w:after="0" w:line="240" w:lineRule="auto"/>
        <w:jc w:val="both"/>
        <w:rPr>
          <w:rFonts w:ascii="Times New Roman" w:hAnsi="Times New Roman" w:cs="Times New Roman"/>
        </w:rPr>
      </w:pPr>
    </w:p>
    <w:p w14:paraId="423C03CF" w14:textId="625CD845" w:rsidR="00967310" w:rsidRPr="00E110A4" w:rsidRDefault="00967310" w:rsidP="00ED0BF9">
      <w:pPr>
        <w:numPr>
          <w:ilvl w:val="0"/>
          <w:numId w:val="53"/>
        </w:numPr>
        <w:autoSpaceDE w:val="0"/>
        <w:autoSpaceDN w:val="0"/>
        <w:adjustRightInd w:val="0"/>
        <w:spacing w:after="0" w:line="240" w:lineRule="auto"/>
        <w:ind w:left="284" w:hanging="284"/>
        <w:jc w:val="both"/>
        <w:rPr>
          <w:rFonts w:ascii="Times New Roman" w:hAnsi="Times New Roman" w:cs="Times New Roman"/>
        </w:rPr>
      </w:pPr>
      <w:r w:rsidRPr="00E110A4">
        <w:rPr>
          <w:rFonts w:ascii="Times New Roman" w:hAnsi="Times New Roman" w:cs="Times New Roman"/>
        </w:rPr>
        <w:lastRenderedPageBreak/>
        <w:t>Przeniesienie maj</w:t>
      </w:r>
      <w:r w:rsidRPr="00E110A4">
        <w:rPr>
          <w:rFonts w:ascii="Times New Roman" w:eastAsia="TimesNewRoman" w:hAnsi="Times New Roman" w:cs="Times New Roman"/>
        </w:rPr>
        <w:t>ą</w:t>
      </w:r>
      <w:r w:rsidRPr="00E110A4">
        <w:rPr>
          <w:rFonts w:ascii="Times New Roman" w:hAnsi="Times New Roman" w:cs="Times New Roman"/>
        </w:rPr>
        <w:t xml:space="preserve">tkowych praw autorskich do </w:t>
      </w:r>
      <w:r w:rsidRPr="00E110A4">
        <w:rPr>
          <w:rFonts w:ascii="Times New Roman" w:hAnsi="Times New Roman" w:cs="Times New Roman"/>
          <w:bCs/>
          <w:iCs/>
        </w:rPr>
        <w:t xml:space="preserve">dokumentacji wytworzonej w ramach umowy </w:t>
      </w:r>
      <w:r w:rsidRPr="00E110A4">
        <w:rPr>
          <w:rFonts w:ascii="Times New Roman" w:hAnsi="Times New Roman" w:cs="Times New Roman"/>
        </w:rPr>
        <w:t>nast</w:t>
      </w:r>
      <w:r w:rsidRPr="00E110A4">
        <w:rPr>
          <w:rFonts w:ascii="Times New Roman" w:eastAsia="TimesNewRoman" w:hAnsi="Times New Roman" w:cs="Times New Roman"/>
        </w:rPr>
        <w:t>ę</w:t>
      </w:r>
      <w:r w:rsidRPr="00E110A4">
        <w:rPr>
          <w:rFonts w:ascii="Times New Roman" w:hAnsi="Times New Roman" w:cs="Times New Roman"/>
        </w:rPr>
        <w:t>puje w chwili zapłaty wynagrodzenia, o którym mowa w § 5 ust.</w:t>
      </w:r>
      <w:r w:rsidR="008D2DD8" w:rsidRPr="00E110A4">
        <w:rPr>
          <w:rFonts w:ascii="Times New Roman" w:hAnsi="Times New Roman" w:cs="Times New Roman"/>
        </w:rPr>
        <w:t xml:space="preserve"> </w:t>
      </w:r>
      <w:r w:rsidRPr="00E110A4">
        <w:rPr>
          <w:rFonts w:ascii="Times New Roman" w:hAnsi="Times New Roman" w:cs="Times New Roman"/>
        </w:rPr>
        <w:t>1, bez ogranicze</w:t>
      </w:r>
      <w:r w:rsidRPr="00E110A4">
        <w:rPr>
          <w:rFonts w:ascii="Times New Roman" w:eastAsia="TimesNewRoman" w:hAnsi="Times New Roman" w:cs="Times New Roman"/>
        </w:rPr>
        <w:t xml:space="preserve">ń </w:t>
      </w:r>
      <w:r w:rsidRPr="00E110A4">
        <w:rPr>
          <w:rFonts w:ascii="Times New Roman" w:hAnsi="Times New Roman" w:cs="Times New Roman"/>
        </w:rPr>
        <w:t>co do terytorium, czasu, liczby</w:t>
      </w:r>
      <w:r w:rsidRPr="00E110A4">
        <w:rPr>
          <w:rFonts w:ascii="Times New Roman" w:eastAsia="TimesNewRoman" w:hAnsi="Times New Roman" w:cs="Times New Roman"/>
        </w:rPr>
        <w:t xml:space="preserve"> </w:t>
      </w:r>
      <w:r w:rsidRPr="00E110A4">
        <w:rPr>
          <w:rFonts w:ascii="Times New Roman" w:hAnsi="Times New Roman" w:cs="Times New Roman"/>
        </w:rPr>
        <w:t>egzemplarzy, w zakresie poni</w:t>
      </w:r>
      <w:r w:rsidRPr="00E110A4">
        <w:rPr>
          <w:rFonts w:ascii="Times New Roman" w:eastAsia="TimesNewRoman" w:hAnsi="Times New Roman" w:cs="Times New Roman"/>
        </w:rPr>
        <w:t>ż</w:t>
      </w:r>
      <w:r w:rsidRPr="00E110A4">
        <w:rPr>
          <w:rFonts w:ascii="Times New Roman" w:hAnsi="Times New Roman" w:cs="Times New Roman"/>
        </w:rPr>
        <w:t>szych pól eksploatacji:</w:t>
      </w:r>
    </w:p>
    <w:p w14:paraId="136AE28F" w14:textId="77777777" w:rsidR="00967310" w:rsidRPr="00E110A4" w:rsidRDefault="00967310" w:rsidP="00ED0BF9">
      <w:pPr>
        <w:numPr>
          <w:ilvl w:val="0"/>
          <w:numId w:val="73"/>
        </w:numPr>
        <w:autoSpaceDE w:val="0"/>
        <w:autoSpaceDN w:val="0"/>
        <w:adjustRightInd w:val="0"/>
        <w:spacing w:after="0" w:line="240" w:lineRule="auto"/>
        <w:ind w:left="714" w:hanging="357"/>
        <w:jc w:val="both"/>
        <w:rPr>
          <w:rFonts w:ascii="Times New Roman" w:hAnsi="Times New Roman" w:cs="Times New Roman"/>
        </w:rPr>
      </w:pPr>
      <w:r w:rsidRPr="00E110A4">
        <w:rPr>
          <w:rFonts w:ascii="Times New Roman" w:hAnsi="Times New Roman" w:cs="Times New Roman"/>
        </w:rPr>
        <w:t>utrwalanie, kopiowanie, wprowadzenie do pami</w:t>
      </w:r>
      <w:r w:rsidRPr="00E110A4">
        <w:rPr>
          <w:rFonts w:ascii="Times New Roman" w:eastAsia="TimesNewRoman" w:hAnsi="Times New Roman" w:cs="Times New Roman"/>
        </w:rPr>
        <w:t>ę</w:t>
      </w:r>
      <w:r w:rsidRPr="00E110A4">
        <w:rPr>
          <w:rFonts w:ascii="Times New Roman" w:hAnsi="Times New Roman" w:cs="Times New Roman"/>
        </w:rPr>
        <w:t>ci komputerów i serwerów sieci komputerowych,</w:t>
      </w:r>
    </w:p>
    <w:p w14:paraId="068250EF" w14:textId="77777777" w:rsidR="00967310" w:rsidRPr="00E110A4" w:rsidRDefault="00967310" w:rsidP="00ED0BF9">
      <w:pPr>
        <w:numPr>
          <w:ilvl w:val="0"/>
          <w:numId w:val="73"/>
        </w:numPr>
        <w:autoSpaceDE w:val="0"/>
        <w:autoSpaceDN w:val="0"/>
        <w:adjustRightInd w:val="0"/>
        <w:spacing w:after="0" w:line="240" w:lineRule="auto"/>
        <w:ind w:left="714" w:hanging="357"/>
        <w:jc w:val="both"/>
        <w:rPr>
          <w:rFonts w:ascii="Times New Roman" w:hAnsi="Times New Roman" w:cs="Times New Roman"/>
        </w:rPr>
      </w:pPr>
      <w:r w:rsidRPr="00E110A4">
        <w:rPr>
          <w:rFonts w:ascii="Times New Roman" w:hAnsi="Times New Roman" w:cs="Times New Roman"/>
        </w:rPr>
        <w:t>wystawianie lub publiczn</w:t>
      </w:r>
      <w:r w:rsidRPr="00E110A4">
        <w:rPr>
          <w:rFonts w:ascii="Times New Roman" w:eastAsia="TimesNewRoman" w:hAnsi="Times New Roman" w:cs="Times New Roman"/>
        </w:rPr>
        <w:t xml:space="preserve">ą </w:t>
      </w:r>
      <w:r w:rsidRPr="00E110A4">
        <w:rPr>
          <w:rFonts w:ascii="Times New Roman" w:hAnsi="Times New Roman" w:cs="Times New Roman"/>
        </w:rPr>
        <w:t>prezentacj</w:t>
      </w:r>
      <w:r w:rsidRPr="00E110A4">
        <w:rPr>
          <w:rFonts w:ascii="Times New Roman" w:eastAsia="TimesNewRoman" w:hAnsi="Times New Roman" w:cs="Times New Roman"/>
        </w:rPr>
        <w:t xml:space="preserve">e </w:t>
      </w:r>
      <w:r w:rsidRPr="00E110A4">
        <w:rPr>
          <w:rFonts w:ascii="Times New Roman" w:hAnsi="Times New Roman" w:cs="Times New Roman"/>
        </w:rPr>
        <w:t>(na ekranie), w tym podczas seminariów i konferencji,</w:t>
      </w:r>
    </w:p>
    <w:p w14:paraId="50679127" w14:textId="77777777" w:rsidR="00967310" w:rsidRPr="00E110A4" w:rsidRDefault="00967310" w:rsidP="00ED0BF9">
      <w:pPr>
        <w:numPr>
          <w:ilvl w:val="0"/>
          <w:numId w:val="73"/>
        </w:numPr>
        <w:autoSpaceDE w:val="0"/>
        <w:autoSpaceDN w:val="0"/>
        <w:adjustRightInd w:val="0"/>
        <w:spacing w:after="0" w:line="240" w:lineRule="auto"/>
        <w:ind w:left="714" w:hanging="357"/>
        <w:jc w:val="both"/>
        <w:rPr>
          <w:rFonts w:ascii="Times New Roman" w:hAnsi="Times New Roman" w:cs="Times New Roman"/>
        </w:rPr>
      </w:pPr>
      <w:r w:rsidRPr="00E110A4">
        <w:rPr>
          <w:rFonts w:ascii="Times New Roman" w:hAnsi="Times New Roman" w:cs="Times New Roman"/>
        </w:rPr>
        <w:t>wykorzystywanie w materiałach wydawniczych oraz we wszelkiego rodzaju mediach audio-wizualnych i komputerowych,</w:t>
      </w:r>
    </w:p>
    <w:p w14:paraId="30386514" w14:textId="77777777" w:rsidR="00967310" w:rsidRPr="00E110A4" w:rsidRDefault="00967310" w:rsidP="00ED0BF9">
      <w:pPr>
        <w:numPr>
          <w:ilvl w:val="0"/>
          <w:numId w:val="73"/>
        </w:numPr>
        <w:autoSpaceDE w:val="0"/>
        <w:autoSpaceDN w:val="0"/>
        <w:adjustRightInd w:val="0"/>
        <w:spacing w:after="0" w:line="240" w:lineRule="auto"/>
        <w:ind w:left="714" w:hanging="357"/>
        <w:jc w:val="both"/>
        <w:rPr>
          <w:rFonts w:ascii="Times New Roman" w:hAnsi="Times New Roman" w:cs="Times New Roman"/>
        </w:rPr>
      </w:pPr>
      <w:r w:rsidRPr="00E110A4">
        <w:rPr>
          <w:rFonts w:ascii="Times New Roman" w:hAnsi="Times New Roman" w:cs="Times New Roman"/>
        </w:rPr>
        <w:t>prawo do korzystania z dzieł w cało</w:t>
      </w:r>
      <w:r w:rsidRPr="00E110A4">
        <w:rPr>
          <w:rFonts w:ascii="Times New Roman" w:eastAsia="TimesNewRoman" w:hAnsi="Times New Roman" w:cs="Times New Roman"/>
        </w:rPr>
        <w:t>ś</w:t>
      </w:r>
      <w:r w:rsidRPr="00E110A4">
        <w:rPr>
          <w:rFonts w:ascii="Times New Roman" w:hAnsi="Times New Roman" w:cs="Times New Roman"/>
        </w:rPr>
        <w:t>ci lub z cz</w:t>
      </w:r>
      <w:r w:rsidRPr="00E110A4">
        <w:rPr>
          <w:rFonts w:ascii="Times New Roman" w:eastAsia="TimesNewRoman" w:hAnsi="Times New Roman" w:cs="Times New Roman"/>
        </w:rPr>
        <w:t>ęś</w:t>
      </w:r>
      <w:r w:rsidRPr="00E110A4">
        <w:rPr>
          <w:rFonts w:ascii="Times New Roman" w:hAnsi="Times New Roman" w:cs="Times New Roman"/>
        </w:rPr>
        <w:t>ci oraz ich ł</w:t>
      </w:r>
      <w:r w:rsidRPr="00E110A4">
        <w:rPr>
          <w:rFonts w:ascii="Times New Roman" w:eastAsia="TimesNewRoman" w:hAnsi="Times New Roman" w:cs="Times New Roman"/>
        </w:rPr>
        <w:t>ą</w:t>
      </w:r>
      <w:r w:rsidRPr="00E110A4">
        <w:rPr>
          <w:rFonts w:ascii="Times New Roman" w:hAnsi="Times New Roman" w:cs="Times New Roman"/>
        </w:rPr>
        <w:t>czenia z innymi dziełami, opracowania poprzez dodanie ró</w:t>
      </w:r>
      <w:r w:rsidRPr="00E110A4">
        <w:rPr>
          <w:rFonts w:ascii="Times New Roman" w:eastAsia="TimesNewRoman" w:hAnsi="Times New Roman" w:cs="Times New Roman"/>
        </w:rPr>
        <w:t>ż</w:t>
      </w:r>
      <w:r w:rsidRPr="00E110A4">
        <w:rPr>
          <w:rFonts w:ascii="Times New Roman" w:hAnsi="Times New Roman" w:cs="Times New Roman"/>
        </w:rPr>
        <w:t>nych elementów, uaktualnienie, modyfikacj</w:t>
      </w:r>
      <w:r w:rsidRPr="00E110A4">
        <w:rPr>
          <w:rFonts w:ascii="Times New Roman" w:eastAsia="TimesNewRoman" w:hAnsi="Times New Roman" w:cs="Times New Roman"/>
        </w:rPr>
        <w:t>ę</w:t>
      </w:r>
      <w:r w:rsidRPr="00E110A4">
        <w:rPr>
          <w:rFonts w:ascii="Times New Roman" w:hAnsi="Times New Roman" w:cs="Times New Roman"/>
        </w:rPr>
        <w:t>, tłumaczenie na ró</w:t>
      </w:r>
      <w:r w:rsidRPr="00E110A4">
        <w:rPr>
          <w:rFonts w:ascii="Times New Roman" w:eastAsia="TimesNewRoman" w:hAnsi="Times New Roman" w:cs="Times New Roman"/>
        </w:rPr>
        <w:t>ż</w:t>
      </w:r>
      <w:r w:rsidRPr="00E110A4">
        <w:rPr>
          <w:rFonts w:ascii="Times New Roman" w:hAnsi="Times New Roman" w:cs="Times New Roman"/>
        </w:rPr>
        <w:t>ne j</w:t>
      </w:r>
      <w:r w:rsidRPr="00E110A4">
        <w:rPr>
          <w:rFonts w:ascii="Times New Roman" w:eastAsia="TimesNewRoman" w:hAnsi="Times New Roman" w:cs="Times New Roman"/>
        </w:rPr>
        <w:t>ę</w:t>
      </w:r>
      <w:r w:rsidRPr="00E110A4">
        <w:rPr>
          <w:rFonts w:ascii="Times New Roman" w:hAnsi="Times New Roman" w:cs="Times New Roman"/>
        </w:rPr>
        <w:t>zyki, zmian</w:t>
      </w:r>
      <w:r w:rsidRPr="00E110A4">
        <w:rPr>
          <w:rFonts w:ascii="Times New Roman" w:eastAsia="TimesNewRoman" w:hAnsi="Times New Roman" w:cs="Times New Roman"/>
        </w:rPr>
        <w:t xml:space="preserve">ę </w:t>
      </w:r>
      <w:r w:rsidRPr="00E110A4">
        <w:rPr>
          <w:rFonts w:ascii="Times New Roman" w:hAnsi="Times New Roman" w:cs="Times New Roman"/>
        </w:rPr>
        <w:t>barw, okładek, wielko</w:t>
      </w:r>
      <w:r w:rsidRPr="00E110A4">
        <w:rPr>
          <w:rFonts w:ascii="Times New Roman" w:eastAsia="TimesNewRoman" w:hAnsi="Times New Roman" w:cs="Times New Roman"/>
        </w:rPr>
        <w:t>ś</w:t>
      </w:r>
      <w:r w:rsidRPr="00E110A4">
        <w:rPr>
          <w:rFonts w:ascii="Times New Roman" w:hAnsi="Times New Roman" w:cs="Times New Roman"/>
        </w:rPr>
        <w:t>ci i tre</w:t>
      </w:r>
      <w:r w:rsidRPr="00E110A4">
        <w:rPr>
          <w:rFonts w:ascii="Times New Roman" w:eastAsia="TimesNewRoman" w:hAnsi="Times New Roman" w:cs="Times New Roman"/>
        </w:rPr>
        <w:t>ś</w:t>
      </w:r>
      <w:r w:rsidRPr="00E110A4">
        <w:rPr>
          <w:rFonts w:ascii="Times New Roman" w:hAnsi="Times New Roman" w:cs="Times New Roman"/>
        </w:rPr>
        <w:t>ci cało</w:t>
      </w:r>
      <w:r w:rsidRPr="00E110A4">
        <w:rPr>
          <w:rFonts w:ascii="Times New Roman" w:eastAsia="TimesNewRoman" w:hAnsi="Times New Roman" w:cs="Times New Roman"/>
        </w:rPr>
        <w:t>ś</w:t>
      </w:r>
      <w:r w:rsidRPr="00E110A4">
        <w:rPr>
          <w:rFonts w:ascii="Times New Roman" w:hAnsi="Times New Roman" w:cs="Times New Roman"/>
        </w:rPr>
        <w:t>ci lub ich cz</w:t>
      </w:r>
      <w:r w:rsidRPr="00E110A4">
        <w:rPr>
          <w:rFonts w:ascii="Times New Roman" w:eastAsia="TimesNewRoman" w:hAnsi="Times New Roman" w:cs="Times New Roman"/>
        </w:rPr>
        <w:t>ęś</w:t>
      </w:r>
      <w:r w:rsidRPr="00E110A4">
        <w:rPr>
          <w:rFonts w:ascii="Times New Roman" w:hAnsi="Times New Roman" w:cs="Times New Roman"/>
        </w:rPr>
        <w:t>ci,</w:t>
      </w:r>
    </w:p>
    <w:p w14:paraId="7E8A76EB" w14:textId="77777777" w:rsidR="00967310" w:rsidRPr="00E110A4" w:rsidRDefault="00967310" w:rsidP="00ED0BF9">
      <w:pPr>
        <w:numPr>
          <w:ilvl w:val="0"/>
          <w:numId w:val="73"/>
        </w:numPr>
        <w:autoSpaceDE w:val="0"/>
        <w:autoSpaceDN w:val="0"/>
        <w:adjustRightInd w:val="0"/>
        <w:spacing w:after="0" w:line="240" w:lineRule="auto"/>
        <w:ind w:left="714" w:hanging="357"/>
        <w:jc w:val="both"/>
        <w:rPr>
          <w:rFonts w:ascii="Times New Roman" w:hAnsi="Times New Roman" w:cs="Times New Roman"/>
        </w:rPr>
      </w:pPr>
      <w:r w:rsidRPr="00E110A4">
        <w:rPr>
          <w:rFonts w:ascii="Times New Roman" w:hAnsi="Times New Roman" w:cs="Times New Roman"/>
        </w:rPr>
        <w:t>publikacj</w:t>
      </w:r>
      <w:r w:rsidRPr="00E110A4">
        <w:rPr>
          <w:rFonts w:ascii="Times New Roman" w:eastAsia="TimesNewRoman" w:hAnsi="Times New Roman" w:cs="Times New Roman"/>
        </w:rPr>
        <w:t xml:space="preserve">ę </w:t>
      </w:r>
      <w:r w:rsidRPr="00E110A4">
        <w:rPr>
          <w:rFonts w:ascii="Times New Roman" w:hAnsi="Times New Roman" w:cs="Times New Roman"/>
        </w:rPr>
        <w:t>i rozpowszechnianie w cało</w:t>
      </w:r>
      <w:r w:rsidRPr="00E110A4">
        <w:rPr>
          <w:rFonts w:ascii="Times New Roman" w:eastAsia="TimesNewRoman" w:hAnsi="Times New Roman" w:cs="Times New Roman"/>
        </w:rPr>
        <w:t>ś</w:t>
      </w:r>
      <w:r w:rsidRPr="00E110A4">
        <w:rPr>
          <w:rFonts w:ascii="Times New Roman" w:hAnsi="Times New Roman" w:cs="Times New Roman"/>
        </w:rPr>
        <w:t>ci lub w cz</w:t>
      </w:r>
      <w:r w:rsidRPr="00E110A4">
        <w:rPr>
          <w:rFonts w:ascii="Times New Roman" w:eastAsia="TimesNewRoman" w:hAnsi="Times New Roman" w:cs="Times New Roman"/>
        </w:rPr>
        <w:t>ęś</w:t>
      </w:r>
      <w:r w:rsidRPr="00E110A4">
        <w:rPr>
          <w:rFonts w:ascii="Times New Roman" w:hAnsi="Times New Roman" w:cs="Times New Roman"/>
        </w:rPr>
        <w:t>ci za pomoc</w:t>
      </w:r>
      <w:r w:rsidRPr="00E110A4">
        <w:rPr>
          <w:rFonts w:ascii="Times New Roman" w:eastAsia="TimesNewRoman" w:hAnsi="Times New Roman" w:cs="Times New Roman"/>
        </w:rPr>
        <w:t xml:space="preserve">ą </w:t>
      </w:r>
      <w:r w:rsidRPr="00E110A4">
        <w:rPr>
          <w:rFonts w:ascii="Times New Roman" w:hAnsi="Times New Roman" w:cs="Times New Roman"/>
        </w:rPr>
        <w:t>wizji lub fonii przewodowej albo bezprzewodowej przez stacj</w:t>
      </w:r>
      <w:r w:rsidRPr="00E110A4">
        <w:rPr>
          <w:rFonts w:ascii="Times New Roman" w:eastAsia="TimesNewRoman" w:hAnsi="Times New Roman" w:cs="Times New Roman"/>
        </w:rPr>
        <w:t xml:space="preserve">ę </w:t>
      </w:r>
      <w:r w:rsidRPr="00E110A4">
        <w:rPr>
          <w:rFonts w:ascii="Times New Roman" w:hAnsi="Times New Roman" w:cs="Times New Roman"/>
        </w:rPr>
        <w:t>naziemn</w:t>
      </w:r>
      <w:r w:rsidRPr="00E110A4">
        <w:rPr>
          <w:rFonts w:ascii="Times New Roman" w:eastAsia="TimesNewRoman" w:hAnsi="Times New Roman" w:cs="Times New Roman"/>
        </w:rPr>
        <w:t>ą</w:t>
      </w:r>
      <w:r w:rsidRPr="00E110A4">
        <w:rPr>
          <w:rFonts w:ascii="Times New Roman" w:hAnsi="Times New Roman" w:cs="Times New Roman"/>
        </w:rPr>
        <w:t>, nadawanie za po</w:t>
      </w:r>
      <w:r w:rsidRPr="00E110A4">
        <w:rPr>
          <w:rFonts w:ascii="Times New Roman" w:eastAsia="TimesNewRoman" w:hAnsi="Times New Roman" w:cs="Times New Roman"/>
        </w:rPr>
        <w:t>ś</w:t>
      </w:r>
      <w:r w:rsidRPr="00E110A4">
        <w:rPr>
          <w:rFonts w:ascii="Times New Roman" w:hAnsi="Times New Roman" w:cs="Times New Roman"/>
        </w:rPr>
        <w:t>rednictwem satelity, równoległe i integralne nadawanie dzieła przez inn</w:t>
      </w:r>
      <w:r w:rsidRPr="00E110A4">
        <w:rPr>
          <w:rFonts w:ascii="Times New Roman" w:eastAsia="TimesNewRoman" w:hAnsi="Times New Roman" w:cs="Times New Roman"/>
        </w:rPr>
        <w:t xml:space="preserve">ą </w:t>
      </w:r>
      <w:r w:rsidRPr="00E110A4">
        <w:rPr>
          <w:rFonts w:ascii="Times New Roman" w:hAnsi="Times New Roman" w:cs="Times New Roman"/>
        </w:rPr>
        <w:t>organizacj</w:t>
      </w:r>
      <w:r w:rsidRPr="00E110A4">
        <w:rPr>
          <w:rFonts w:ascii="Times New Roman" w:eastAsia="TimesNewRoman" w:hAnsi="Times New Roman" w:cs="Times New Roman"/>
        </w:rPr>
        <w:t xml:space="preserve">ę </w:t>
      </w:r>
      <w:r w:rsidRPr="00E110A4">
        <w:rPr>
          <w:rFonts w:ascii="Times New Roman" w:hAnsi="Times New Roman" w:cs="Times New Roman"/>
        </w:rPr>
        <w:t>radiow</w:t>
      </w:r>
      <w:r w:rsidRPr="00E110A4">
        <w:rPr>
          <w:rFonts w:ascii="Times New Roman" w:eastAsia="TimesNewRoman" w:hAnsi="Times New Roman" w:cs="Times New Roman"/>
        </w:rPr>
        <w:t xml:space="preserve">ą </w:t>
      </w:r>
      <w:r w:rsidRPr="00E110A4">
        <w:rPr>
          <w:rFonts w:ascii="Times New Roman" w:hAnsi="Times New Roman" w:cs="Times New Roman"/>
        </w:rPr>
        <w:t>b</w:t>
      </w:r>
      <w:r w:rsidRPr="00E110A4">
        <w:rPr>
          <w:rFonts w:ascii="Times New Roman" w:eastAsia="TimesNewRoman" w:hAnsi="Times New Roman" w:cs="Times New Roman"/>
        </w:rPr>
        <w:t>ą</w:t>
      </w:r>
      <w:r w:rsidRPr="00E110A4">
        <w:rPr>
          <w:rFonts w:ascii="Times New Roman" w:hAnsi="Times New Roman" w:cs="Times New Roman"/>
        </w:rPr>
        <w:t>d</w:t>
      </w:r>
      <w:r w:rsidRPr="00E110A4">
        <w:rPr>
          <w:rFonts w:ascii="Times New Roman" w:eastAsia="TimesNewRoman" w:hAnsi="Times New Roman" w:cs="Times New Roman"/>
        </w:rPr>
        <w:t>ź</w:t>
      </w:r>
      <w:r w:rsidRPr="00E110A4">
        <w:rPr>
          <w:rFonts w:ascii="Times New Roman" w:hAnsi="Times New Roman" w:cs="Times New Roman"/>
        </w:rPr>
        <w:t xml:space="preserve"> telewizyjn</w:t>
      </w:r>
      <w:r w:rsidRPr="00E110A4">
        <w:rPr>
          <w:rFonts w:ascii="Times New Roman" w:eastAsia="TimesNewRoman" w:hAnsi="Times New Roman" w:cs="Times New Roman"/>
        </w:rPr>
        <w:t>ą</w:t>
      </w:r>
      <w:r w:rsidRPr="00E110A4">
        <w:rPr>
          <w:rFonts w:ascii="Times New Roman" w:hAnsi="Times New Roman" w:cs="Times New Roman"/>
        </w:rPr>
        <w:t>, transmisj</w:t>
      </w:r>
      <w:r w:rsidRPr="00E110A4">
        <w:rPr>
          <w:rFonts w:ascii="Times New Roman" w:eastAsia="TimesNewRoman" w:hAnsi="Times New Roman" w:cs="Times New Roman"/>
        </w:rPr>
        <w:t xml:space="preserve">ę </w:t>
      </w:r>
      <w:r w:rsidRPr="00E110A4">
        <w:rPr>
          <w:rFonts w:ascii="Times New Roman" w:hAnsi="Times New Roman" w:cs="Times New Roman"/>
        </w:rPr>
        <w:t>komputerow</w:t>
      </w:r>
      <w:r w:rsidRPr="00E110A4">
        <w:rPr>
          <w:rFonts w:ascii="Times New Roman" w:eastAsia="TimesNewRoman" w:hAnsi="Times New Roman" w:cs="Times New Roman"/>
        </w:rPr>
        <w:t xml:space="preserve">ą </w:t>
      </w:r>
      <w:r w:rsidRPr="00E110A4">
        <w:rPr>
          <w:rFonts w:ascii="Times New Roman" w:hAnsi="Times New Roman" w:cs="Times New Roman"/>
        </w:rPr>
        <w:t>(sie</w:t>
      </w:r>
      <w:r w:rsidRPr="00E110A4">
        <w:rPr>
          <w:rFonts w:ascii="Times New Roman" w:eastAsia="TimesNewRoman" w:hAnsi="Times New Roman" w:cs="Times New Roman"/>
        </w:rPr>
        <w:t xml:space="preserve">ć </w:t>
      </w:r>
      <w:r w:rsidRPr="00E110A4">
        <w:rPr>
          <w:rFonts w:ascii="Times New Roman" w:hAnsi="Times New Roman" w:cs="Times New Roman"/>
        </w:rPr>
        <w:t>szerokiego dost</w:t>
      </w:r>
      <w:r w:rsidRPr="00E110A4">
        <w:rPr>
          <w:rFonts w:ascii="Times New Roman" w:eastAsia="TimesNewRoman" w:hAnsi="Times New Roman" w:cs="Times New Roman"/>
        </w:rPr>
        <w:t>ę</w:t>
      </w:r>
      <w:r w:rsidRPr="00E110A4">
        <w:rPr>
          <w:rFonts w:ascii="Times New Roman" w:hAnsi="Times New Roman" w:cs="Times New Roman"/>
        </w:rPr>
        <w:t>pu, Internet) ł</w:t>
      </w:r>
      <w:r w:rsidRPr="00E110A4">
        <w:rPr>
          <w:rFonts w:ascii="Times New Roman" w:eastAsia="TimesNewRoman" w:hAnsi="Times New Roman" w:cs="Times New Roman"/>
        </w:rPr>
        <w:t>ą</w:t>
      </w:r>
      <w:r w:rsidRPr="00E110A4">
        <w:rPr>
          <w:rFonts w:ascii="Times New Roman" w:hAnsi="Times New Roman" w:cs="Times New Roman"/>
        </w:rPr>
        <w:t>cznie z utrwalaniem w pami</w:t>
      </w:r>
      <w:r w:rsidRPr="00E110A4">
        <w:rPr>
          <w:rFonts w:ascii="Times New Roman" w:eastAsia="TimesNewRoman" w:hAnsi="Times New Roman" w:cs="Times New Roman"/>
        </w:rPr>
        <w:t>ę</w:t>
      </w:r>
      <w:r w:rsidRPr="00E110A4">
        <w:rPr>
          <w:rFonts w:ascii="Times New Roman" w:hAnsi="Times New Roman" w:cs="Times New Roman"/>
        </w:rPr>
        <w:t>ci RAM oraz zezwalaniem na tworzenie i nadawanie kompilacji,</w:t>
      </w:r>
    </w:p>
    <w:p w14:paraId="21012097" w14:textId="77777777" w:rsidR="00967310" w:rsidRPr="00E110A4" w:rsidRDefault="00967310" w:rsidP="00ED0BF9">
      <w:pPr>
        <w:numPr>
          <w:ilvl w:val="0"/>
          <w:numId w:val="73"/>
        </w:numPr>
        <w:autoSpaceDE w:val="0"/>
        <w:autoSpaceDN w:val="0"/>
        <w:adjustRightInd w:val="0"/>
        <w:spacing w:after="0" w:line="240" w:lineRule="auto"/>
        <w:ind w:hanging="357"/>
        <w:jc w:val="both"/>
        <w:rPr>
          <w:rFonts w:ascii="Times New Roman" w:hAnsi="Times New Roman" w:cs="Times New Roman"/>
        </w:rPr>
      </w:pPr>
      <w:r w:rsidRPr="00E110A4">
        <w:rPr>
          <w:rFonts w:ascii="Times New Roman" w:hAnsi="Times New Roman" w:cs="Times New Roman"/>
        </w:rPr>
        <w:t xml:space="preserve">wykorzystanie do dalszych prac związanych z realizacją projektu „Infostrada Kujaw </w:t>
      </w:r>
      <w:r w:rsidRPr="00E110A4">
        <w:rPr>
          <w:rFonts w:ascii="Times New Roman" w:hAnsi="Times New Roman" w:cs="Times New Roman"/>
        </w:rPr>
        <w:br/>
        <w:t>i Pomorza 2.0”.</w:t>
      </w:r>
    </w:p>
    <w:p w14:paraId="434C0737" w14:textId="109281D8" w:rsidR="00967310" w:rsidRPr="00E110A4" w:rsidRDefault="00967310" w:rsidP="000C1DDA">
      <w:pPr>
        <w:pStyle w:val="Akapitzlist"/>
        <w:numPr>
          <w:ilvl w:val="0"/>
          <w:numId w:val="53"/>
        </w:numPr>
        <w:autoSpaceDE w:val="0"/>
        <w:autoSpaceDN w:val="0"/>
        <w:adjustRightInd w:val="0"/>
        <w:spacing w:after="0" w:line="240" w:lineRule="auto"/>
        <w:ind w:left="284" w:hanging="281"/>
        <w:rPr>
          <w:sz w:val="22"/>
          <w:szCs w:val="22"/>
        </w:rPr>
      </w:pPr>
      <w:r w:rsidRPr="00E110A4">
        <w:rPr>
          <w:sz w:val="22"/>
          <w:szCs w:val="22"/>
        </w:rPr>
        <w:t>W ramach wynagrodzenia okre</w:t>
      </w:r>
      <w:r w:rsidRPr="00E110A4">
        <w:rPr>
          <w:rFonts w:eastAsia="TimesNewRoman"/>
          <w:sz w:val="22"/>
          <w:szCs w:val="22"/>
        </w:rPr>
        <w:t>ś</w:t>
      </w:r>
      <w:r w:rsidR="000C1DDA">
        <w:rPr>
          <w:sz w:val="22"/>
          <w:szCs w:val="22"/>
        </w:rPr>
        <w:t>lonego w § 5</w:t>
      </w:r>
      <w:r w:rsidRPr="00E110A4">
        <w:rPr>
          <w:sz w:val="22"/>
          <w:szCs w:val="22"/>
        </w:rPr>
        <w:t xml:space="preserve"> ust. 1, </w:t>
      </w:r>
      <w:r w:rsidRPr="00E110A4">
        <w:rPr>
          <w:bCs/>
          <w:spacing w:val="-2"/>
          <w:sz w:val="22"/>
          <w:szCs w:val="22"/>
        </w:rPr>
        <w:t xml:space="preserve">Wykonawca </w:t>
      </w:r>
      <w:r w:rsidRPr="00E110A4">
        <w:rPr>
          <w:sz w:val="22"/>
          <w:szCs w:val="22"/>
        </w:rPr>
        <w:t>przenosi na Zamawiaj</w:t>
      </w:r>
      <w:r w:rsidRPr="00E110A4">
        <w:rPr>
          <w:rFonts w:eastAsia="TimesNewRoman"/>
          <w:sz w:val="22"/>
          <w:szCs w:val="22"/>
        </w:rPr>
        <w:t>ą</w:t>
      </w:r>
      <w:r w:rsidRPr="00E110A4">
        <w:rPr>
          <w:sz w:val="22"/>
          <w:szCs w:val="22"/>
        </w:rPr>
        <w:t>cego prawo do wyra</w:t>
      </w:r>
      <w:r w:rsidRPr="00E110A4">
        <w:rPr>
          <w:rFonts w:eastAsia="TimesNewRoman"/>
          <w:sz w:val="22"/>
          <w:szCs w:val="22"/>
        </w:rPr>
        <w:t>ż</w:t>
      </w:r>
      <w:r w:rsidRPr="00E110A4">
        <w:rPr>
          <w:sz w:val="22"/>
          <w:szCs w:val="22"/>
        </w:rPr>
        <w:t>ania zgody na wykonywanie autorskich praw zale</w:t>
      </w:r>
      <w:r w:rsidRPr="00E110A4">
        <w:rPr>
          <w:rFonts w:eastAsia="TimesNewRoman"/>
          <w:sz w:val="22"/>
          <w:szCs w:val="22"/>
        </w:rPr>
        <w:t>ż</w:t>
      </w:r>
      <w:r w:rsidRPr="00E110A4">
        <w:rPr>
          <w:sz w:val="22"/>
          <w:szCs w:val="22"/>
        </w:rPr>
        <w:t xml:space="preserve">nych. </w:t>
      </w:r>
    </w:p>
    <w:p w14:paraId="22D358C7" w14:textId="77777777" w:rsidR="00731519" w:rsidRPr="00E110A4" w:rsidRDefault="00731519" w:rsidP="00ED0BF9">
      <w:pPr>
        <w:numPr>
          <w:ilvl w:val="0"/>
          <w:numId w:val="53"/>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Ewentualne naliczenie przez Zamawiającego kar umownych i ich potrącenie z wynagrodzenia należnego Wykonawcy jest traktowane jako uiszczenie wynagrodzenia umownego i skutkuje przeniesieniem praw autorskich zgodnie z ust. 1.</w:t>
      </w:r>
    </w:p>
    <w:p w14:paraId="21017FCB" w14:textId="77777777" w:rsidR="00731519" w:rsidRPr="00E110A4" w:rsidRDefault="00731519" w:rsidP="00ED0BF9">
      <w:pPr>
        <w:numPr>
          <w:ilvl w:val="0"/>
          <w:numId w:val="53"/>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Wykonawca zobowiązuje się, że realizując przedmiot umowy, nie naruszy praw majątkowych osób trzecich i przekaże Zamawiającemu przedmiot umowy w stanie wolnym od obciążeń prawami osób trzecich.</w:t>
      </w:r>
    </w:p>
    <w:p w14:paraId="51905CBF" w14:textId="2F22E083" w:rsidR="00731519" w:rsidRPr="00E110A4" w:rsidRDefault="00731519" w:rsidP="00ED0BF9">
      <w:pPr>
        <w:numPr>
          <w:ilvl w:val="0"/>
          <w:numId w:val="53"/>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Wykonawca jest odpowiedzialny względem Zamawiającego za wszelkie wady prawne przedmiotu umowy, a w szczególności za ewentualne roszczenia osób trzecich wynikające z naruszenia  praw własności intelektualnej, w tym za nieprzestrzeganie p</w:t>
      </w:r>
      <w:r w:rsidR="009B5EF5">
        <w:rPr>
          <w:rFonts w:ascii="Times New Roman" w:hAnsi="Times New Roman" w:cs="Times New Roman"/>
          <w:bCs/>
          <w:iCs/>
        </w:rPr>
        <w:t xml:space="preserve">rzepisów ustawy </w:t>
      </w:r>
      <w:r w:rsidRPr="00E110A4">
        <w:rPr>
          <w:rFonts w:ascii="Times New Roman" w:hAnsi="Times New Roman" w:cs="Times New Roman"/>
          <w:bCs/>
          <w:iCs/>
        </w:rPr>
        <w:t>o prawie autorskim i prawach pokrewnych w związku z realizacją przedmiotu umowy.</w:t>
      </w:r>
    </w:p>
    <w:p w14:paraId="2A42E899" w14:textId="6DAA1014" w:rsidR="00731519" w:rsidRPr="00E110A4" w:rsidRDefault="00731519" w:rsidP="002E269B">
      <w:pPr>
        <w:autoSpaceDE w:val="0"/>
        <w:autoSpaceDN w:val="0"/>
        <w:adjustRightInd w:val="0"/>
        <w:spacing w:after="0" w:line="240" w:lineRule="auto"/>
        <w:jc w:val="right"/>
        <w:rPr>
          <w:rFonts w:ascii="Times New Roman" w:hAnsi="Times New Roman" w:cs="Times New Roman"/>
          <w:i/>
        </w:rPr>
      </w:pPr>
    </w:p>
    <w:p w14:paraId="63E20DEC" w14:textId="77777777" w:rsidR="00731519" w:rsidRPr="00E110A4" w:rsidRDefault="00731519" w:rsidP="002E269B">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t>§ 1</w:t>
      </w:r>
      <w:r w:rsidR="00AD0216" w:rsidRPr="00E110A4">
        <w:rPr>
          <w:rFonts w:ascii="Times New Roman" w:eastAsiaTheme="majorEastAsia" w:hAnsi="Times New Roman" w:cs="Times New Roman"/>
          <w:b/>
        </w:rPr>
        <w:t>5</w:t>
      </w:r>
      <w:r w:rsidRPr="00E110A4">
        <w:rPr>
          <w:rFonts w:ascii="Times New Roman" w:eastAsiaTheme="majorEastAsia" w:hAnsi="Times New Roman" w:cs="Times New Roman"/>
          <w:b/>
        </w:rPr>
        <w:t>. Ubezpieczenie Wykonawcy</w:t>
      </w:r>
    </w:p>
    <w:p w14:paraId="723CF67D"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23559E68" w14:textId="77777777" w:rsidR="008D2DD8" w:rsidRPr="00E110A4" w:rsidRDefault="00731519" w:rsidP="00ED0BF9">
      <w:pPr>
        <w:numPr>
          <w:ilvl w:val="0"/>
          <w:numId w:val="54"/>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W okresie obowiązywania niniejszej umowy Wykonawca zobowiązany jest posiadać ubezpieczenie od odpowiedzialności cywilnej od wszystkich ryzyk związanych z wykonywaniem prac objętych umową.</w:t>
      </w:r>
    </w:p>
    <w:p w14:paraId="69B1A4BA" w14:textId="48092ECF" w:rsidR="00731519" w:rsidRPr="00E110A4" w:rsidRDefault="00731519" w:rsidP="00ED0BF9">
      <w:pPr>
        <w:numPr>
          <w:ilvl w:val="0"/>
          <w:numId w:val="54"/>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Suma ubezpieczenia, o którym mowa w ust. 1 niniejszego paragrafu wynosi co najmniej ………………</w:t>
      </w:r>
      <w:r w:rsidR="008D2DD8" w:rsidRPr="00E110A4">
        <w:rPr>
          <w:rFonts w:ascii="Times New Roman" w:hAnsi="Times New Roman" w:cs="Times New Roman"/>
          <w:bCs/>
          <w:iCs/>
        </w:rPr>
        <w:t>.. zł (słownie: ……… złotych ………)</w:t>
      </w:r>
      <w:r w:rsidRPr="00E110A4">
        <w:rPr>
          <w:rFonts w:ascii="Times New Roman" w:hAnsi="Times New Roman" w:cs="Times New Roman"/>
          <w:bCs/>
          <w:iCs/>
          <w:highlight w:val="yellow"/>
        </w:rPr>
        <w:t xml:space="preserve"> </w:t>
      </w:r>
    </w:p>
    <w:p w14:paraId="5F09665C" w14:textId="77777777" w:rsidR="00731519" w:rsidRPr="00E110A4" w:rsidRDefault="00731519" w:rsidP="00ED0BF9">
      <w:pPr>
        <w:numPr>
          <w:ilvl w:val="0"/>
          <w:numId w:val="54"/>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Polisę ubezpieczeniową Wykonawca przedstawi Zamawiającemu najpóźniej w dniu zawarcia umowy. W przypadku, w którym z powodu zmiany terminu realizacji przedmiotu umowy, w ramach dopuszczalnych ustawą Pzp, polisa będzie ważna w okresie krótszym niż okres realizacji prac stanowiących przedmiot niniejszej umowy, Wykonawca wraz z podpisaniem aneksu do umowy zmieniającego termin wykonania przedmiotu umowy, winien dołączyć zaktualizowaną polisę ubezpieczeniową przez okres realizacji prac na nie gorszych warunkach.</w:t>
      </w:r>
    </w:p>
    <w:p w14:paraId="06A8BBC1" w14:textId="3449DE82" w:rsidR="00731519" w:rsidRPr="00E110A4" w:rsidRDefault="00731519" w:rsidP="00ED0BF9">
      <w:pPr>
        <w:numPr>
          <w:ilvl w:val="0"/>
          <w:numId w:val="54"/>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 xml:space="preserve">Wykonawca potwierdza, iż przyjmuje na siebie całkowitą odpowiedzialność oraz zwalnia Zamawiającego z jakiejkolwiek odpowiedzialności związanej z wszelkimi roszczeniami skierowanymi wobec Zamawiającego dotyczącymi jakichkolwiek zaistniałych szkód, kosztów </w:t>
      </w:r>
      <w:r w:rsidR="00152568" w:rsidRPr="00E110A4">
        <w:rPr>
          <w:rFonts w:ascii="Times New Roman" w:hAnsi="Times New Roman" w:cs="Times New Roman"/>
          <w:bCs/>
          <w:iCs/>
        </w:rPr>
        <w:br/>
      </w:r>
      <w:r w:rsidRPr="00E110A4">
        <w:rPr>
          <w:rFonts w:ascii="Times New Roman" w:hAnsi="Times New Roman" w:cs="Times New Roman"/>
          <w:bCs/>
          <w:iCs/>
        </w:rPr>
        <w:t>i wydatków związanych bezpośrednio lub pośrednio z wykonaniem przez Wykonawcę prac wynikających z realizacji przedmiotu umowy, w szczególności powodujących:</w:t>
      </w:r>
    </w:p>
    <w:p w14:paraId="123796E9" w14:textId="77777777" w:rsidR="00731519" w:rsidRPr="00E110A4" w:rsidRDefault="00731519" w:rsidP="00ED0BF9">
      <w:pPr>
        <w:numPr>
          <w:ilvl w:val="0"/>
          <w:numId w:val="55"/>
        </w:numPr>
        <w:autoSpaceDE w:val="0"/>
        <w:autoSpaceDN w:val="0"/>
        <w:adjustRightInd w:val="0"/>
        <w:spacing w:after="0" w:line="240" w:lineRule="auto"/>
        <w:jc w:val="both"/>
        <w:rPr>
          <w:rFonts w:ascii="Times New Roman" w:hAnsi="Times New Roman" w:cs="Times New Roman"/>
          <w:b/>
          <w:bCs/>
          <w:iCs/>
        </w:rPr>
      </w:pPr>
      <w:r w:rsidRPr="00E110A4">
        <w:rPr>
          <w:rFonts w:ascii="Times New Roman" w:hAnsi="Times New Roman" w:cs="Times New Roman"/>
          <w:bCs/>
          <w:iCs/>
        </w:rPr>
        <w:t>uszczerbek na zdrowiu, uszkodzenia ciała, włącznie ze skutkiem śmiertelnym i długotrwałą chorobą którejkolwiek z osób zatrudnionych przez Wykonawcę lub jego podwykonawców oraz osób trzecich,</w:t>
      </w:r>
    </w:p>
    <w:p w14:paraId="79A51A2B" w14:textId="77777777" w:rsidR="00731519" w:rsidRPr="00E110A4" w:rsidRDefault="00731519" w:rsidP="00ED0BF9">
      <w:pPr>
        <w:numPr>
          <w:ilvl w:val="0"/>
          <w:numId w:val="55"/>
        </w:numPr>
        <w:autoSpaceDE w:val="0"/>
        <w:autoSpaceDN w:val="0"/>
        <w:adjustRightInd w:val="0"/>
        <w:spacing w:after="0" w:line="240" w:lineRule="auto"/>
        <w:jc w:val="both"/>
        <w:rPr>
          <w:rFonts w:ascii="Times New Roman" w:hAnsi="Times New Roman" w:cs="Times New Roman"/>
          <w:bCs/>
          <w:iCs/>
        </w:rPr>
      </w:pPr>
      <w:r w:rsidRPr="00E110A4">
        <w:rPr>
          <w:rFonts w:ascii="Times New Roman" w:hAnsi="Times New Roman" w:cs="Times New Roman"/>
          <w:bCs/>
          <w:iCs/>
        </w:rPr>
        <w:lastRenderedPageBreak/>
        <w:t>utratę lub uszkodzenie majątku Wykonawcy, podwykonawców oraz osób przez nich zatrudnionych,</w:t>
      </w:r>
    </w:p>
    <w:p w14:paraId="4DE9E64C" w14:textId="77777777" w:rsidR="00731519" w:rsidRPr="00E110A4" w:rsidRDefault="00731519" w:rsidP="00ED0BF9">
      <w:pPr>
        <w:numPr>
          <w:ilvl w:val="0"/>
          <w:numId w:val="55"/>
        </w:numPr>
        <w:autoSpaceDE w:val="0"/>
        <w:autoSpaceDN w:val="0"/>
        <w:adjustRightInd w:val="0"/>
        <w:spacing w:after="0" w:line="240" w:lineRule="auto"/>
        <w:jc w:val="both"/>
        <w:rPr>
          <w:rFonts w:ascii="Times New Roman" w:hAnsi="Times New Roman" w:cs="Times New Roman"/>
          <w:bCs/>
          <w:iCs/>
        </w:rPr>
      </w:pPr>
      <w:r w:rsidRPr="00E110A4">
        <w:rPr>
          <w:rFonts w:ascii="Times New Roman" w:hAnsi="Times New Roman" w:cs="Times New Roman"/>
          <w:bCs/>
          <w:iCs/>
        </w:rPr>
        <w:t>utratę lub uszkodzenie majątku osób trzecich,</w:t>
      </w:r>
    </w:p>
    <w:p w14:paraId="2134C30F" w14:textId="77777777" w:rsidR="00731519" w:rsidRPr="00E110A4" w:rsidRDefault="00731519" w:rsidP="00ED0BF9">
      <w:pPr>
        <w:numPr>
          <w:ilvl w:val="0"/>
          <w:numId w:val="55"/>
        </w:numPr>
        <w:autoSpaceDE w:val="0"/>
        <w:autoSpaceDN w:val="0"/>
        <w:adjustRightInd w:val="0"/>
        <w:spacing w:after="0" w:line="240" w:lineRule="auto"/>
        <w:jc w:val="both"/>
        <w:rPr>
          <w:rFonts w:ascii="Times New Roman" w:hAnsi="Times New Roman" w:cs="Times New Roman"/>
          <w:bCs/>
          <w:iCs/>
        </w:rPr>
      </w:pPr>
      <w:r w:rsidRPr="00E110A4">
        <w:rPr>
          <w:rFonts w:ascii="Times New Roman" w:hAnsi="Times New Roman" w:cs="Times New Roman"/>
          <w:bCs/>
          <w:iCs/>
        </w:rPr>
        <w:t>stratę w działalności komercyjnej osób trzecich.</w:t>
      </w:r>
    </w:p>
    <w:p w14:paraId="002BDAF0"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2D7ADD6A" w14:textId="55846DE3" w:rsidR="00731519" w:rsidRDefault="00731519" w:rsidP="002E269B">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t>§ 1</w:t>
      </w:r>
      <w:r w:rsidR="00AD0216" w:rsidRPr="00E110A4">
        <w:rPr>
          <w:rFonts w:ascii="Times New Roman" w:eastAsiaTheme="majorEastAsia" w:hAnsi="Times New Roman" w:cs="Times New Roman"/>
          <w:b/>
        </w:rPr>
        <w:t>6</w:t>
      </w:r>
      <w:r w:rsidRPr="00E110A4">
        <w:rPr>
          <w:rFonts w:ascii="Times New Roman" w:eastAsiaTheme="majorEastAsia" w:hAnsi="Times New Roman" w:cs="Times New Roman"/>
          <w:b/>
        </w:rPr>
        <w:t>. Postanowienia gwarancyjne</w:t>
      </w:r>
    </w:p>
    <w:p w14:paraId="547881CB" w14:textId="77777777" w:rsidR="003E16D0" w:rsidRPr="00E110A4" w:rsidRDefault="003E16D0" w:rsidP="002E269B">
      <w:pPr>
        <w:keepNext/>
        <w:keepLines/>
        <w:spacing w:before="40" w:after="0" w:line="240" w:lineRule="auto"/>
        <w:jc w:val="center"/>
        <w:outlineLvl w:val="1"/>
        <w:rPr>
          <w:rFonts w:ascii="Times New Roman" w:eastAsiaTheme="majorEastAsia" w:hAnsi="Times New Roman" w:cs="Times New Roman"/>
          <w:b/>
        </w:rPr>
      </w:pPr>
    </w:p>
    <w:p w14:paraId="5D8CF623" w14:textId="71CEDDEB" w:rsidR="00731519" w:rsidRPr="00E110A4" w:rsidRDefault="00731519" w:rsidP="00ED0BF9">
      <w:pPr>
        <w:numPr>
          <w:ilvl w:val="0"/>
          <w:numId w:val="64"/>
        </w:numPr>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Wykonawca udziela Zamawiającemu gwarancji jakości na zrealizowany przedmiot umowy na okres</w:t>
      </w:r>
      <w:r w:rsidR="00B94BE1">
        <w:rPr>
          <w:rFonts w:ascii="Times New Roman" w:eastAsia="Times New Roman" w:hAnsi="Times New Roman" w:cs="Times New Roman"/>
          <w:lang w:eastAsia="pl-PL"/>
        </w:rPr>
        <w:t xml:space="preserve"> 5</w:t>
      </w:r>
      <w:r w:rsidR="009B5EF5">
        <w:rPr>
          <w:rFonts w:ascii="Times New Roman" w:eastAsia="Times New Roman" w:hAnsi="Times New Roman" w:cs="Times New Roman"/>
          <w:lang w:eastAsia="pl-PL"/>
        </w:rPr>
        <w:t xml:space="preserve"> </w:t>
      </w:r>
      <w:r w:rsidRPr="00E110A4">
        <w:rPr>
          <w:rFonts w:ascii="Times New Roman" w:eastAsia="Times New Roman" w:hAnsi="Times New Roman" w:cs="Times New Roman"/>
          <w:lang w:eastAsia="pl-PL"/>
        </w:rPr>
        <w:t xml:space="preserve">lat od dnia zakończenia realizacji umowy tj. od dnia podpisania Protokołu Odbioru Końcowego, o którym mowa w § </w:t>
      </w:r>
      <w:r w:rsidR="00065AC6" w:rsidRPr="00E110A4">
        <w:rPr>
          <w:rFonts w:ascii="Times New Roman" w:eastAsia="Times New Roman" w:hAnsi="Times New Roman" w:cs="Times New Roman"/>
          <w:lang w:eastAsia="pl-PL"/>
        </w:rPr>
        <w:t>8</w:t>
      </w:r>
      <w:r w:rsidRPr="00E110A4">
        <w:rPr>
          <w:rFonts w:ascii="Times New Roman" w:eastAsia="Times New Roman" w:hAnsi="Times New Roman" w:cs="Times New Roman"/>
          <w:lang w:eastAsia="pl-PL"/>
        </w:rPr>
        <w:t xml:space="preserve"> ust. </w:t>
      </w:r>
      <w:r w:rsidR="00065AC6" w:rsidRPr="00E110A4">
        <w:rPr>
          <w:rFonts w:ascii="Times New Roman" w:eastAsia="Times New Roman" w:hAnsi="Times New Roman" w:cs="Times New Roman"/>
          <w:lang w:eastAsia="pl-PL"/>
        </w:rPr>
        <w:t>4</w:t>
      </w:r>
      <w:r w:rsidRPr="00E110A4">
        <w:rPr>
          <w:rFonts w:ascii="Times New Roman" w:eastAsia="Times New Roman" w:hAnsi="Times New Roman" w:cs="Times New Roman"/>
          <w:lang w:eastAsia="pl-PL"/>
        </w:rPr>
        <w:t>. W ramach gwarancji jakości Wykonawca zobowiązuje się do usunięcia wszelkich wad prawnych oraz fizycznych zrealizowanego przedmiotu umowy, pod warunkiem ujawnienia ich w okresie gwarancyjnym.</w:t>
      </w:r>
    </w:p>
    <w:p w14:paraId="03CB81A6" w14:textId="77777777" w:rsidR="00731519" w:rsidRPr="00E110A4" w:rsidRDefault="00731519" w:rsidP="00ED0BF9">
      <w:pPr>
        <w:numPr>
          <w:ilvl w:val="0"/>
          <w:numId w:val="64"/>
        </w:numPr>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Wszelkie koszty związane z usuwaniem wad obciążają Wykonawcę.</w:t>
      </w:r>
    </w:p>
    <w:p w14:paraId="3139641E" w14:textId="4C8C8196" w:rsidR="00731519" w:rsidRPr="00E110A4" w:rsidRDefault="00731519" w:rsidP="00ED0BF9">
      <w:pPr>
        <w:numPr>
          <w:ilvl w:val="0"/>
          <w:numId w:val="64"/>
        </w:numPr>
        <w:spacing w:after="0" w:line="240" w:lineRule="auto"/>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Wykonawca zobowiązany jest do usunięcia wad, o których mowa w ust. 1 w terminie wyznaczonym przez Zamawiającego, jednakże nie krótszym niż 5 dni roboczych od dnia zgłoszenia wady na piśmie, telefonicznie lub e-mailem zgodnie z postanowieniami § </w:t>
      </w:r>
      <w:r w:rsidR="00B13EBC" w:rsidRPr="00E110A4">
        <w:rPr>
          <w:rFonts w:ascii="Times New Roman" w:eastAsia="Times New Roman" w:hAnsi="Times New Roman" w:cs="Times New Roman"/>
          <w:lang w:eastAsia="pl-PL"/>
        </w:rPr>
        <w:t>19</w:t>
      </w:r>
      <w:r w:rsidRPr="00E110A4">
        <w:rPr>
          <w:rFonts w:ascii="Times New Roman" w:eastAsia="Times New Roman" w:hAnsi="Times New Roman" w:cs="Times New Roman"/>
          <w:lang w:eastAsia="pl-PL"/>
        </w:rPr>
        <w:t xml:space="preserve"> ust. 1.</w:t>
      </w:r>
    </w:p>
    <w:p w14:paraId="01C2B030" w14:textId="77777777" w:rsidR="00731519" w:rsidRPr="00E110A4" w:rsidRDefault="00731519" w:rsidP="00ED0BF9">
      <w:pPr>
        <w:numPr>
          <w:ilvl w:val="0"/>
          <w:numId w:val="64"/>
        </w:numPr>
        <w:spacing w:after="0" w:line="240" w:lineRule="auto"/>
        <w:ind w:left="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Wykonawca zobowiązany jest do potwierdzenia odbioru zgłoszenia wady. W przypadku zaniechania przez Wykonawcę potwierdzenia odbioru zgłoszenia wady, Strony przyjmują, że zgłoszenie zostało skutecznie doręczone Wykonawcy po upływie 1 dnia od momentu przesłania zgłoszenia o wadzie przez Zamawiającego. </w:t>
      </w:r>
    </w:p>
    <w:p w14:paraId="24EDDA63" w14:textId="77777777" w:rsidR="00731519" w:rsidRPr="00E110A4" w:rsidRDefault="00731519" w:rsidP="00ED0BF9">
      <w:pPr>
        <w:numPr>
          <w:ilvl w:val="0"/>
          <w:numId w:val="64"/>
        </w:numPr>
        <w:spacing w:after="0" w:line="240" w:lineRule="auto"/>
        <w:ind w:left="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W szczególnie uzasadnionych przypadkach Wykonawca może zwrócić się z wnioskiem do Zamawiającego o wydłużenie terminu usunięcia wady. W przypadku akceptacji wniosku przez Zamawiającego termin usunięcia wady ulegnie zmianie.</w:t>
      </w:r>
    </w:p>
    <w:p w14:paraId="53DFBD3E" w14:textId="4BC426BB" w:rsidR="00731519" w:rsidRPr="00E110A4" w:rsidRDefault="00731519" w:rsidP="00ED0BF9">
      <w:pPr>
        <w:numPr>
          <w:ilvl w:val="0"/>
          <w:numId w:val="64"/>
        </w:numPr>
        <w:spacing w:after="0" w:line="240" w:lineRule="auto"/>
        <w:ind w:left="284"/>
        <w:jc w:val="both"/>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Wszelkie świadczenia określone w niniejszym paragrafie Wykonawca zobowiązuje się świadczyć w ramach wynagrodzenia umownego, określonego w </w:t>
      </w:r>
      <w:r w:rsidRPr="00E110A4">
        <w:rPr>
          <w:rFonts w:ascii="Times New Roman" w:eastAsia="Times New Roman" w:hAnsi="Times New Roman" w:cs="Times New Roman"/>
          <w:bCs/>
          <w:iCs/>
          <w:lang w:eastAsia="pl-PL"/>
        </w:rPr>
        <w:t xml:space="preserve">§ </w:t>
      </w:r>
      <w:r w:rsidR="00B13EBC" w:rsidRPr="00E110A4">
        <w:rPr>
          <w:rFonts w:ascii="Times New Roman" w:eastAsia="Times New Roman" w:hAnsi="Times New Roman" w:cs="Times New Roman"/>
          <w:bCs/>
          <w:iCs/>
          <w:lang w:eastAsia="pl-PL"/>
        </w:rPr>
        <w:t>5</w:t>
      </w:r>
      <w:r w:rsidRPr="00E110A4">
        <w:rPr>
          <w:rFonts w:ascii="Times New Roman" w:eastAsia="Times New Roman" w:hAnsi="Times New Roman" w:cs="Times New Roman"/>
          <w:bCs/>
          <w:iCs/>
          <w:lang w:eastAsia="pl-PL"/>
        </w:rPr>
        <w:t xml:space="preserve"> ust. 1. Zamawiający zastrzega, iż nie będzie ponosił żadnych dodatkowych kosztów z tego tytułu.</w:t>
      </w:r>
    </w:p>
    <w:p w14:paraId="496BC39F"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463C8B45" w14:textId="77777777" w:rsidR="00731519" w:rsidRPr="00E110A4" w:rsidRDefault="00731519" w:rsidP="002E269B">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t>§ 1</w:t>
      </w:r>
      <w:r w:rsidR="00AD0216" w:rsidRPr="00E110A4">
        <w:rPr>
          <w:rFonts w:ascii="Times New Roman" w:eastAsiaTheme="majorEastAsia" w:hAnsi="Times New Roman" w:cs="Times New Roman"/>
          <w:b/>
        </w:rPr>
        <w:t>7</w:t>
      </w:r>
      <w:r w:rsidRPr="00E110A4">
        <w:rPr>
          <w:rFonts w:ascii="Times New Roman" w:eastAsiaTheme="majorEastAsia" w:hAnsi="Times New Roman" w:cs="Times New Roman"/>
          <w:b/>
        </w:rPr>
        <w:t>. Podwykonawstwo</w:t>
      </w:r>
    </w:p>
    <w:p w14:paraId="1BB7AE1C"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709F2C0E" w14:textId="77777777" w:rsidR="00731519" w:rsidRPr="00E110A4" w:rsidRDefault="00731519" w:rsidP="00ED0BF9">
      <w:pPr>
        <w:numPr>
          <w:ilvl w:val="0"/>
          <w:numId w:val="78"/>
        </w:numPr>
        <w:autoSpaceDE w:val="0"/>
        <w:autoSpaceDN w:val="0"/>
        <w:adjustRightInd w:val="0"/>
        <w:spacing w:after="0" w:line="240" w:lineRule="auto"/>
        <w:jc w:val="both"/>
        <w:rPr>
          <w:rFonts w:ascii="Times New Roman" w:hAnsi="Times New Roman" w:cs="Times New Roman"/>
          <w:b/>
          <w:bCs/>
          <w:iCs/>
        </w:rPr>
      </w:pPr>
      <w:r w:rsidRPr="00E110A4">
        <w:rPr>
          <w:rFonts w:ascii="Times New Roman" w:hAnsi="Times New Roman" w:cs="Times New Roman"/>
          <w:bCs/>
        </w:rPr>
        <w:t>Wykonawca może zrealizować usługę stanowiącą przedmiot zamówienia korzystając z pomocy podwykonawców.</w:t>
      </w:r>
    </w:p>
    <w:p w14:paraId="256A04A8" w14:textId="77777777" w:rsidR="00731519" w:rsidRPr="00E110A4" w:rsidRDefault="00731519" w:rsidP="00ED0BF9">
      <w:pPr>
        <w:numPr>
          <w:ilvl w:val="0"/>
          <w:numId w:val="78"/>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Wykonawca, o zawarciu umowy z podwykonawcą poinformuje pisemnie Zamawiającego.</w:t>
      </w:r>
    </w:p>
    <w:p w14:paraId="6F416656" w14:textId="4491CA7D" w:rsidR="00731519" w:rsidRPr="00E110A4" w:rsidRDefault="00731519" w:rsidP="00ED0BF9">
      <w:pPr>
        <w:numPr>
          <w:ilvl w:val="0"/>
          <w:numId w:val="78"/>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 xml:space="preserve">Wykonawca w informacji o zawarciu  umowy z podwykonawcą, określi część zamówienia, której wykonanie Wykonawca zamierza powierzyć podwykonawcy (zgodnie z ofertą przetargową) wraz </w:t>
      </w:r>
      <w:r w:rsidR="00152568" w:rsidRPr="00E110A4">
        <w:rPr>
          <w:rFonts w:ascii="Times New Roman" w:hAnsi="Times New Roman" w:cs="Times New Roman"/>
          <w:bCs/>
          <w:iCs/>
        </w:rPr>
        <w:br/>
      </w:r>
      <w:r w:rsidRPr="00E110A4">
        <w:rPr>
          <w:rFonts w:ascii="Times New Roman" w:hAnsi="Times New Roman" w:cs="Times New Roman"/>
          <w:bCs/>
          <w:iCs/>
        </w:rPr>
        <w:t>z podaniem danych podwykonawcy oraz wykazaniem zdolności podwykonawcy do jej wykonania.</w:t>
      </w:r>
    </w:p>
    <w:p w14:paraId="3AFFF21F" w14:textId="77777777" w:rsidR="00731519" w:rsidRPr="00E110A4" w:rsidRDefault="00731519" w:rsidP="00ED0BF9">
      <w:pPr>
        <w:numPr>
          <w:ilvl w:val="0"/>
          <w:numId w:val="78"/>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Wykonawca ponosi odpowiedzialność za działania, uchybienia i zaniedbania swoich podwykonawców, tak jak gdyby to były działania, uchybienia lub zaniedbania samego Wykonawcy.</w:t>
      </w:r>
    </w:p>
    <w:p w14:paraId="07F852ED" w14:textId="0114F79B" w:rsidR="00731519" w:rsidRPr="00E110A4" w:rsidRDefault="00731519" w:rsidP="00ED0BF9">
      <w:pPr>
        <w:numPr>
          <w:ilvl w:val="0"/>
          <w:numId w:val="78"/>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Poinformowani</w:t>
      </w:r>
      <w:r w:rsidR="009B5EF5">
        <w:rPr>
          <w:rFonts w:ascii="Times New Roman" w:hAnsi="Times New Roman" w:cs="Times New Roman"/>
          <w:bCs/>
          <w:iCs/>
        </w:rPr>
        <w:t>e Zamawiającego w trybie ust. 2</w:t>
      </w:r>
      <w:r w:rsidRPr="00E110A4">
        <w:rPr>
          <w:rFonts w:ascii="Times New Roman" w:hAnsi="Times New Roman" w:cs="Times New Roman"/>
          <w:bCs/>
          <w:iCs/>
        </w:rPr>
        <w:t>, nie zwalnia Wykonawcy z jego zobowiązań wynikających z niniejszej umowy.</w:t>
      </w:r>
    </w:p>
    <w:p w14:paraId="5C920265" w14:textId="2F6A0AE8" w:rsidR="00731519" w:rsidRPr="00E110A4" w:rsidRDefault="00731519" w:rsidP="00ED0BF9">
      <w:pPr>
        <w:numPr>
          <w:ilvl w:val="0"/>
          <w:numId w:val="78"/>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Podwykonawcy zobowiązani są do przestrzegania zapisów niniejszej umowy, w tym zapisów określonych w § 1</w:t>
      </w:r>
      <w:r w:rsidR="00B13EBC" w:rsidRPr="00E110A4">
        <w:rPr>
          <w:rFonts w:ascii="Times New Roman" w:hAnsi="Times New Roman" w:cs="Times New Roman"/>
          <w:bCs/>
          <w:iCs/>
        </w:rPr>
        <w:t>1</w:t>
      </w:r>
      <w:r w:rsidRPr="00E110A4">
        <w:rPr>
          <w:rFonts w:ascii="Times New Roman" w:hAnsi="Times New Roman" w:cs="Times New Roman"/>
          <w:bCs/>
          <w:iCs/>
        </w:rPr>
        <w:t xml:space="preserve"> umowy dotyczących zasad poufności i bezstronności.</w:t>
      </w:r>
    </w:p>
    <w:p w14:paraId="1854DD18" w14:textId="0DADD7B1" w:rsidR="00731519" w:rsidRPr="006C4618" w:rsidRDefault="00731519" w:rsidP="006C4618">
      <w:pPr>
        <w:numPr>
          <w:ilvl w:val="0"/>
          <w:numId w:val="78"/>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rPr>
        <w:t>Określony w umowie</w:t>
      </w:r>
      <w:r w:rsidR="009B5EF5">
        <w:rPr>
          <w:rFonts w:ascii="Times New Roman" w:hAnsi="Times New Roman" w:cs="Times New Roman"/>
        </w:rPr>
        <w:t xml:space="preserve"> z podwykonawcą termin zapłaty </w:t>
      </w:r>
      <w:r w:rsidRPr="00E110A4">
        <w:rPr>
          <w:rFonts w:ascii="Times New Roman" w:hAnsi="Times New Roman" w:cs="Times New Roman"/>
        </w:rPr>
        <w:t xml:space="preserve">należnego </w:t>
      </w:r>
      <w:r w:rsidR="009B5EF5">
        <w:rPr>
          <w:rFonts w:ascii="Times New Roman" w:hAnsi="Times New Roman" w:cs="Times New Roman"/>
        </w:rPr>
        <w:t xml:space="preserve">wynagrodzenia dla podwykonawcy </w:t>
      </w:r>
      <w:r w:rsidRPr="00E110A4">
        <w:rPr>
          <w:rFonts w:ascii="Times New Roman" w:hAnsi="Times New Roman" w:cs="Times New Roman"/>
        </w:rPr>
        <w:t>(dalszego podwykonawcy) nie może być  dłuższy niż termin zapłaty należnego wynagrodzenia dla Wykonawcy.</w:t>
      </w:r>
    </w:p>
    <w:p w14:paraId="0AB28DB5" w14:textId="77777777" w:rsidR="00731519" w:rsidRPr="00E110A4" w:rsidRDefault="00731519" w:rsidP="002E269B">
      <w:pPr>
        <w:keepNext/>
        <w:keepLines/>
        <w:spacing w:before="40" w:after="0" w:line="240" w:lineRule="auto"/>
        <w:ind w:left="142"/>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t>§ 1</w:t>
      </w:r>
      <w:r w:rsidR="00AD0216" w:rsidRPr="00E110A4">
        <w:rPr>
          <w:rFonts w:ascii="Times New Roman" w:eastAsiaTheme="majorEastAsia" w:hAnsi="Times New Roman" w:cs="Times New Roman"/>
          <w:b/>
        </w:rPr>
        <w:t>8</w:t>
      </w:r>
      <w:r w:rsidRPr="00E110A4">
        <w:rPr>
          <w:rFonts w:ascii="Times New Roman" w:eastAsiaTheme="majorEastAsia" w:hAnsi="Times New Roman" w:cs="Times New Roman"/>
          <w:b/>
        </w:rPr>
        <w:t>. Zmiany postanowień Umowy</w:t>
      </w:r>
    </w:p>
    <w:p w14:paraId="7EF2FDC4"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4AFE3E11" w14:textId="77777777" w:rsidR="00731519" w:rsidRPr="00E110A4" w:rsidRDefault="00731519" w:rsidP="00ED0BF9">
      <w:pPr>
        <w:numPr>
          <w:ilvl w:val="0"/>
          <w:numId w:val="56"/>
        </w:numPr>
        <w:spacing w:after="0" w:line="240" w:lineRule="auto"/>
        <w:ind w:left="284" w:hanging="284"/>
        <w:jc w:val="both"/>
        <w:rPr>
          <w:rFonts w:ascii="Times New Roman" w:hAnsi="Times New Roman" w:cs="Times New Roman"/>
        </w:rPr>
      </w:pPr>
      <w:r w:rsidRPr="00E110A4">
        <w:rPr>
          <w:rFonts w:ascii="Times New Roman" w:eastAsia="Calibri" w:hAnsi="Times New Roman" w:cs="Times New Roman"/>
        </w:rPr>
        <w:t>W przypadkach  przewidzianych w umowie dopuszcza się możliwość wprowadzenia zmian w tej umowie z zastrzeżeniem zapisów wskazanych w art. 144 ustawy- Prawo zamówień publicznych.</w:t>
      </w:r>
    </w:p>
    <w:p w14:paraId="169FE161" w14:textId="219F977C" w:rsidR="00731519" w:rsidRPr="00E110A4" w:rsidRDefault="00731519" w:rsidP="00ED0BF9">
      <w:pPr>
        <w:numPr>
          <w:ilvl w:val="0"/>
          <w:numId w:val="56"/>
        </w:numPr>
        <w:spacing w:after="0" w:line="240" w:lineRule="auto"/>
        <w:ind w:left="284" w:hanging="284"/>
        <w:jc w:val="both"/>
        <w:rPr>
          <w:rFonts w:ascii="Times New Roman" w:hAnsi="Times New Roman" w:cs="Times New Roman"/>
        </w:rPr>
      </w:pPr>
      <w:r w:rsidRPr="00E110A4">
        <w:rPr>
          <w:rFonts w:ascii="Times New Roman" w:eastAsia="Calibri" w:hAnsi="Times New Roman" w:cs="Times New Roman"/>
        </w:rPr>
        <w:t>Zmiany mogą być inicjowane przez Zamawiającego lub przez Wykonawcę. Strona</w:t>
      </w:r>
      <w:r w:rsidR="00ED0BF9">
        <w:rPr>
          <w:rFonts w:ascii="Times New Roman" w:eastAsia="Calibri" w:hAnsi="Times New Roman" w:cs="Times New Roman"/>
        </w:rPr>
        <w:t xml:space="preserve"> inicjująca zmianę/y występuje </w:t>
      </w:r>
      <w:r w:rsidRPr="00E110A4">
        <w:rPr>
          <w:rFonts w:ascii="Times New Roman" w:eastAsia="Calibri" w:hAnsi="Times New Roman" w:cs="Times New Roman"/>
        </w:rPr>
        <w:t xml:space="preserve">na piśmie wskazując zakres proponowanej zmiany, podstawę prawną </w:t>
      </w:r>
      <w:r w:rsidR="00ED0BF9">
        <w:rPr>
          <w:rFonts w:ascii="Times New Roman" w:eastAsia="Calibri" w:hAnsi="Times New Roman" w:cs="Times New Roman"/>
        </w:rPr>
        <w:br/>
      </w:r>
      <w:r w:rsidRPr="00E110A4">
        <w:rPr>
          <w:rFonts w:ascii="Times New Roman" w:eastAsia="Calibri" w:hAnsi="Times New Roman" w:cs="Times New Roman"/>
        </w:rPr>
        <w:t>i uzasadnienie.</w:t>
      </w:r>
    </w:p>
    <w:p w14:paraId="0E95F97E" w14:textId="77777777" w:rsidR="00731519" w:rsidRPr="00E110A4" w:rsidRDefault="00731519" w:rsidP="00ED0BF9">
      <w:pPr>
        <w:numPr>
          <w:ilvl w:val="0"/>
          <w:numId w:val="56"/>
        </w:numPr>
        <w:spacing w:after="0" w:line="240" w:lineRule="auto"/>
        <w:ind w:left="284" w:hanging="284"/>
        <w:jc w:val="both"/>
        <w:rPr>
          <w:rFonts w:ascii="Times New Roman" w:hAnsi="Times New Roman" w:cs="Times New Roman"/>
        </w:rPr>
      </w:pPr>
      <w:r w:rsidRPr="00E110A4">
        <w:rPr>
          <w:rFonts w:ascii="Times New Roman" w:eastAsia="Calibri" w:hAnsi="Times New Roman" w:cs="Times New Roman"/>
        </w:rPr>
        <w:lastRenderedPageBreak/>
        <w:t>Zmiany nie mogą  wykraczać poza zakres świadczenia określony w SIWZ.</w:t>
      </w:r>
    </w:p>
    <w:p w14:paraId="2A91138B" w14:textId="77777777" w:rsidR="00731519" w:rsidRPr="00E110A4" w:rsidRDefault="00731519" w:rsidP="00ED0BF9">
      <w:pPr>
        <w:numPr>
          <w:ilvl w:val="0"/>
          <w:numId w:val="56"/>
        </w:numPr>
        <w:spacing w:after="0" w:line="240" w:lineRule="auto"/>
        <w:ind w:left="284" w:hanging="284"/>
        <w:jc w:val="both"/>
        <w:rPr>
          <w:rFonts w:ascii="Times New Roman" w:eastAsia="Calibri" w:hAnsi="Times New Roman" w:cs="Times New Roman"/>
        </w:rPr>
      </w:pPr>
      <w:r w:rsidRPr="00E110A4">
        <w:rPr>
          <w:rFonts w:ascii="Times New Roman" w:eastAsia="Calibri" w:hAnsi="Times New Roman" w:cs="Times New Roman"/>
        </w:rPr>
        <w:t xml:space="preserve">Zamawiający dopuszcza możliwość zmiany umowy w zakresie: </w:t>
      </w:r>
    </w:p>
    <w:p w14:paraId="1AA77AE3" w14:textId="77777777" w:rsidR="00731519" w:rsidRPr="00E110A4" w:rsidRDefault="00731519" w:rsidP="00ED0BF9">
      <w:pPr>
        <w:numPr>
          <w:ilvl w:val="0"/>
          <w:numId w:val="23"/>
        </w:numPr>
        <w:autoSpaceDE w:val="0"/>
        <w:autoSpaceDN w:val="0"/>
        <w:adjustRightInd w:val="0"/>
        <w:spacing w:after="0" w:line="240" w:lineRule="auto"/>
        <w:ind w:left="644"/>
        <w:jc w:val="both"/>
        <w:rPr>
          <w:rFonts w:ascii="Times New Roman" w:hAnsi="Times New Roman" w:cs="Times New Roman"/>
          <w:bCs/>
          <w:iCs/>
        </w:rPr>
      </w:pPr>
      <w:r w:rsidRPr="00E110A4">
        <w:rPr>
          <w:rFonts w:ascii="Times New Roman" w:hAnsi="Times New Roman" w:cs="Times New Roman"/>
          <w:bCs/>
          <w:iCs/>
        </w:rPr>
        <w:t>zmiany formy organizacyjno – prawnej, przekształcenia lub połączenia z inna firmą po stronie Wykonawcy,</w:t>
      </w:r>
    </w:p>
    <w:p w14:paraId="26222391" w14:textId="77777777" w:rsidR="00731519" w:rsidRPr="00E110A4" w:rsidRDefault="00731519" w:rsidP="00ED0BF9">
      <w:pPr>
        <w:numPr>
          <w:ilvl w:val="0"/>
          <w:numId w:val="23"/>
        </w:numPr>
        <w:autoSpaceDE w:val="0"/>
        <w:autoSpaceDN w:val="0"/>
        <w:adjustRightInd w:val="0"/>
        <w:spacing w:after="0" w:line="240" w:lineRule="auto"/>
        <w:ind w:left="644"/>
        <w:jc w:val="both"/>
        <w:rPr>
          <w:rFonts w:ascii="Times New Roman" w:hAnsi="Times New Roman" w:cs="Times New Roman"/>
        </w:rPr>
      </w:pPr>
      <w:r w:rsidRPr="00E110A4">
        <w:rPr>
          <w:rFonts w:ascii="Times New Roman" w:eastAsia="Calibri" w:hAnsi="Times New Roman" w:cs="Times New Roman"/>
        </w:rPr>
        <w:t>zmian dotyczących wykonania przedmiotu umowy, które wynikają z zaleceń organów administracji publicznej, w sposób wynikający z tych zaleceń;</w:t>
      </w:r>
    </w:p>
    <w:p w14:paraId="06BB47FF" w14:textId="77777777" w:rsidR="00731519" w:rsidRPr="00E110A4" w:rsidRDefault="00731519" w:rsidP="00ED0BF9">
      <w:pPr>
        <w:numPr>
          <w:ilvl w:val="0"/>
          <w:numId w:val="23"/>
        </w:numPr>
        <w:autoSpaceDE w:val="0"/>
        <w:autoSpaceDN w:val="0"/>
        <w:adjustRightInd w:val="0"/>
        <w:spacing w:after="0" w:line="240" w:lineRule="auto"/>
        <w:ind w:left="644"/>
        <w:jc w:val="both"/>
        <w:rPr>
          <w:rFonts w:ascii="Times New Roman" w:hAnsi="Times New Roman" w:cs="Times New Roman"/>
          <w:bCs/>
          <w:iCs/>
        </w:rPr>
      </w:pPr>
      <w:r w:rsidRPr="00E110A4">
        <w:rPr>
          <w:rFonts w:ascii="Times New Roman" w:hAnsi="Times New Roman" w:cs="Times New Roman"/>
          <w:bCs/>
          <w:iCs/>
        </w:rPr>
        <w:t>konieczność wprowadzenia zmian będzie następstwem zmian wprowadzonych w umowach pomiędzy Zamawiającym a inną niż Wykonawca stroną, a także innymi podmiotami, które na podstawie przepisów prawa mogą wpływać na realizację zamówienia,</w:t>
      </w:r>
    </w:p>
    <w:p w14:paraId="59C5BEB4" w14:textId="77777777" w:rsidR="00731519" w:rsidRPr="00E110A4" w:rsidRDefault="00731519" w:rsidP="00ED0BF9">
      <w:pPr>
        <w:numPr>
          <w:ilvl w:val="0"/>
          <w:numId w:val="23"/>
        </w:numPr>
        <w:autoSpaceDE w:val="0"/>
        <w:autoSpaceDN w:val="0"/>
        <w:adjustRightInd w:val="0"/>
        <w:spacing w:after="0" w:line="240" w:lineRule="auto"/>
        <w:ind w:left="644"/>
        <w:jc w:val="both"/>
        <w:rPr>
          <w:rFonts w:ascii="Times New Roman" w:hAnsi="Times New Roman" w:cs="Times New Roman"/>
          <w:bCs/>
          <w:iCs/>
        </w:rPr>
      </w:pPr>
      <w:r w:rsidRPr="00E110A4">
        <w:rPr>
          <w:rFonts w:ascii="Times New Roman" w:hAnsi="Times New Roman" w:cs="Times New Roman"/>
          <w:bCs/>
          <w:iCs/>
        </w:rPr>
        <w:t>konieczność wprowadzenia zmian będzie następstwem zmian wytycznych dotyczących realizacji projektów z wykorzystaniem środków pochodzących z funduszy Unii Europejskiej na lata 2014 – 2020.</w:t>
      </w:r>
    </w:p>
    <w:p w14:paraId="1231DAA8" w14:textId="77777777" w:rsidR="00731519" w:rsidRPr="00E110A4" w:rsidRDefault="00731519" w:rsidP="00ED0BF9">
      <w:pPr>
        <w:numPr>
          <w:ilvl w:val="0"/>
          <w:numId w:val="23"/>
        </w:numPr>
        <w:spacing w:after="0" w:line="240" w:lineRule="auto"/>
        <w:ind w:left="644"/>
        <w:jc w:val="both"/>
        <w:rPr>
          <w:rFonts w:ascii="Times New Roman" w:eastAsia="Calibri" w:hAnsi="Times New Roman" w:cs="Times New Roman"/>
        </w:rPr>
      </w:pPr>
      <w:r w:rsidRPr="00E110A4">
        <w:rPr>
          <w:rFonts w:ascii="Times New Roman" w:eastAsia="Calibri" w:hAnsi="Times New Roman" w:cs="Times New Roman"/>
        </w:rPr>
        <w:t>jeżeli konieczność wprowadzenia zmian spowodowana jest zmianą powszechnie obowiązujących przepisów prawa, ze skutkami z nich wynikającymi;</w:t>
      </w:r>
    </w:p>
    <w:p w14:paraId="1D9E1BA7" w14:textId="77777777" w:rsidR="00731519" w:rsidRPr="00E110A4" w:rsidRDefault="00731519" w:rsidP="00ED0BF9">
      <w:pPr>
        <w:numPr>
          <w:ilvl w:val="0"/>
          <w:numId w:val="23"/>
        </w:numPr>
        <w:spacing w:after="0" w:line="240" w:lineRule="auto"/>
        <w:ind w:left="644"/>
        <w:jc w:val="both"/>
        <w:rPr>
          <w:rFonts w:ascii="Times New Roman" w:eastAsia="Calibri" w:hAnsi="Times New Roman" w:cs="Times New Roman"/>
        </w:rPr>
      </w:pPr>
      <w:r w:rsidRPr="00E110A4">
        <w:rPr>
          <w:rFonts w:ascii="Times New Roman" w:eastAsia="Calibri" w:hAnsi="Times New Roman" w:cs="Times New Roman"/>
        </w:rPr>
        <w:t>zmiany osób przy pomocy których Wykonawca realizuje przedmiot umowy, a od których  wymagano w SIWZ określonych uprawnień, określonego doświadczenia. Zmiana osób może nastąpić wyłącznie po pisemnej akceptacji  Zamawiającego.</w:t>
      </w:r>
    </w:p>
    <w:p w14:paraId="5597871F" w14:textId="77777777" w:rsidR="00731519" w:rsidRPr="00E110A4" w:rsidRDefault="00731519" w:rsidP="00ED0BF9">
      <w:pPr>
        <w:numPr>
          <w:ilvl w:val="0"/>
          <w:numId w:val="23"/>
        </w:numPr>
        <w:spacing w:after="0" w:line="240" w:lineRule="auto"/>
        <w:ind w:left="644"/>
        <w:jc w:val="both"/>
        <w:rPr>
          <w:rFonts w:ascii="Times New Roman" w:hAnsi="Times New Roman" w:cs="Times New Roman"/>
        </w:rPr>
      </w:pPr>
      <w:r w:rsidRPr="00E110A4">
        <w:rPr>
          <w:rFonts w:ascii="Times New Roman" w:eastAsia="Calibri" w:hAnsi="Times New Roman" w:cs="Times New Roman"/>
        </w:rPr>
        <w:t xml:space="preserve">Zamawiający dopuszcza przedłużenie terminu wykonania przedmiotu </w:t>
      </w:r>
      <w:r w:rsidRPr="00E110A4">
        <w:rPr>
          <w:rFonts w:ascii="Times New Roman" w:hAnsi="Times New Roman" w:cs="Times New Roman"/>
        </w:rPr>
        <w:t>umowy w przypadku uzyskania zgody IZ RPO na wydłużenie okresu realizacji Projektu w związku z wystąpieniem:</w:t>
      </w:r>
    </w:p>
    <w:p w14:paraId="3127859B" w14:textId="77777777" w:rsidR="00731519" w:rsidRPr="00E110A4" w:rsidRDefault="00731519" w:rsidP="00ED0BF9">
      <w:pPr>
        <w:numPr>
          <w:ilvl w:val="0"/>
          <w:numId w:val="26"/>
        </w:numPr>
        <w:spacing w:after="0" w:line="240" w:lineRule="auto"/>
        <w:ind w:left="993" w:hanging="273"/>
        <w:jc w:val="both"/>
        <w:rPr>
          <w:rFonts w:ascii="Times New Roman" w:hAnsi="Times New Roman" w:cs="Times New Roman"/>
        </w:rPr>
      </w:pPr>
      <w:r w:rsidRPr="00E110A4">
        <w:rPr>
          <w:rFonts w:ascii="Times New Roman" w:eastAsia="Calibri" w:hAnsi="Times New Roman" w:cs="Times New Roman"/>
        </w:rPr>
        <w:t>siły wyższej lub klęski żywiołowej,</w:t>
      </w:r>
    </w:p>
    <w:p w14:paraId="543D60E0" w14:textId="77777777" w:rsidR="00731519" w:rsidRPr="00E110A4" w:rsidRDefault="00731519" w:rsidP="00ED0BF9">
      <w:pPr>
        <w:numPr>
          <w:ilvl w:val="0"/>
          <w:numId w:val="26"/>
        </w:numPr>
        <w:spacing w:after="0" w:line="240" w:lineRule="auto"/>
        <w:ind w:left="993" w:hanging="273"/>
        <w:jc w:val="both"/>
        <w:rPr>
          <w:rFonts w:ascii="Times New Roman" w:hAnsi="Times New Roman" w:cs="Times New Roman"/>
        </w:rPr>
      </w:pPr>
      <w:r w:rsidRPr="00E110A4">
        <w:rPr>
          <w:rFonts w:ascii="Times New Roman" w:eastAsia="Calibri" w:hAnsi="Times New Roman" w:cs="Times New Roman"/>
        </w:rPr>
        <w:t xml:space="preserve">zawieszenia </w:t>
      </w:r>
      <w:r w:rsidRPr="00E110A4">
        <w:rPr>
          <w:rFonts w:ascii="Times New Roman" w:hAnsi="Times New Roman" w:cs="Times New Roman"/>
        </w:rPr>
        <w:t>wykonywania przedmiotu umowy</w:t>
      </w:r>
      <w:r w:rsidRPr="00E110A4">
        <w:rPr>
          <w:rFonts w:ascii="Times New Roman" w:eastAsia="Calibri" w:hAnsi="Times New Roman" w:cs="Times New Roman"/>
        </w:rPr>
        <w:t xml:space="preserve"> przez stosowne organy  z przyczyn niezależnych od Wykonawcy</w:t>
      </w:r>
    </w:p>
    <w:p w14:paraId="51BA5BD9" w14:textId="77777777" w:rsidR="00731519" w:rsidRPr="00E110A4" w:rsidRDefault="00731519" w:rsidP="00ED0BF9">
      <w:pPr>
        <w:numPr>
          <w:ilvl w:val="0"/>
          <w:numId w:val="25"/>
        </w:numPr>
        <w:spacing w:after="0" w:line="240" w:lineRule="auto"/>
        <w:ind w:left="993" w:hanging="284"/>
        <w:jc w:val="both"/>
        <w:rPr>
          <w:rFonts w:ascii="Times New Roman" w:hAnsi="Times New Roman" w:cs="Times New Roman"/>
        </w:rPr>
      </w:pPr>
      <w:r w:rsidRPr="00E110A4">
        <w:rPr>
          <w:rFonts w:ascii="Times New Roman" w:eastAsia="Calibri" w:hAnsi="Times New Roman" w:cs="Times New Roman"/>
        </w:rPr>
        <w:t>przedłużenia procedury wyboru oferty najkorzystniejszej,</w:t>
      </w:r>
    </w:p>
    <w:p w14:paraId="756271F0" w14:textId="77777777" w:rsidR="00731519" w:rsidRPr="00E110A4" w:rsidRDefault="00731519" w:rsidP="00ED0BF9">
      <w:pPr>
        <w:numPr>
          <w:ilvl w:val="0"/>
          <w:numId w:val="25"/>
        </w:numPr>
        <w:spacing w:after="0" w:line="240" w:lineRule="auto"/>
        <w:ind w:left="993" w:hanging="284"/>
        <w:jc w:val="both"/>
        <w:rPr>
          <w:rFonts w:ascii="Times New Roman" w:eastAsia="Calibri" w:hAnsi="Times New Roman" w:cs="Times New Roman"/>
        </w:rPr>
      </w:pPr>
      <w:r w:rsidRPr="00E110A4">
        <w:rPr>
          <w:rFonts w:ascii="Times New Roman" w:eastAsia="Calibri" w:hAnsi="Times New Roman" w:cs="Times New Roman"/>
        </w:rPr>
        <w:t>zaistnienia innej, niemożliwej do przewidzenia w momencie zawarcia umowy okoliczność prawnej, ekonomicznej, finansowej lub technicznej, skutkującej brakiem możliwości należytego wykonania umowy, zgodnie z SIWZ,</w:t>
      </w:r>
    </w:p>
    <w:p w14:paraId="5CBA09C9" w14:textId="77777777" w:rsidR="00731519" w:rsidRPr="00E110A4" w:rsidRDefault="00731519" w:rsidP="00ED0BF9">
      <w:pPr>
        <w:numPr>
          <w:ilvl w:val="0"/>
          <w:numId w:val="24"/>
        </w:numPr>
        <w:spacing w:after="0" w:line="240" w:lineRule="auto"/>
        <w:ind w:left="993" w:hanging="284"/>
        <w:jc w:val="both"/>
        <w:rPr>
          <w:rFonts w:ascii="Times New Roman" w:hAnsi="Times New Roman" w:cs="Times New Roman"/>
        </w:rPr>
      </w:pPr>
      <w:r w:rsidRPr="00E110A4">
        <w:rPr>
          <w:rFonts w:ascii="Times New Roman" w:hAnsi="Times New Roman" w:cs="Times New Roman"/>
        </w:rPr>
        <w:t>konieczności usunięcia błędów lub wprowadzenia zmian w dokumentacji technicznej,</w:t>
      </w:r>
    </w:p>
    <w:p w14:paraId="681638C3" w14:textId="77777777" w:rsidR="00731519" w:rsidRPr="00E110A4" w:rsidRDefault="00731519" w:rsidP="00ED0BF9">
      <w:pPr>
        <w:numPr>
          <w:ilvl w:val="0"/>
          <w:numId w:val="24"/>
        </w:numPr>
        <w:spacing w:after="0" w:line="240" w:lineRule="auto"/>
        <w:ind w:left="993" w:hanging="284"/>
        <w:jc w:val="both"/>
        <w:rPr>
          <w:rFonts w:ascii="Times New Roman" w:hAnsi="Times New Roman" w:cs="Times New Roman"/>
        </w:rPr>
      </w:pPr>
      <w:r w:rsidRPr="00E110A4">
        <w:rPr>
          <w:rFonts w:ascii="Times New Roman" w:hAnsi="Times New Roman" w:cs="Times New Roman"/>
        </w:rPr>
        <w:t>innych okoliczności trudnych do przewidzenia w dniu zawarcia umowy a istotnej z punktu realizacji Projektu finansowanego ze środków Unii Europejskiej.</w:t>
      </w:r>
    </w:p>
    <w:p w14:paraId="378C7B64" w14:textId="6C60AC0B" w:rsidR="00731519" w:rsidRPr="00E110A4" w:rsidRDefault="00731519" w:rsidP="002E26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Zmiana terminu realizacji przedmiotu umowy w powyższych przypadkach każdorazowo rozpatrywana będzie pod kątem ryzyka utraty dofi</w:t>
      </w:r>
      <w:r w:rsidR="00ED0BF9">
        <w:rPr>
          <w:rFonts w:ascii="Times New Roman" w:eastAsia="Times New Roman" w:hAnsi="Times New Roman" w:cs="Times New Roman"/>
          <w:lang w:eastAsia="pl-PL"/>
        </w:rPr>
        <w:t>nansowania, o którym mowa w § 3</w:t>
      </w:r>
      <w:r w:rsidRPr="00E110A4">
        <w:rPr>
          <w:rFonts w:ascii="Times New Roman" w:eastAsia="Times New Roman" w:hAnsi="Times New Roman" w:cs="Times New Roman"/>
          <w:lang w:eastAsia="pl-PL"/>
        </w:rPr>
        <w:t xml:space="preserve"> ust. 4.</w:t>
      </w:r>
    </w:p>
    <w:p w14:paraId="23666A0C" w14:textId="156423EF" w:rsidR="00731519" w:rsidRPr="00E110A4" w:rsidRDefault="00731519" w:rsidP="00ED0BF9">
      <w:pPr>
        <w:numPr>
          <w:ilvl w:val="0"/>
          <w:numId w:val="23"/>
        </w:numPr>
        <w:overflowPunct w:val="0"/>
        <w:autoSpaceDE w:val="0"/>
        <w:autoSpaceDN w:val="0"/>
        <w:adjustRightInd w:val="0"/>
        <w:spacing w:after="0" w:line="240" w:lineRule="auto"/>
        <w:ind w:left="644"/>
        <w:contextualSpacing/>
        <w:jc w:val="both"/>
        <w:textAlignment w:val="baseline"/>
        <w:rPr>
          <w:rFonts w:ascii="Times New Roman" w:eastAsia="Times New Roman" w:hAnsi="Times New Roman" w:cs="Times New Roman"/>
          <w:lang w:eastAsia="pl-PL"/>
        </w:rPr>
      </w:pPr>
      <w:r w:rsidRPr="00E110A4">
        <w:rPr>
          <w:rFonts w:ascii="Times New Roman" w:eastAsia="Times New Roman" w:hAnsi="Times New Roman" w:cs="Times New Roman"/>
          <w:lang w:eastAsia="pl-PL"/>
        </w:rPr>
        <w:t xml:space="preserve">Zmiany sposobu  fakturowania określonego w § </w:t>
      </w:r>
      <w:r w:rsidR="00B13EBC" w:rsidRPr="00E110A4">
        <w:rPr>
          <w:rFonts w:ascii="Times New Roman" w:eastAsia="Times New Roman" w:hAnsi="Times New Roman" w:cs="Times New Roman"/>
          <w:lang w:eastAsia="pl-PL"/>
        </w:rPr>
        <w:t>6</w:t>
      </w:r>
      <w:r w:rsidRPr="00E110A4">
        <w:rPr>
          <w:rFonts w:ascii="Times New Roman" w:eastAsia="Times New Roman" w:hAnsi="Times New Roman" w:cs="Times New Roman"/>
          <w:lang w:eastAsia="pl-PL"/>
        </w:rPr>
        <w:t xml:space="preserve"> niniejszej umowy.</w:t>
      </w:r>
    </w:p>
    <w:p w14:paraId="2AFF031C" w14:textId="77777777" w:rsidR="00731519" w:rsidRPr="00E110A4" w:rsidRDefault="00731519" w:rsidP="00ED0BF9">
      <w:pPr>
        <w:numPr>
          <w:ilvl w:val="0"/>
          <w:numId w:val="56"/>
        </w:numPr>
        <w:spacing w:after="0" w:line="240" w:lineRule="auto"/>
        <w:ind w:left="284" w:hanging="284"/>
        <w:jc w:val="both"/>
        <w:rPr>
          <w:rFonts w:ascii="Times New Roman" w:hAnsi="Times New Roman" w:cs="Times New Roman"/>
        </w:rPr>
      </w:pPr>
      <w:r w:rsidRPr="00E110A4">
        <w:rPr>
          <w:rFonts w:ascii="Times New Roman" w:eastAsia="Calibri" w:hAnsi="Times New Roman" w:cs="Times New Roman"/>
        </w:rPr>
        <w:t>Nie stanowi zmiany umowy w rozumieniu art. 144 ustawy- Prawo zamówień publicznych:</w:t>
      </w:r>
    </w:p>
    <w:p w14:paraId="14271E38" w14:textId="5FDB92EE" w:rsidR="00731519" w:rsidRPr="00E110A4" w:rsidRDefault="00731519" w:rsidP="00ED0BF9">
      <w:pPr>
        <w:numPr>
          <w:ilvl w:val="0"/>
          <w:numId w:val="22"/>
        </w:numPr>
        <w:spacing w:after="0" w:line="240" w:lineRule="auto"/>
        <w:jc w:val="both"/>
        <w:rPr>
          <w:rFonts w:ascii="Times New Roman" w:hAnsi="Times New Roman" w:cs="Times New Roman"/>
        </w:rPr>
      </w:pPr>
      <w:r w:rsidRPr="00E110A4">
        <w:rPr>
          <w:rFonts w:ascii="Times New Roman" w:eastAsia="Calibri" w:hAnsi="Times New Roman" w:cs="Times New Roman"/>
        </w:rPr>
        <w:t xml:space="preserve">zmiana adresów wskazanych w § </w:t>
      </w:r>
      <w:r w:rsidR="00B13EBC" w:rsidRPr="00E110A4">
        <w:rPr>
          <w:rFonts w:ascii="Times New Roman" w:eastAsia="Calibri" w:hAnsi="Times New Roman" w:cs="Times New Roman"/>
        </w:rPr>
        <w:t xml:space="preserve">19 </w:t>
      </w:r>
      <w:r w:rsidRPr="00E110A4">
        <w:rPr>
          <w:rFonts w:ascii="Times New Roman" w:eastAsia="Calibri" w:hAnsi="Times New Roman" w:cs="Times New Roman"/>
        </w:rPr>
        <w:t>ust.</w:t>
      </w:r>
      <w:r w:rsidR="00ED0BF9">
        <w:rPr>
          <w:rFonts w:ascii="Times New Roman" w:eastAsia="Calibri" w:hAnsi="Times New Roman" w:cs="Times New Roman"/>
        </w:rPr>
        <w:t xml:space="preserve"> </w:t>
      </w:r>
      <w:r w:rsidRPr="00E110A4">
        <w:rPr>
          <w:rFonts w:ascii="Times New Roman" w:hAnsi="Times New Roman" w:cs="Times New Roman"/>
        </w:rPr>
        <w:t>1</w:t>
      </w:r>
      <w:r w:rsidRPr="00E110A4">
        <w:rPr>
          <w:rFonts w:ascii="Times New Roman" w:eastAsia="Calibri" w:hAnsi="Times New Roman" w:cs="Times New Roman"/>
        </w:rPr>
        <w:t>,</w:t>
      </w:r>
    </w:p>
    <w:p w14:paraId="3BBF040A" w14:textId="77777777" w:rsidR="00731519" w:rsidRPr="00E110A4" w:rsidRDefault="00731519" w:rsidP="00ED0BF9">
      <w:pPr>
        <w:numPr>
          <w:ilvl w:val="0"/>
          <w:numId w:val="22"/>
        </w:numPr>
        <w:spacing w:after="0" w:line="240" w:lineRule="auto"/>
        <w:jc w:val="both"/>
        <w:rPr>
          <w:rFonts w:ascii="Times New Roman" w:hAnsi="Times New Roman" w:cs="Times New Roman"/>
        </w:rPr>
      </w:pPr>
      <w:r w:rsidRPr="00E110A4">
        <w:rPr>
          <w:rFonts w:ascii="Times New Roman" w:eastAsia="Calibri" w:hAnsi="Times New Roman" w:cs="Times New Roman"/>
        </w:rPr>
        <w:t>utrata mocy  lub zmiana aktów prawnych przywołanych w treści umowy. W każdym takim przypadku Wykonawca ma obowiązek stosowania się do obowiązujących w danym czasie aktów prawa,</w:t>
      </w:r>
    </w:p>
    <w:p w14:paraId="2A0AC83B" w14:textId="77777777" w:rsidR="00731519" w:rsidRPr="00E110A4" w:rsidRDefault="00731519" w:rsidP="00ED0BF9">
      <w:pPr>
        <w:numPr>
          <w:ilvl w:val="0"/>
          <w:numId w:val="22"/>
        </w:numPr>
        <w:spacing w:after="0" w:line="240" w:lineRule="auto"/>
        <w:jc w:val="both"/>
        <w:rPr>
          <w:rFonts w:ascii="Times New Roman" w:hAnsi="Times New Roman" w:cs="Times New Roman"/>
        </w:rPr>
      </w:pPr>
      <w:r w:rsidRPr="00E110A4">
        <w:rPr>
          <w:rFonts w:ascii="Times New Roman" w:eastAsia="Calibri" w:hAnsi="Times New Roman" w:cs="Times New Roman"/>
        </w:rPr>
        <w:t>zmiana rachunku bankowego Wykonawcy.</w:t>
      </w:r>
    </w:p>
    <w:p w14:paraId="7AB035AE" w14:textId="159F8E80" w:rsidR="00731519" w:rsidRPr="00E110A4" w:rsidRDefault="00731519" w:rsidP="00ED0BF9">
      <w:pPr>
        <w:numPr>
          <w:ilvl w:val="0"/>
          <w:numId w:val="56"/>
        </w:numPr>
        <w:spacing w:after="0" w:line="240" w:lineRule="auto"/>
        <w:ind w:left="284" w:hanging="284"/>
        <w:jc w:val="both"/>
        <w:rPr>
          <w:rFonts w:ascii="Times New Roman" w:eastAsia="Calibri" w:hAnsi="Times New Roman" w:cs="Times New Roman"/>
        </w:rPr>
      </w:pPr>
      <w:r w:rsidRPr="00E110A4">
        <w:rPr>
          <w:rFonts w:ascii="Times New Roman" w:eastAsia="Calibri" w:hAnsi="Times New Roman" w:cs="Times New Roman"/>
        </w:rPr>
        <w:t xml:space="preserve">Zmiany wskazane w ust. </w:t>
      </w:r>
      <w:r w:rsidRPr="00E110A4">
        <w:rPr>
          <w:rFonts w:ascii="Times New Roman" w:hAnsi="Times New Roman" w:cs="Times New Roman"/>
        </w:rPr>
        <w:t>6</w:t>
      </w:r>
      <w:r w:rsidR="00ED0BF9">
        <w:rPr>
          <w:rFonts w:ascii="Times New Roman" w:eastAsia="Calibri" w:hAnsi="Times New Roman" w:cs="Times New Roman"/>
        </w:rPr>
        <w:t xml:space="preserve"> </w:t>
      </w:r>
      <w:r w:rsidRPr="00E110A4">
        <w:rPr>
          <w:rFonts w:ascii="Times New Roman" w:eastAsia="Calibri" w:hAnsi="Times New Roman" w:cs="Times New Roman"/>
        </w:rPr>
        <w:t xml:space="preserve">dokonywane są w drodze  jednostronnego oświadczenia danej Strony </w:t>
      </w:r>
      <w:r w:rsidR="00152568" w:rsidRPr="00E110A4">
        <w:rPr>
          <w:rFonts w:ascii="Times New Roman" w:eastAsia="Calibri" w:hAnsi="Times New Roman" w:cs="Times New Roman"/>
        </w:rPr>
        <w:br/>
      </w:r>
      <w:r w:rsidRPr="00E110A4">
        <w:rPr>
          <w:rFonts w:ascii="Times New Roman" w:eastAsia="Calibri" w:hAnsi="Times New Roman" w:cs="Times New Roman"/>
        </w:rPr>
        <w:t>i wywołują skutek od dnia doręczenia go drugiej Stronie.</w:t>
      </w:r>
    </w:p>
    <w:p w14:paraId="55084188" w14:textId="77777777" w:rsidR="00731519" w:rsidRPr="00E110A4" w:rsidRDefault="00731519" w:rsidP="00ED0BF9">
      <w:pPr>
        <w:numPr>
          <w:ilvl w:val="0"/>
          <w:numId w:val="56"/>
        </w:numPr>
        <w:spacing w:after="0" w:line="240" w:lineRule="auto"/>
        <w:ind w:left="284" w:hanging="284"/>
        <w:jc w:val="both"/>
        <w:rPr>
          <w:rFonts w:ascii="Times New Roman" w:eastAsia="Calibri" w:hAnsi="Times New Roman" w:cs="Times New Roman"/>
        </w:rPr>
      </w:pPr>
      <w:r w:rsidRPr="00E110A4">
        <w:rPr>
          <w:rFonts w:ascii="Times New Roman" w:hAnsi="Times New Roman" w:cs="Times New Roman"/>
          <w:bCs/>
          <w:iCs/>
        </w:rPr>
        <w:t>Zamawiający  dopuszcza dokonanie zmian w umowie wynikających z art. 142 ust. 5 Pzp dotyczących zmiany wysokości wynagrodzenia należnego Wykonawcy w przypadku zmiany;</w:t>
      </w:r>
    </w:p>
    <w:p w14:paraId="38C6D8D8" w14:textId="77777777" w:rsidR="00731519" w:rsidRPr="00E110A4" w:rsidRDefault="00731519" w:rsidP="00ED0BF9">
      <w:pPr>
        <w:numPr>
          <w:ilvl w:val="0"/>
          <w:numId w:val="28"/>
        </w:numPr>
        <w:spacing w:after="0" w:line="240" w:lineRule="auto"/>
        <w:jc w:val="both"/>
        <w:rPr>
          <w:rFonts w:ascii="Times New Roman" w:hAnsi="Times New Roman" w:cs="Times New Roman"/>
          <w:bCs/>
          <w:iCs/>
        </w:rPr>
      </w:pPr>
      <w:r w:rsidRPr="00E110A4">
        <w:rPr>
          <w:rFonts w:ascii="Times New Roman" w:hAnsi="Times New Roman" w:cs="Times New Roman"/>
          <w:bCs/>
          <w:iCs/>
        </w:rPr>
        <w:t>stawki podatku od towarów i usług;</w:t>
      </w:r>
    </w:p>
    <w:p w14:paraId="3F79B986" w14:textId="1F620DE4" w:rsidR="00731519" w:rsidRPr="00E110A4" w:rsidRDefault="00731519" w:rsidP="00ED0BF9">
      <w:pPr>
        <w:numPr>
          <w:ilvl w:val="0"/>
          <w:numId w:val="28"/>
        </w:numPr>
        <w:spacing w:after="0" w:line="240" w:lineRule="auto"/>
        <w:jc w:val="both"/>
        <w:rPr>
          <w:rFonts w:ascii="Times New Roman" w:eastAsia="Calibri" w:hAnsi="Times New Roman" w:cs="Times New Roman"/>
        </w:rPr>
      </w:pPr>
      <w:r w:rsidRPr="00E110A4">
        <w:rPr>
          <w:rFonts w:ascii="Times New Roman" w:eastAsia="Calibri" w:hAnsi="Times New Roman" w:cs="Times New Roman"/>
        </w:rPr>
        <w:t xml:space="preserve">wysokości minimalnego wynagrodzenia za pracę albo wysokości minimalnej stawki godzinowej, ustalonych na podstawie przepisów ustawy z dnia 10 października 2002 r. </w:t>
      </w:r>
      <w:r w:rsidR="00152568" w:rsidRPr="00E110A4">
        <w:rPr>
          <w:rFonts w:ascii="Times New Roman" w:eastAsia="Calibri" w:hAnsi="Times New Roman" w:cs="Times New Roman"/>
        </w:rPr>
        <w:br/>
      </w:r>
      <w:r w:rsidRPr="00E110A4">
        <w:rPr>
          <w:rFonts w:ascii="Times New Roman" w:eastAsia="Calibri" w:hAnsi="Times New Roman" w:cs="Times New Roman"/>
        </w:rPr>
        <w:t>o minimalnym wynagrodzeniu za pracę,</w:t>
      </w:r>
    </w:p>
    <w:p w14:paraId="3BCF2877" w14:textId="77777777" w:rsidR="00731519" w:rsidRPr="00E110A4" w:rsidRDefault="00731519" w:rsidP="00ED0BF9">
      <w:pPr>
        <w:numPr>
          <w:ilvl w:val="0"/>
          <w:numId w:val="28"/>
        </w:numPr>
        <w:spacing w:after="0" w:line="240" w:lineRule="auto"/>
        <w:jc w:val="both"/>
        <w:rPr>
          <w:rFonts w:ascii="Times New Roman" w:eastAsia="Calibri" w:hAnsi="Times New Roman" w:cs="Times New Roman"/>
        </w:rPr>
      </w:pPr>
      <w:r w:rsidRPr="00E110A4">
        <w:rPr>
          <w:rFonts w:ascii="Times New Roman" w:eastAsia="Calibri" w:hAnsi="Times New Roman" w:cs="Times New Roman"/>
        </w:rPr>
        <w:t>zasad podlegania ubezpieczeniom społecznym lub ubezpieczeniu zdrowotnemu lub wysokości stawki składki na ubezpieczenia społeczne lub zdrowotne,</w:t>
      </w:r>
    </w:p>
    <w:p w14:paraId="15502E75" w14:textId="77777777" w:rsidR="00731519" w:rsidRPr="00E110A4" w:rsidRDefault="00731519" w:rsidP="002E269B">
      <w:pPr>
        <w:spacing w:after="0" w:line="240" w:lineRule="auto"/>
        <w:ind w:left="644"/>
        <w:jc w:val="both"/>
        <w:rPr>
          <w:rFonts w:ascii="Times New Roman" w:eastAsia="Calibri" w:hAnsi="Times New Roman" w:cs="Times New Roman"/>
        </w:rPr>
      </w:pPr>
      <w:r w:rsidRPr="00E110A4">
        <w:rPr>
          <w:rFonts w:ascii="Times New Roman" w:eastAsia="Calibri" w:hAnsi="Times New Roman" w:cs="Times New Roman"/>
        </w:rPr>
        <w:t>- jeżeli zmiany te będą miały wpływ na koszty wykonania zamówienia przez wykonawcę.</w:t>
      </w:r>
    </w:p>
    <w:p w14:paraId="4012EE15" w14:textId="77777777" w:rsidR="00731519" w:rsidRPr="00E110A4" w:rsidRDefault="00731519" w:rsidP="00ED0BF9">
      <w:pPr>
        <w:numPr>
          <w:ilvl w:val="0"/>
          <w:numId w:val="56"/>
        </w:numPr>
        <w:spacing w:after="0" w:line="240" w:lineRule="auto"/>
        <w:ind w:left="284" w:hanging="284"/>
        <w:jc w:val="both"/>
        <w:rPr>
          <w:rFonts w:ascii="Times New Roman" w:eastAsia="Calibri" w:hAnsi="Times New Roman" w:cs="Times New Roman"/>
        </w:rPr>
      </w:pPr>
      <w:r w:rsidRPr="00E110A4">
        <w:rPr>
          <w:rFonts w:ascii="Times New Roman" w:hAnsi="Times New Roman" w:cs="Times New Roman"/>
          <w:bCs/>
          <w:iCs/>
        </w:rPr>
        <w:t>Zamawiający dopuszcza wprowadzenie zmian w trakcie umowy korzystnych dla Zamawiającego.</w:t>
      </w:r>
    </w:p>
    <w:p w14:paraId="31448295" w14:textId="09F23EB9" w:rsidR="00731519" w:rsidRDefault="00731519" w:rsidP="002E269B">
      <w:pPr>
        <w:autoSpaceDE w:val="0"/>
        <w:autoSpaceDN w:val="0"/>
        <w:adjustRightInd w:val="0"/>
        <w:spacing w:after="0" w:line="240" w:lineRule="auto"/>
        <w:rPr>
          <w:rFonts w:ascii="Times New Roman" w:hAnsi="Times New Roman" w:cs="Times New Roman"/>
          <w:b/>
          <w:bCs/>
          <w:iCs/>
        </w:rPr>
      </w:pPr>
    </w:p>
    <w:p w14:paraId="2D5CF382" w14:textId="60C6D34F" w:rsidR="00CE2FBB" w:rsidRDefault="00CE2FBB" w:rsidP="002E269B">
      <w:pPr>
        <w:autoSpaceDE w:val="0"/>
        <w:autoSpaceDN w:val="0"/>
        <w:adjustRightInd w:val="0"/>
        <w:spacing w:after="0" w:line="240" w:lineRule="auto"/>
        <w:rPr>
          <w:rFonts w:ascii="Times New Roman" w:hAnsi="Times New Roman" w:cs="Times New Roman"/>
          <w:b/>
          <w:bCs/>
          <w:iCs/>
        </w:rPr>
      </w:pPr>
    </w:p>
    <w:p w14:paraId="46A56C85" w14:textId="77777777" w:rsidR="00CE2FBB" w:rsidRPr="00E110A4" w:rsidRDefault="00CE2FBB" w:rsidP="002E269B">
      <w:pPr>
        <w:autoSpaceDE w:val="0"/>
        <w:autoSpaceDN w:val="0"/>
        <w:adjustRightInd w:val="0"/>
        <w:spacing w:after="0" w:line="240" w:lineRule="auto"/>
        <w:rPr>
          <w:rFonts w:ascii="Times New Roman" w:hAnsi="Times New Roman" w:cs="Times New Roman"/>
          <w:b/>
          <w:bCs/>
          <w:iCs/>
        </w:rPr>
      </w:pPr>
    </w:p>
    <w:p w14:paraId="2C5257A3" w14:textId="77777777" w:rsidR="00731519" w:rsidRPr="00E110A4" w:rsidRDefault="00731519" w:rsidP="002E269B">
      <w:pPr>
        <w:keepNext/>
        <w:keepLines/>
        <w:spacing w:before="40" w:after="0" w:line="240" w:lineRule="auto"/>
        <w:jc w:val="center"/>
        <w:outlineLvl w:val="1"/>
        <w:rPr>
          <w:rFonts w:ascii="Times New Roman" w:eastAsiaTheme="majorEastAsia" w:hAnsi="Times New Roman" w:cs="Times New Roman"/>
          <w:b/>
        </w:rPr>
      </w:pPr>
      <w:r w:rsidRPr="00E110A4">
        <w:rPr>
          <w:rFonts w:ascii="Times New Roman" w:eastAsiaTheme="majorEastAsia" w:hAnsi="Times New Roman" w:cs="Times New Roman"/>
          <w:b/>
        </w:rPr>
        <w:t xml:space="preserve">§ </w:t>
      </w:r>
      <w:r w:rsidR="00AD0216" w:rsidRPr="00E110A4">
        <w:rPr>
          <w:rFonts w:ascii="Times New Roman" w:eastAsiaTheme="majorEastAsia" w:hAnsi="Times New Roman" w:cs="Times New Roman"/>
          <w:b/>
        </w:rPr>
        <w:t>19</w:t>
      </w:r>
      <w:r w:rsidRPr="00E110A4">
        <w:rPr>
          <w:rFonts w:ascii="Times New Roman" w:eastAsiaTheme="majorEastAsia" w:hAnsi="Times New Roman" w:cs="Times New Roman"/>
          <w:b/>
        </w:rPr>
        <w:t>. Postanowienia końcowe</w:t>
      </w:r>
    </w:p>
    <w:p w14:paraId="6DF8C2F5" w14:textId="77777777" w:rsidR="00731519" w:rsidRPr="00E110A4" w:rsidRDefault="00731519" w:rsidP="002E269B">
      <w:pPr>
        <w:autoSpaceDE w:val="0"/>
        <w:autoSpaceDN w:val="0"/>
        <w:adjustRightInd w:val="0"/>
        <w:spacing w:after="0" w:line="240" w:lineRule="auto"/>
        <w:jc w:val="center"/>
        <w:rPr>
          <w:rFonts w:ascii="Times New Roman" w:hAnsi="Times New Roman" w:cs="Times New Roman"/>
          <w:b/>
          <w:bCs/>
          <w:iCs/>
        </w:rPr>
      </w:pPr>
    </w:p>
    <w:p w14:paraId="7B5C1A6D" w14:textId="09372034" w:rsidR="00731519" w:rsidRPr="003A2E80" w:rsidRDefault="00731519" w:rsidP="00ED0BF9">
      <w:pPr>
        <w:numPr>
          <w:ilvl w:val="0"/>
          <w:numId w:val="57"/>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Szczegółowe zasady komunikacji pomiędzy Stronami, w tym: środki, formy i interwały czasowe, dotyczące sytuacji planowanych i awaryjnych, zostaną uzgodnione przez osoby uprawnione do reprezentowania stron w celach technicznej realizacji umowy, w formie protokolarnej, bezzwłocznie po podpisaniu umowy. Do prowadzenia skutecznej korespondencji Strony ustalają następujące dane adresowe:</w:t>
      </w:r>
    </w:p>
    <w:p w14:paraId="1D3EA7A6" w14:textId="77777777" w:rsidR="003A2E80" w:rsidRPr="00E110A4" w:rsidRDefault="003A2E80" w:rsidP="003A2E80">
      <w:pPr>
        <w:autoSpaceDE w:val="0"/>
        <w:autoSpaceDN w:val="0"/>
        <w:adjustRightInd w:val="0"/>
        <w:spacing w:after="0" w:line="240" w:lineRule="auto"/>
        <w:jc w:val="both"/>
        <w:rPr>
          <w:rFonts w:ascii="Times New Roman" w:hAnsi="Times New Roman" w:cs="Times New Roman"/>
          <w:b/>
          <w:bCs/>
          <w:iCs/>
        </w:rPr>
      </w:pPr>
    </w:p>
    <w:p w14:paraId="176EB752" w14:textId="1D8A3A52" w:rsidR="00D45C5B" w:rsidRPr="00454842" w:rsidRDefault="00731519" w:rsidP="00ED0BF9">
      <w:pPr>
        <w:numPr>
          <w:ilvl w:val="0"/>
          <w:numId w:val="58"/>
        </w:numPr>
        <w:autoSpaceDE w:val="0"/>
        <w:autoSpaceDN w:val="0"/>
        <w:adjustRightInd w:val="0"/>
        <w:spacing w:after="0" w:line="240" w:lineRule="auto"/>
        <w:jc w:val="both"/>
        <w:rPr>
          <w:rFonts w:ascii="Times New Roman" w:hAnsi="Times New Roman" w:cs="Times New Roman"/>
          <w:b/>
          <w:bCs/>
          <w:iCs/>
        </w:rPr>
      </w:pPr>
      <w:r w:rsidRPr="00E110A4">
        <w:rPr>
          <w:rFonts w:ascii="Times New Roman" w:hAnsi="Times New Roman" w:cs="Times New Roman"/>
          <w:bCs/>
          <w:iCs/>
        </w:rPr>
        <w:t xml:space="preserve">Zamawiający: </w:t>
      </w:r>
      <w:r w:rsidR="00454842">
        <w:rPr>
          <w:rFonts w:ascii="Times New Roman" w:hAnsi="Times New Roman" w:cs="Times New Roman"/>
          <w:bCs/>
          <w:iCs/>
        </w:rPr>
        <w:tab/>
      </w:r>
      <w:r w:rsidR="00D45C5B" w:rsidRPr="00E110A4">
        <w:rPr>
          <w:rFonts w:ascii="Times New Roman" w:eastAsia="Times New Roman" w:hAnsi="Times New Roman" w:cs="Times New Roman"/>
          <w:b/>
          <w:lang w:eastAsia="pl-PL"/>
        </w:rPr>
        <w:t xml:space="preserve">Starostwo Powiatowe w </w:t>
      </w:r>
      <w:r w:rsidR="00E92372" w:rsidRPr="00E110A4">
        <w:rPr>
          <w:rFonts w:ascii="Times New Roman" w:eastAsia="Times New Roman" w:hAnsi="Times New Roman" w:cs="Times New Roman"/>
          <w:b/>
          <w:lang w:eastAsia="pl-PL"/>
        </w:rPr>
        <w:t>Toruniu</w:t>
      </w:r>
      <w:r w:rsidR="00D45C5B" w:rsidRPr="00E110A4">
        <w:rPr>
          <w:rFonts w:ascii="Times New Roman" w:eastAsia="Times New Roman" w:hAnsi="Times New Roman" w:cs="Times New Roman"/>
          <w:b/>
          <w:lang w:eastAsia="pl-PL"/>
        </w:rPr>
        <w:t xml:space="preserve"> ul. </w:t>
      </w:r>
      <w:r w:rsidR="00E92372" w:rsidRPr="00E110A4">
        <w:rPr>
          <w:rFonts w:ascii="Times New Roman" w:eastAsia="Times New Roman" w:hAnsi="Times New Roman" w:cs="Times New Roman"/>
          <w:b/>
          <w:lang w:eastAsia="pl-PL"/>
        </w:rPr>
        <w:t>Towarowa 4-6</w:t>
      </w:r>
      <w:r w:rsidR="00D45C5B" w:rsidRPr="00E110A4">
        <w:rPr>
          <w:rFonts w:ascii="Times New Roman" w:eastAsia="Times New Roman" w:hAnsi="Times New Roman" w:cs="Times New Roman"/>
          <w:b/>
          <w:lang w:eastAsia="pl-PL"/>
        </w:rPr>
        <w:t xml:space="preserve">  87-</w:t>
      </w:r>
      <w:r w:rsidR="00E92372" w:rsidRPr="00E110A4">
        <w:rPr>
          <w:rFonts w:ascii="Times New Roman" w:eastAsia="Times New Roman" w:hAnsi="Times New Roman" w:cs="Times New Roman"/>
          <w:b/>
          <w:lang w:eastAsia="pl-PL"/>
        </w:rPr>
        <w:t xml:space="preserve">100 Toruń </w:t>
      </w:r>
      <w:r w:rsidR="00D45C5B" w:rsidRPr="00E110A4">
        <w:rPr>
          <w:rFonts w:ascii="Times New Roman" w:hAnsi="Times New Roman" w:cs="Times New Roman"/>
          <w:bCs/>
          <w:iCs/>
        </w:rPr>
        <w:t xml:space="preserve"> </w:t>
      </w:r>
    </w:p>
    <w:p w14:paraId="5F9EA1C7" w14:textId="316CB20C" w:rsidR="003A3247" w:rsidRDefault="003A3247" w:rsidP="00454842">
      <w:pPr>
        <w:autoSpaceDE w:val="0"/>
        <w:autoSpaceDN w:val="0"/>
        <w:adjustRightInd w:val="0"/>
        <w:spacing w:after="0" w:line="240" w:lineRule="auto"/>
        <w:ind w:left="2127"/>
        <w:jc w:val="both"/>
        <w:rPr>
          <w:rFonts w:ascii="Times New Roman" w:hAnsi="Times New Roman" w:cs="Times New Roman"/>
          <w:b/>
          <w:bCs/>
          <w:iCs/>
        </w:rPr>
      </w:pPr>
      <w:r>
        <w:rPr>
          <w:rFonts w:ascii="Times New Roman" w:hAnsi="Times New Roman" w:cs="Times New Roman"/>
          <w:b/>
          <w:bCs/>
          <w:iCs/>
        </w:rPr>
        <w:t xml:space="preserve">Geodeta Powiatowy Jacek Drzystek </w:t>
      </w:r>
    </w:p>
    <w:p w14:paraId="0149E8C2" w14:textId="78A7FCEA" w:rsidR="00454842" w:rsidRDefault="00454842" w:rsidP="00454842">
      <w:pPr>
        <w:autoSpaceDE w:val="0"/>
        <w:autoSpaceDN w:val="0"/>
        <w:adjustRightInd w:val="0"/>
        <w:spacing w:after="0" w:line="240" w:lineRule="auto"/>
        <w:ind w:left="2127"/>
        <w:jc w:val="both"/>
        <w:rPr>
          <w:rFonts w:ascii="Times New Roman" w:hAnsi="Times New Roman" w:cs="Times New Roman"/>
          <w:b/>
          <w:bCs/>
          <w:iCs/>
        </w:rPr>
      </w:pPr>
      <w:r>
        <w:rPr>
          <w:rFonts w:ascii="Times New Roman" w:hAnsi="Times New Roman" w:cs="Times New Roman"/>
          <w:b/>
          <w:bCs/>
          <w:iCs/>
        </w:rPr>
        <w:t>tel.:</w:t>
      </w:r>
      <w:r w:rsidR="003A3247">
        <w:rPr>
          <w:rFonts w:ascii="Times New Roman" w:hAnsi="Times New Roman" w:cs="Times New Roman"/>
          <w:b/>
          <w:bCs/>
          <w:iCs/>
        </w:rPr>
        <w:t xml:space="preserve"> 56/ 662 88 83</w:t>
      </w:r>
    </w:p>
    <w:p w14:paraId="1E7FA011" w14:textId="32CFB214" w:rsidR="00454842" w:rsidRPr="003A3247" w:rsidRDefault="00454842" w:rsidP="00454842">
      <w:pPr>
        <w:autoSpaceDE w:val="0"/>
        <w:autoSpaceDN w:val="0"/>
        <w:adjustRightInd w:val="0"/>
        <w:spacing w:after="0" w:line="240" w:lineRule="auto"/>
        <w:ind w:left="2127"/>
        <w:jc w:val="both"/>
        <w:rPr>
          <w:rFonts w:ascii="Times New Roman" w:hAnsi="Times New Roman" w:cs="Times New Roman"/>
          <w:b/>
          <w:bCs/>
          <w:iCs/>
          <w:lang w:val="en-US"/>
        </w:rPr>
      </w:pPr>
      <w:r w:rsidRPr="003A3247">
        <w:rPr>
          <w:rFonts w:ascii="Times New Roman" w:hAnsi="Times New Roman" w:cs="Times New Roman"/>
          <w:b/>
          <w:bCs/>
          <w:iCs/>
          <w:lang w:val="en-US"/>
        </w:rPr>
        <w:t>e-mail:</w:t>
      </w:r>
      <w:r w:rsidR="003A3247" w:rsidRPr="003A3247">
        <w:rPr>
          <w:rFonts w:ascii="Times New Roman" w:hAnsi="Times New Roman" w:cs="Times New Roman"/>
          <w:b/>
          <w:bCs/>
          <w:iCs/>
          <w:lang w:val="en-US"/>
        </w:rPr>
        <w:t xml:space="preserve"> </w:t>
      </w:r>
      <w:hyperlink r:id="rId19" w:history="1">
        <w:r w:rsidR="003A3247" w:rsidRPr="003A3247">
          <w:rPr>
            <w:rStyle w:val="Hipercze"/>
            <w:rFonts w:ascii="Times New Roman" w:hAnsi="Times New Roman" w:cs="Times New Roman"/>
            <w:b/>
            <w:bCs/>
            <w:iCs/>
            <w:lang w:val="en-US"/>
          </w:rPr>
          <w:t>j.drzystek@powiattorunski.pl</w:t>
        </w:r>
      </w:hyperlink>
      <w:r w:rsidR="003A3247" w:rsidRPr="003A3247">
        <w:rPr>
          <w:rFonts w:ascii="Times New Roman" w:hAnsi="Times New Roman" w:cs="Times New Roman"/>
          <w:b/>
          <w:bCs/>
          <w:iCs/>
          <w:lang w:val="en-US"/>
        </w:rPr>
        <w:t xml:space="preserve"> </w:t>
      </w:r>
    </w:p>
    <w:p w14:paraId="0D7B71AD" w14:textId="40F9F3FC" w:rsidR="00731519" w:rsidRDefault="00731519" w:rsidP="00ED0BF9">
      <w:pPr>
        <w:numPr>
          <w:ilvl w:val="0"/>
          <w:numId w:val="58"/>
        </w:numPr>
        <w:autoSpaceDE w:val="0"/>
        <w:autoSpaceDN w:val="0"/>
        <w:adjustRightInd w:val="0"/>
        <w:spacing w:after="0" w:line="240" w:lineRule="auto"/>
        <w:jc w:val="both"/>
        <w:rPr>
          <w:rFonts w:ascii="Times New Roman" w:hAnsi="Times New Roman" w:cs="Times New Roman"/>
          <w:b/>
          <w:bCs/>
          <w:iCs/>
        </w:rPr>
      </w:pPr>
      <w:r w:rsidRPr="00E110A4">
        <w:rPr>
          <w:rFonts w:ascii="Times New Roman" w:hAnsi="Times New Roman" w:cs="Times New Roman"/>
          <w:bCs/>
          <w:iCs/>
        </w:rPr>
        <w:t xml:space="preserve">Wykonawca: </w:t>
      </w:r>
      <w:r w:rsidR="00454842">
        <w:rPr>
          <w:rFonts w:ascii="Times New Roman" w:hAnsi="Times New Roman" w:cs="Times New Roman"/>
          <w:bCs/>
          <w:iCs/>
        </w:rPr>
        <w:tab/>
      </w:r>
      <w:r w:rsidRPr="00454842">
        <w:rPr>
          <w:rFonts w:ascii="Times New Roman" w:hAnsi="Times New Roman" w:cs="Times New Roman"/>
          <w:b/>
          <w:bCs/>
          <w:iCs/>
        </w:rPr>
        <w:t>…………………………….</w:t>
      </w:r>
    </w:p>
    <w:p w14:paraId="45661088" w14:textId="3FA98F86" w:rsidR="00454842" w:rsidRDefault="00454842" w:rsidP="00454842">
      <w:pPr>
        <w:autoSpaceDE w:val="0"/>
        <w:autoSpaceDN w:val="0"/>
        <w:adjustRightInd w:val="0"/>
        <w:spacing w:after="0" w:line="240" w:lineRule="auto"/>
        <w:ind w:left="2127"/>
        <w:jc w:val="both"/>
        <w:rPr>
          <w:rFonts w:ascii="Times New Roman" w:hAnsi="Times New Roman" w:cs="Times New Roman"/>
          <w:b/>
          <w:bCs/>
          <w:iCs/>
        </w:rPr>
      </w:pPr>
      <w:r>
        <w:rPr>
          <w:rFonts w:ascii="Times New Roman" w:hAnsi="Times New Roman" w:cs="Times New Roman"/>
          <w:b/>
          <w:bCs/>
          <w:iCs/>
        </w:rPr>
        <w:t>tel.:………………………..</w:t>
      </w:r>
    </w:p>
    <w:p w14:paraId="6711262B" w14:textId="2C6CF74F" w:rsidR="00454842" w:rsidRPr="00E110A4" w:rsidRDefault="00454842" w:rsidP="00454842">
      <w:pPr>
        <w:autoSpaceDE w:val="0"/>
        <w:autoSpaceDN w:val="0"/>
        <w:adjustRightInd w:val="0"/>
        <w:spacing w:after="0" w:line="240" w:lineRule="auto"/>
        <w:ind w:left="2127"/>
        <w:jc w:val="both"/>
        <w:rPr>
          <w:rFonts w:ascii="Times New Roman" w:hAnsi="Times New Roman" w:cs="Times New Roman"/>
          <w:b/>
          <w:bCs/>
          <w:iCs/>
        </w:rPr>
      </w:pPr>
      <w:r>
        <w:rPr>
          <w:rFonts w:ascii="Times New Roman" w:hAnsi="Times New Roman" w:cs="Times New Roman"/>
          <w:b/>
          <w:bCs/>
          <w:iCs/>
        </w:rPr>
        <w:t>e-mail:…………………….</w:t>
      </w:r>
    </w:p>
    <w:p w14:paraId="53C4A5C1" w14:textId="77777777" w:rsidR="00731519" w:rsidRPr="00E110A4" w:rsidRDefault="00731519" w:rsidP="00ED0BF9">
      <w:pPr>
        <w:numPr>
          <w:ilvl w:val="0"/>
          <w:numId w:val="57"/>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Prawa i obowiązki wynikające z niniejszej umowy nie mogą być przeniesione na rzecz osób trzecich bez zgody Zamawiającego, w szczególności Wykonawca nie może bez zgody Zamawiającego przenieść wierzytelności wynikających z niniejszej umowy na osobę trzecią.</w:t>
      </w:r>
    </w:p>
    <w:p w14:paraId="3A17C7E3" w14:textId="77777777" w:rsidR="00731519" w:rsidRPr="00E110A4" w:rsidRDefault="00731519" w:rsidP="00ED0BF9">
      <w:pPr>
        <w:numPr>
          <w:ilvl w:val="0"/>
          <w:numId w:val="57"/>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eastAsia="Times New Roman" w:hAnsi="Times New Roman" w:cs="Times New Roman"/>
        </w:rPr>
        <w:t>Wszelkie spory wynikłe w toku realizacji umowy strony będą starały się rozstrzygnąć polubownie.</w:t>
      </w:r>
    </w:p>
    <w:p w14:paraId="3D5C2316" w14:textId="77777777" w:rsidR="00731519" w:rsidRPr="00E110A4" w:rsidRDefault="00731519" w:rsidP="00ED0BF9">
      <w:pPr>
        <w:numPr>
          <w:ilvl w:val="0"/>
          <w:numId w:val="57"/>
        </w:numPr>
        <w:autoSpaceDE w:val="0"/>
        <w:autoSpaceDN w:val="0"/>
        <w:adjustRightInd w:val="0"/>
        <w:spacing w:after="0" w:line="240" w:lineRule="auto"/>
        <w:ind w:left="284" w:hanging="284"/>
        <w:jc w:val="both"/>
        <w:rPr>
          <w:rFonts w:ascii="Times New Roman" w:eastAsia="Times New Roman" w:hAnsi="Times New Roman" w:cs="Times New Roman"/>
        </w:rPr>
      </w:pPr>
      <w:r w:rsidRPr="00E110A4">
        <w:rPr>
          <w:rFonts w:ascii="Times New Roman" w:eastAsia="Times New Roman" w:hAnsi="Times New Roman" w:cs="Times New Roman"/>
        </w:rPr>
        <w:t>Sądem właściwym do rozstrzygania sporów na tle realizacji niniejszej umowy będzie Sąd powszechny miejscowo właściwy dla siedziby Zamawiającego.</w:t>
      </w:r>
    </w:p>
    <w:p w14:paraId="12BAD1BF" w14:textId="77777777" w:rsidR="00731519" w:rsidRPr="00E110A4" w:rsidRDefault="00731519" w:rsidP="00ED0BF9">
      <w:pPr>
        <w:numPr>
          <w:ilvl w:val="0"/>
          <w:numId w:val="57"/>
        </w:numPr>
        <w:spacing w:after="0" w:line="240" w:lineRule="auto"/>
        <w:ind w:left="284" w:right="72" w:hanging="284"/>
        <w:contextualSpacing/>
        <w:jc w:val="both"/>
        <w:rPr>
          <w:rFonts w:ascii="Times New Roman" w:eastAsia="Times New Roman" w:hAnsi="Times New Roman" w:cs="Times New Roman"/>
        </w:rPr>
      </w:pPr>
      <w:r w:rsidRPr="00E110A4">
        <w:rPr>
          <w:rFonts w:ascii="Times New Roman" w:eastAsia="Times New Roman" w:hAnsi="Times New Roman" w:cs="Times New Roman"/>
        </w:rPr>
        <w:t>Umowa podlega prawu polskiemu. Wszelkie roszczenia, w tym z tytułu bezpodstawnego wzbogacenia, będą rozstrzygane w oparciu o obowiązujące w Polsce przepisy.</w:t>
      </w:r>
    </w:p>
    <w:p w14:paraId="240D3C31" w14:textId="1F1D4995" w:rsidR="00731519" w:rsidRPr="00E110A4" w:rsidRDefault="00731519" w:rsidP="00ED0BF9">
      <w:pPr>
        <w:numPr>
          <w:ilvl w:val="0"/>
          <w:numId w:val="57"/>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 xml:space="preserve">Strony zobowiązują się do wzajemnego, niezwłocznego informowania o każdej zmianie statusu prawnego i adresu siedziby. W przypadku niedopełnienia w/w obowiązków przez którąkolwiek ze stron, Stronę tę obciążać  będą ewentualne koszty mogące wyniknąć wskutek zaniechania, </w:t>
      </w:r>
      <w:r w:rsidR="00ED0BF9">
        <w:rPr>
          <w:rFonts w:ascii="Times New Roman" w:hAnsi="Times New Roman" w:cs="Times New Roman"/>
          <w:bCs/>
          <w:iCs/>
        </w:rPr>
        <w:br/>
      </w:r>
      <w:r w:rsidRPr="00E110A4">
        <w:rPr>
          <w:rFonts w:ascii="Times New Roman" w:hAnsi="Times New Roman" w:cs="Times New Roman"/>
          <w:bCs/>
          <w:iCs/>
        </w:rPr>
        <w:t>a korespondencja przesłana na dotychczasowy adres uważana będzie za doręczoną skutecznie.</w:t>
      </w:r>
    </w:p>
    <w:p w14:paraId="2ACAF94C" w14:textId="77777777" w:rsidR="00731519" w:rsidRPr="00E110A4" w:rsidRDefault="00731519" w:rsidP="00ED0BF9">
      <w:pPr>
        <w:numPr>
          <w:ilvl w:val="0"/>
          <w:numId w:val="57"/>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W sprawach nieuregulowanych niniejszą umową mają zastosowanie przepisy ustawy Prawo zamówień publicznych i Kodeksu cywilnego.</w:t>
      </w:r>
    </w:p>
    <w:p w14:paraId="47CA95C0" w14:textId="40BF6C33" w:rsidR="00731519" w:rsidRPr="00E110A4" w:rsidRDefault="00731519" w:rsidP="00ED0BF9">
      <w:pPr>
        <w:numPr>
          <w:ilvl w:val="0"/>
          <w:numId w:val="57"/>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eastAsia="Calibri" w:hAnsi="Times New Roman" w:cs="Times New Roman"/>
        </w:rPr>
        <w:t xml:space="preserve">Umowę niniejszą sporządzono w 4 jednobrzmiących  egzemplarzach; 3 egz. dla  Zamawiającego </w:t>
      </w:r>
      <w:r w:rsidR="00152568" w:rsidRPr="00E110A4">
        <w:rPr>
          <w:rFonts w:ascii="Times New Roman" w:eastAsia="Calibri" w:hAnsi="Times New Roman" w:cs="Times New Roman"/>
        </w:rPr>
        <w:br/>
      </w:r>
      <w:r w:rsidRPr="00E110A4">
        <w:rPr>
          <w:rFonts w:ascii="Times New Roman" w:eastAsia="Calibri" w:hAnsi="Times New Roman" w:cs="Times New Roman"/>
        </w:rPr>
        <w:t>i jeden egz. dla Wykonawcy</w:t>
      </w:r>
      <w:r w:rsidRPr="00E110A4">
        <w:rPr>
          <w:rFonts w:ascii="Times New Roman" w:hAnsi="Times New Roman" w:cs="Times New Roman"/>
          <w:bCs/>
          <w:iCs/>
        </w:rPr>
        <w:t>.</w:t>
      </w:r>
    </w:p>
    <w:p w14:paraId="41DFC8FB" w14:textId="77777777" w:rsidR="00731519" w:rsidRPr="00E110A4" w:rsidRDefault="00731519" w:rsidP="00ED0BF9">
      <w:pPr>
        <w:numPr>
          <w:ilvl w:val="0"/>
          <w:numId w:val="57"/>
        </w:numPr>
        <w:autoSpaceDE w:val="0"/>
        <w:autoSpaceDN w:val="0"/>
        <w:adjustRightInd w:val="0"/>
        <w:spacing w:after="0" w:line="240" w:lineRule="auto"/>
        <w:ind w:left="284" w:hanging="284"/>
        <w:jc w:val="both"/>
        <w:rPr>
          <w:rFonts w:ascii="Times New Roman" w:hAnsi="Times New Roman" w:cs="Times New Roman"/>
          <w:b/>
          <w:bCs/>
          <w:iCs/>
        </w:rPr>
      </w:pPr>
      <w:r w:rsidRPr="00E110A4">
        <w:rPr>
          <w:rFonts w:ascii="Times New Roman" w:hAnsi="Times New Roman" w:cs="Times New Roman"/>
          <w:bCs/>
          <w:iCs/>
        </w:rPr>
        <w:t>Integralną cześć niniejszej umowy stanowią:</w:t>
      </w:r>
    </w:p>
    <w:p w14:paraId="22299230" w14:textId="730D24F7" w:rsidR="00731519" w:rsidRPr="00E110A4" w:rsidRDefault="00E92372" w:rsidP="00ED0BF9">
      <w:pPr>
        <w:numPr>
          <w:ilvl w:val="0"/>
          <w:numId w:val="59"/>
        </w:numPr>
        <w:autoSpaceDE w:val="0"/>
        <w:autoSpaceDN w:val="0"/>
        <w:adjustRightInd w:val="0"/>
        <w:spacing w:after="0" w:line="240" w:lineRule="auto"/>
        <w:jc w:val="both"/>
        <w:rPr>
          <w:rFonts w:ascii="Times New Roman" w:hAnsi="Times New Roman" w:cs="Times New Roman"/>
          <w:bCs/>
          <w:iCs/>
        </w:rPr>
      </w:pPr>
      <w:r w:rsidRPr="00E110A4">
        <w:rPr>
          <w:rFonts w:ascii="Times New Roman" w:hAnsi="Times New Roman" w:cs="Times New Roman"/>
          <w:bCs/>
          <w:iCs/>
        </w:rPr>
        <w:t>formularz oferty Wykonawcy,</w:t>
      </w:r>
    </w:p>
    <w:p w14:paraId="2FDA0D43" w14:textId="77777777" w:rsidR="00731519" w:rsidRPr="00E110A4" w:rsidRDefault="00731519" w:rsidP="00ED0BF9">
      <w:pPr>
        <w:numPr>
          <w:ilvl w:val="0"/>
          <w:numId w:val="59"/>
        </w:numPr>
        <w:autoSpaceDE w:val="0"/>
        <w:autoSpaceDN w:val="0"/>
        <w:adjustRightInd w:val="0"/>
        <w:spacing w:after="0" w:line="240" w:lineRule="auto"/>
        <w:jc w:val="both"/>
        <w:rPr>
          <w:rFonts w:ascii="Times New Roman" w:hAnsi="Times New Roman" w:cs="Times New Roman"/>
          <w:bCs/>
          <w:iCs/>
        </w:rPr>
      </w:pPr>
      <w:r w:rsidRPr="00E110A4">
        <w:rPr>
          <w:rFonts w:ascii="Times New Roman" w:hAnsi="Times New Roman" w:cs="Times New Roman"/>
          <w:bCs/>
          <w:iCs/>
        </w:rPr>
        <w:t>Oświadczenie o poufności i bezstronności,</w:t>
      </w:r>
    </w:p>
    <w:p w14:paraId="086AEF2B" w14:textId="77777777" w:rsidR="00C3080E" w:rsidRPr="00E110A4" w:rsidRDefault="00731519" w:rsidP="00ED0BF9">
      <w:pPr>
        <w:numPr>
          <w:ilvl w:val="0"/>
          <w:numId w:val="59"/>
        </w:numPr>
        <w:autoSpaceDE w:val="0"/>
        <w:autoSpaceDN w:val="0"/>
        <w:adjustRightInd w:val="0"/>
        <w:spacing w:after="0" w:line="240" w:lineRule="auto"/>
        <w:jc w:val="both"/>
        <w:rPr>
          <w:rFonts w:ascii="Times New Roman" w:hAnsi="Times New Roman" w:cs="Times New Roman"/>
          <w:bCs/>
          <w:iCs/>
        </w:rPr>
      </w:pPr>
      <w:r w:rsidRPr="00E110A4">
        <w:rPr>
          <w:rFonts w:ascii="Times New Roman" w:hAnsi="Times New Roman" w:cs="Times New Roman"/>
          <w:bCs/>
          <w:iCs/>
        </w:rPr>
        <w:t>Umowa powierzenia przetwarzania danych osobowych</w:t>
      </w:r>
      <w:r w:rsidR="00C3080E" w:rsidRPr="00E110A4">
        <w:rPr>
          <w:rFonts w:ascii="Times New Roman" w:hAnsi="Times New Roman" w:cs="Times New Roman"/>
          <w:bCs/>
          <w:iCs/>
        </w:rPr>
        <w:t>,</w:t>
      </w:r>
    </w:p>
    <w:p w14:paraId="5B3B844D" w14:textId="3AC84F85" w:rsidR="00731519" w:rsidRPr="00E110A4" w:rsidRDefault="00C3080E" w:rsidP="00ED0BF9">
      <w:pPr>
        <w:numPr>
          <w:ilvl w:val="0"/>
          <w:numId w:val="59"/>
        </w:numPr>
        <w:autoSpaceDE w:val="0"/>
        <w:autoSpaceDN w:val="0"/>
        <w:adjustRightInd w:val="0"/>
        <w:spacing w:after="0" w:line="240" w:lineRule="auto"/>
        <w:jc w:val="both"/>
        <w:rPr>
          <w:rFonts w:ascii="Times New Roman" w:hAnsi="Times New Roman" w:cs="Times New Roman"/>
          <w:bCs/>
          <w:iCs/>
        </w:rPr>
      </w:pPr>
      <w:r w:rsidRPr="00E110A4">
        <w:rPr>
          <w:rFonts w:ascii="Times New Roman" w:hAnsi="Times New Roman" w:cs="Times New Roman"/>
          <w:bCs/>
          <w:iCs/>
        </w:rPr>
        <w:t>Warunki techniczne wraz z załącznikami.</w:t>
      </w:r>
    </w:p>
    <w:p w14:paraId="154F6A52" w14:textId="77777777" w:rsidR="00731519" w:rsidRPr="00E110A4" w:rsidRDefault="00731519" w:rsidP="002E269B">
      <w:pPr>
        <w:autoSpaceDE w:val="0"/>
        <w:autoSpaceDN w:val="0"/>
        <w:adjustRightInd w:val="0"/>
        <w:spacing w:after="0" w:line="240" w:lineRule="auto"/>
        <w:jc w:val="both"/>
        <w:rPr>
          <w:rFonts w:ascii="Times New Roman" w:hAnsi="Times New Roman" w:cs="Times New Roman"/>
          <w:bCs/>
          <w:iCs/>
        </w:rPr>
      </w:pPr>
    </w:p>
    <w:p w14:paraId="22AE984B" w14:textId="77777777" w:rsidR="00731519" w:rsidRPr="00E110A4" w:rsidRDefault="00731519" w:rsidP="002E269B">
      <w:pPr>
        <w:autoSpaceDE w:val="0"/>
        <w:autoSpaceDN w:val="0"/>
        <w:adjustRightInd w:val="0"/>
        <w:spacing w:after="0" w:line="240" w:lineRule="auto"/>
        <w:jc w:val="both"/>
        <w:rPr>
          <w:rFonts w:ascii="Times New Roman" w:hAnsi="Times New Roman" w:cs="Times New Roman"/>
          <w:bCs/>
          <w:iCs/>
        </w:rPr>
      </w:pPr>
    </w:p>
    <w:p w14:paraId="1F153A2F" w14:textId="77777777" w:rsidR="00731519" w:rsidRPr="00E110A4" w:rsidRDefault="00731519" w:rsidP="002E269B">
      <w:pPr>
        <w:autoSpaceDE w:val="0"/>
        <w:autoSpaceDN w:val="0"/>
        <w:adjustRightInd w:val="0"/>
        <w:spacing w:after="0" w:line="240" w:lineRule="auto"/>
        <w:jc w:val="both"/>
        <w:rPr>
          <w:rFonts w:ascii="Times New Roman" w:hAnsi="Times New Roman" w:cs="Times New Roman"/>
          <w:bCs/>
          <w:iCs/>
        </w:rPr>
      </w:pPr>
    </w:p>
    <w:p w14:paraId="36578E75" w14:textId="3B75E6D2" w:rsidR="006B24C9" w:rsidRDefault="00731519" w:rsidP="00454842">
      <w:pPr>
        <w:spacing w:after="0" w:line="240" w:lineRule="auto"/>
        <w:jc w:val="center"/>
        <w:rPr>
          <w:rFonts w:ascii="Times New Roman" w:eastAsia="Calibri" w:hAnsi="Times New Roman" w:cs="Times New Roman"/>
          <w:b/>
        </w:rPr>
      </w:pPr>
      <w:r w:rsidRPr="00E110A4">
        <w:rPr>
          <w:rFonts w:ascii="Times New Roman" w:eastAsia="Calibri" w:hAnsi="Times New Roman" w:cs="Times New Roman"/>
          <w:b/>
        </w:rPr>
        <w:t>ZAMAWIAJĄCY:</w:t>
      </w:r>
      <w:r w:rsidRPr="00E110A4">
        <w:rPr>
          <w:rFonts w:ascii="Times New Roman" w:eastAsia="Calibri" w:hAnsi="Times New Roman" w:cs="Times New Roman"/>
          <w:b/>
        </w:rPr>
        <w:tab/>
      </w:r>
      <w:r w:rsidRPr="00E110A4">
        <w:rPr>
          <w:rFonts w:ascii="Times New Roman" w:eastAsia="Calibri" w:hAnsi="Times New Roman" w:cs="Times New Roman"/>
          <w:b/>
        </w:rPr>
        <w:tab/>
      </w:r>
      <w:r w:rsidRPr="00E110A4">
        <w:rPr>
          <w:rFonts w:ascii="Times New Roman" w:eastAsia="Calibri" w:hAnsi="Times New Roman" w:cs="Times New Roman"/>
          <w:b/>
        </w:rPr>
        <w:tab/>
      </w:r>
      <w:r w:rsidRPr="00E110A4">
        <w:rPr>
          <w:rFonts w:ascii="Times New Roman" w:eastAsia="Calibri" w:hAnsi="Times New Roman" w:cs="Times New Roman"/>
          <w:b/>
        </w:rPr>
        <w:tab/>
      </w:r>
      <w:r w:rsidRPr="00E110A4">
        <w:rPr>
          <w:rFonts w:ascii="Times New Roman" w:eastAsia="Calibri" w:hAnsi="Times New Roman" w:cs="Times New Roman"/>
          <w:b/>
        </w:rPr>
        <w:tab/>
      </w:r>
      <w:r w:rsidRPr="00E110A4">
        <w:rPr>
          <w:rFonts w:ascii="Times New Roman" w:eastAsia="Calibri" w:hAnsi="Times New Roman" w:cs="Times New Roman"/>
          <w:b/>
        </w:rPr>
        <w:tab/>
        <w:t>WYKONAWCA:</w:t>
      </w:r>
    </w:p>
    <w:p w14:paraId="3524E0E1" w14:textId="77777777" w:rsidR="006B24C9" w:rsidRDefault="006B24C9">
      <w:pPr>
        <w:rPr>
          <w:rFonts w:ascii="Times New Roman" w:eastAsia="Calibri" w:hAnsi="Times New Roman" w:cs="Times New Roman"/>
          <w:b/>
        </w:rPr>
      </w:pPr>
      <w:r>
        <w:rPr>
          <w:rFonts w:ascii="Times New Roman" w:eastAsia="Calibri" w:hAnsi="Times New Roman" w:cs="Times New Roman"/>
          <w:b/>
        </w:rPr>
        <w:br w:type="page"/>
      </w:r>
    </w:p>
    <w:p w14:paraId="40FD8783" w14:textId="4276B540" w:rsidR="006B24C9" w:rsidRDefault="00DF0A65" w:rsidP="00DF0A65">
      <w:pPr>
        <w:spacing w:line="240" w:lineRule="auto"/>
        <w:jc w:val="right"/>
        <w:rPr>
          <w:rFonts w:ascii="Times New Roman" w:hAnsi="Times New Roman" w:cs="Times New Roman"/>
          <w:b/>
        </w:rPr>
      </w:pPr>
      <w:r w:rsidRPr="00DF0A65">
        <w:rPr>
          <w:rFonts w:ascii="Times New Roman" w:hAnsi="Times New Roman" w:cs="Times New Roman"/>
          <w:b/>
        </w:rPr>
        <w:lastRenderedPageBreak/>
        <w:t>Załącznik nr 1 do Umowy</w:t>
      </w:r>
      <w:r w:rsidR="00CE2D36">
        <w:rPr>
          <w:rFonts w:ascii="Times New Roman" w:hAnsi="Times New Roman" w:cs="Times New Roman"/>
          <w:b/>
        </w:rPr>
        <w:t xml:space="preserve"> – Formularz oferty</w:t>
      </w:r>
    </w:p>
    <w:p w14:paraId="5F1431A3" w14:textId="77777777" w:rsidR="006B24C9" w:rsidRDefault="006B24C9">
      <w:pPr>
        <w:rPr>
          <w:rFonts w:ascii="Times New Roman" w:hAnsi="Times New Roman" w:cs="Times New Roman"/>
          <w:b/>
        </w:rPr>
      </w:pPr>
      <w:r>
        <w:rPr>
          <w:rFonts w:ascii="Times New Roman" w:hAnsi="Times New Roman" w:cs="Times New Roman"/>
          <w:b/>
        </w:rPr>
        <w:br w:type="page"/>
      </w:r>
    </w:p>
    <w:p w14:paraId="62E010DD" w14:textId="0CBE9F88" w:rsidR="008C5B82" w:rsidRPr="00E110A4" w:rsidRDefault="008C5B82" w:rsidP="006C4618">
      <w:pPr>
        <w:spacing w:line="240" w:lineRule="auto"/>
        <w:jc w:val="right"/>
        <w:rPr>
          <w:rFonts w:ascii="Times New Roman" w:hAnsi="Times New Roman" w:cs="Times New Roman"/>
          <w:b/>
        </w:rPr>
      </w:pPr>
      <w:r w:rsidRPr="00E110A4">
        <w:rPr>
          <w:rFonts w:ascii="Times New Roman" w:hAnsi="Times New Roman" w:cs="Times New Roman"/>
          <w:b/>
        </w:rPr>
        <w:lastRenderedPageBreak/>
        <w:t xml:space="preserve">Załącznik nr </w:t>
      </w:r>
      <w:r w:rsidR="00454842">
        <w:rPr>
          <w:rFonts w:ascii="Times New Roman" w:hAnsi="Times New Roman" w:cs="Times New Roman"/>
          <w:b/>
        </w:rPr>
        <w:t>2</w:t>
      </w:r>
      <w:r w:rsidR="006C4618">
        <w:rPr>
          <w:rFonts w:ascii="Times New Roman" w:hAnsi="Times New Roman" w:cs="Times New Roman"/>
          <w:b/>
        </w:rPr>
        <w:t xml:space="preserve"> do Umowy</w:t>
      </w:r>
    </w:p>
    <w:p w14:paraId="4EAF9E80" w14:textId="7B556646" w:rsidR="008C5B82" w:rsidRPr="00E110A4" w:rsidRDefault="008C5B82" w:rsidP="00C775E7">
      <w:pPr>
        <w:spacing w:line="240" w:lineRule="auto"/>
        <w:jc w:val="center"/>
        <w:rPr>
          <w:rFonts w:ascii="Times New Roman" w:hAnsi="Times New Roman" w:cs="Times New Roman"/>
          <w:b/>
        </w:rPr>
      </w:pPr>
      <w:r w:rsidRPr="00E110A4">
        <w:rPr>
          <w:rFonts w:ascii="Times New Roman" w:hAnsi="Times New Roman" w:cs="Times New Roman"/>
          <w:b/>
        </w:rPr>
        <w:t>OŚWIADCZENIE O ZACHOWANIU POUFNOŚCI I BEZSTRONNOŚCI</w:t>
      </w:r>
    </w:p>
    <w:p w14:paraId="0717210F" w14:textId="0BD4FC05" w:rsidR="008C5B82" w:rsidRPr="00E110A4" w:rsidRDefault="00C775E7" w:rsidP="00C775E7">
      <w:pPr>
        <w:spacing w:line="240" w:lineRule="auto"/>
        <w:jc w:val="center"/>
        <w:rPr>
          <w:rFonts w:ascii="Times New Roman" w:hAnsi="Times New Roman" w:cs="Times New Roman"/>
          <w:b/>
        </w:rPr>
      </w:pPr>
      <w:r>
        <w:rPr>
          <w:rFonts w:ascii="Times New Roman" w:hAnsi="Times New Roman" w:cs="Times New Roman"/>
          <w:b/>
        </w:rPr>
        <w:t>§1. Informacje poufne</w:t>
      </w:r>
    </w:p>
    <w:p w14:paraId="6B9A228F" w14:textId="29141CB3" w:rsidR="008C5B82" w:rsidRPr="00E110A4" w:rsidRDefault="008C5B82" w:rsidP="002E269B">
      <w:pPr>
        <w:spacing w:line="240" w:lineRule="auto"/>
        <w:jc w:val="both"/>
        <w:rPr>
          <w:rFonts w:ascii="Times New Roman" w:hAnsi="Times New Roman" w:cs="Times New Roman"/>
        </w:rPr>
      </w:pPr>
      <w:r w:rsidRPr="00E110A4">
        <w:rPr>
          <w:rFonts w:ascii="Times New Roman" w:hAnsi="Times New Roman" w:cs="Times New Roman"/>
        </w:rPr>
        <w:t>Potwierdzam, iż dla celów umowy nr ……… z dnia ……. przyjmuje się, że „Informacje Poufne” oznaczają wszelkie informacje lub dane w formie  ustnej, pisemnej, elektronicznej lub utrwalone w inny sposób, uzyskane w związku z realizacją w/w umowy, w tym te, które zostaną mi przekazane przez Zamawiającego  oraz te, które sam pozyskam przy realizacji Umowy, z wyłączeniem informacji powszechnie znanych lub objętych przepisami ustawy o dos</w:t>
      </w:r>
      <w:r w:rsidR="008D2DD8" w:rsidRPr="00E110A4">
        <w:rPr>
          <w:rFonts w:ascii="Times New Roman" w:hAnsi="Times New Roman" w:cs="Times New Roman"/>
        </w:rPr>
        <w:t>tępie do informacji publicznej.</w:t>
      </w:r>
    </w:p>
    <w:p w14:paraId="37101D0A" w14:textId="15C945A3" w:rsidR="008C5B82" w:rsidRPr="00E110A4" w:rsidRDefault="008D2DD8" w:rsidP="008D2DD8">
      <w:pPr>
        <w:spacing w:line="240" w:lineRule="auto"/>
        <w:jc w:val="center"/>
        <w:rPr>
          <w:rFonts w:ascii="Times New Roman" w:hAnsi="Times New Roman" w:cs="Times New Roman"/>
          <w:b/>
        </w:rPr>
      </w:pPr>
      <w:r w:rsidRPr="00E110A4">
        <w:rPr>
          <w:rFonts w:ascii="Times New Roman" w:hAnsi="Times New Roman" w:cs="Times New Roman"/>
          <w:b/>
        </w:rPr>
        <w:t>§2. Zobowiązanie</w:t>
      </w:r>
    </w:p>
    <w:p w14:paraId="0036CBC6" w14:textId="77777777" w:rsidR="008C5B82" w:rsidRPr="00E110A4" w:rsidRDefault="008C5B82" w:rsidP="002E269B">
      <w:pPr>
        <w:spacing w:line="240" w:lineRule="auto"/>
        <w:rPr>
          <w:rFonts w:ascii="Times New Roman" w:hAnsi="Times New Roman" w:cs="Times New Roman"/>
        </w:rPr>
      </w:pPr>
      <w:r w:rsidRPr="00E110A4">
        <w:rPr>
          <w:rFonts w:ascii="Times New Roman" w:hAnsi="Times New Roman" w:cs="Times New Roman"/>
        </w:rPr>
        <w:t>Zobowiązuję się:</w:t>
      </w:r>
    </w:p>
    <w:p w14:paraId="513414D0" w14:textId="77777777" w:rsidR="008C5B82" w:rsidRPr="00E110A4" w:rsidRDefault="008C5B82" w:rsidP="00ED0BF9">
      <w:pPr>
        <w:pStyle w:val="Akapitzlist"/>
        <w:numPr>
          <w:ilvl w:val="0"/>
          <w:numId w:val="66"/>
        </w:numPr>
        <w:spacing w:after="0" w:line="240" w:lineRule="auto"/>
        <w:ind w:left="284" w:right="0" w:hanging="284"/>
        <w:contextualSpacing/>
        <w:rPr>
          <w:sz w:val="22"/>
          <w:szCs w:val="22"/>
        </w:rPr>
      </w:pPr>
      <w:r w:rsidRPr="00E110A4">
        <w:rPr>
          <w:sz w:val="22"/>
          <w:szCs w:val="22"/>
        </w:rPr>
        <w:t>zachować w tajemnicy wszelkie „Informacje Poufne”;</w:t>
      </w:r>
    </w:p>
    <w:p w14:paraId="560F5E02" w14:textId="77777777" w:rsidR="008C5B82" w:rsidRPr="00E110A4" w:rsidRDefault="008C5B82" w:rsidP="00ED0BF9">
      <w:pPr>
        <w:pStyle w:val="Akapitzlist"/>
        <w:numPr>
          <w:ilvl w:val="0"/>
          <w:numId w:val="66"/>
        </w:numPr>
        <w:spacing w:after="0" w:line="240" w:lineRule="auto"/>
        <w:ind w:left="284" w:right="0" w:hanging="284"/>
        <w:contextualSpacing/>
        <w:rPr>
          <w:sz w:val="22"/>
          <w:szCs w:val="22"/>
        </w:rPr>
      </w:pPr>
      <w:r w:rsidRPr="00E110A4">
        <w:rPr>
          <w:sz w:val="22"/>
          <w:szCs w:val="22"/>
        </w:rPr>
        <w:t>wykorzystywać Informacje Poufne wyłącznie do celów realizacji Przedmiotu Umowy;</w:t>
      </w:r>
    </w:p>
    <w:p w14:paraId="269650EA" w14:textId="77777777" w:rsidR="008C5B82" w:rsidRPr="00E110A4" w:rsidRDefault="008C5B82" w:rsidP="00ED0BF9">
      <w:pPr>
        <w:pStyle w:val="Akapitzlist"/>
        <w:numPr>
          <w:ilvl w:val="0"/>
          <w:numId w:val="66"/>
        </w:numPr>
        <w:spacing w:after="0" w:line="240" w:lineRule="auto"/>
        <w:ind w:left="284" w:right="0" w:hanging="284"/>
        <w:contextualSpacing/>
        <w:rPr>
          <w:sz w:val="22"/>
          <w:szCs w:val="22"/>
        </w:rPr>
      </w:pPr>
      <w:r w:rsidRPr="00E110A4">
        <w:rPr>
          <w:sz w:val="22"/>
          <w:szCs w:val="22"/>
        </w:rPr>
        <w:t xml:space="preserve">nie kopiować, nie adaptować, nie zmieniać, nie ujawniać, ani tez nie pozbywać się Informacji Poufnych dla innych celów niż opisane powyżej; </w:t>
      </w:r>
    </w:p>
    <w:p w14:paraId="6FAAE0D8" w14:textId="77777777" w:rsidR="008C5B82" w:rsidRPr="00E110A4" w:rsidRDefault="008C5B82" w:rsidP="00ED0BF9">
      <w:pPr>
        <w:pStyle w:val="Akapitzlist"/>
        <w:numPr>
          <w:ilvl w:val="0"/>
          <w:numId w:val="66"/>
        </w:numPr>
        <w:spacing w:after="0" w:line="240" w:lineRule="auto"/>
        <w:ind w:left="284" w:right="0" w:hanging="284"/>
        <w:contextualSpacing/>
        <w:rPr>
          <w:sz w:val="22"/>
          <w:szCs w:val="22"/>
        </w:rPr>
      </w:pPr>
      <w:r w:rsidRPr="00E110A4">
        <w:rPr>
          <w:sz w:val="22"/>
          <w:szCs w:val="22"/>
        </w:rPr>
        <w:t>w żadnym czasie nie kopiować, nie ujawniać, ani też w inny sposób nie udostępniać bez pisemnej zgody Zamawiającego, jakichkolwiek Informacji Poufnych osobom trzecim;</w:t>
      </w:r>
    </w:p>
    <w:p w14:paraId="0980B562" w14:textId="77777777" w:rsidR="008C5B82" w:rsidRPr="00E110A4" w:rsidRDefault="008C5B82" w:rsidP="00ED0BF9">
      <w:pPr>
        <w:pStyle w:val="Akapitzlist"/>
        <w:numPr>
          <w:ilvl w:val="0"/>
          <w:numId w:val="66"/>
        </w:numPr>
        <w:spacing w:after="0" w:line="240" w:lineRule="auto"/>
        <w:ind w:left="284" w:right="0" w:hanging="284"/>
        <w:contextualSpacing/>
        <w:rPr>
          <w:sz w:val="22"/>
          <w:szCs w:val="22"/>
        </w:rPr>
      </w:pPr>
      <w:r w:rsidRPr="00E110A4">
        <w:rPr>
          <w:sz w:val="22"/>
          <w:szCs w:val="22"/>
        </w:rPr>
        <w:t>zapewnić właściwe i bezpieczne przechowywanie Informacji Poufnych otrzymanych przez Zamawiającego w formie pisemnej lub na innym nośniku informacji w czasie, gdy taka informacja jest w jego posiadaniu lub znajduje się pod jego kontrolą;</w:t>
      </w:r>
    </w:p>
    <w:p w14:paraId="29BB2E45" w14:textId="77777777" w:rsidR="008C5B82" w:rsidRPr="00E110A4" w:rsidRDefault="008C5B82" w:rsidP="002E269B">
      <w:pPr>
        <w:spacing w:line="240" w:lineRule="auto"/>
        <w:rPr>
          <w:rFonts w:ascii="Times New Roman" w:hAnsi="Times New Roman" w:cs="Times New Roman"/>
        </w:rPr>
      </w:pPr>
    </w:p>
    <w:p w14:paraId="27BAE5B5" w14:textId="039DB6DA" w:rsidR="008C5B82" w:rsidRPr="00E110A4" w:rsidRDefault="008D2DD8" w:rsidP="008D2DD8">
      <w:pPr>
        <w:spacing w:line="240" w:lineRule="auto"/>
        <w:jc w:val="center"/>
        <w:rPr>
          <w:rFonts w:ascii="Times New Roman" w:hAnsi="Times New Roman" w:cs="Times New Roman"/>
          <w:b/>
        </w:rPr>
      </w:pPr>
      <w:r w:rsidRPr="00E110A4">
        <w:rPr>
          <w:rFonts w:ascii="Times New Roman" w:hAnsi="Times New Roman" w:cs="Times New Roman"/>
          <w:b/>
        </w:rPr>
        <w:t>§3. Zasada bezstronności</w:t>
      </w:r>
    </w:p>
    <w:p w14:paraId="480B2B91" w14:textId="2B30D7D6" w:rsidR="008C5B82" w:rsidRPr="00E110A4" w:rsidRDefault="008C5B82" w:rsidP="002E269B">
      <w:pPr>
        <w:spacing w:line="240" w:lineRule="auto"/>
        <w:jc w:val="both"/>
        <w:rPr>
          <w:rFonts w:ascii="Times New Roman" w:hAnsi="Times New Roman" w:cs="Times New Roman"/>
        </w:rPr>
      </w:pPr>
      <w:r w:rsidRPr="00E110A4">
        <w:rPr>
          <w:rFonts w:ascii="Times New Roman" w:hAnsi="Times New Roman" w:cs="Times New Roman"/>
        </w:rPr>
        <w:t xml:space="preserve">Działając w imieniu Wykonawcy ………., realizującego zamówienie na Pozyskanie danych do rejestrów i ewidencji systemu do zmodernizowanych baz dziedzinowych BDOT500 i GESUT w ramach projektu: </w:t>
      </w:r>
      <w:r w:rsidR="00F74B2F" w:rsidRPr="00E110A4">
        <w:rPr>
          <w:rFonts w:ascii="Times New Roman" w:hAnsi="Times New Roman" w:cs="Times New Roman"/>
          <w:b/>
          <w:lang w:eastAsia="pl-PL"/>
        </w:rPr>
        <w:t xml:space="preserve">„Infostrada </w:t>
      </w:r>
      <w:r w:rsidR="008F3E98" w:rsidRPr="00E110A4">
        <w:rPr>
          <w:rFonts w:ascii="Times New Roman" w:hAnsi="Times New Roman" w:cs="Times New Roman"/>
          <w:b/>
          <w:lang w:eastAsia="pl-PL"/>
        </w:rPr>
        <w:t>Kujaw i Pomorza</w:t>
      </w:r>
      <w:r w:rsidR="00F74B2F" w:rsidRPr="00E110A4">
        <w:rPr>
          <w:rFonts w:ascii="Times New Roman" w:hAnsi="Times New Roman" w:cs="Times New Roman"/>
          <w:b/>
          <w:lang w:eastAsia="pl-PL"/>
        </w:rPr>
        <w:t xml:space="preserve"> 2.0” </w:t>
      </w:r>
      <w:r w:rsidR="00F74B2F" w:rsidRPr="00E110A4">
        <w:rPr>
          <w:rFonts w:ascii="Times New Roman" w:eastAsia="Times New Roman" w:hAnsi="Times New Roman" w:cs="Times New Roman"/>
          <w:b/>
          <w:bCs/>
          <w:lang w:eastAsia="pl-PL"/>
        </w:rPr>
        <w:t>dofinansowanego z Unii Europejskiej w ramach środków Europejskiego Funduszu Rozwoju Regionalnego w ramach Regionalnego Programu Operacyjnego Województwa Kujawsko-Pomorskiego na lata 2014-2020,</w:t>
      </w:r>
      <w:r w:rsidRPr="00E110A4">
        <w:rPr>
          <w:rFonts w:ascii="Times New Roman" w:hAnsi="Times New Roman" w:cs="Times New Roman"/>
        </w:rPr>
        <w:t>, oświadczam, że:</w:t>
      </w:r>
    </w:p>
    <w:p w14:paraId="6F933935" w14:textId="77777777" w:rsidR="00B04506" w:rsidRPr="00E110A4" w:rsidRDefault="00B04506" w:rsidP="002E269B">
      <w:pPr>
        <w:spacing w:after="0" w:line="240" w:lineRule="auto"/>
        <w:rPr>
          <w:rFonts w:ascii="Times New Roman" w:hAnsi="Times New Roman" w:cs="Times New Roman"/>
          <w:b/>
          <w:iCs/>
        </w:rPr>
      </w:pPr>
    </w:p>
    <w:p w14:paraId="7E0696CB" w14:textId="63AFF0D6" w:rsidR="00B04506" w:rsidRPr="00E110A4" w:rsidRDefault="00B04506" w:rsidP="00ED0BF9">
      <w:pPr>
        <w:pStyle w:val="Akapitzlist"/>
        <w:numPr>
          <w:ilvl w:val="0"/>
          <w:numId w:val="67"/>
        </w:numPr>
        <w:spacing w:after="0" w:line="240" w:lineRule="auto"/>
        <w:ind w:left="284" w:right="0" w:hanging="284"/>
        <w:rPr>
          <w:b/>
          <w:iCs/>
          <w:sz w:val="22"/>
          <w:szCs w:val="22"/>
        </w:rPr>
      </w:pPr>
      <w:r w:rsidRPr="00E110A4">
        <w:rPr>
          <w:sz w:val="22"/>
          <w:szCs w:val="22"/>
        </w:rPr>
        <w:t xml:space="preserve">zastępcy prawni, członkowie organów zarządzających oraz organów nadzorczych Wykonawcy ……………. nie pozostają w związku małżeńskim, w stosunku pokrewieństwa lub powinowactwa w linii prostej, pokrewieństwa lub powinowactwa w linii bocznej do drugiego stopnia oraz nie są związani z tytułu przysposobienia, opieki lub kurateli z zastępcami prawnymi lub członkami organów zarządzających lub organów nadzorczych po stronie Wykonawcy zadania pn. </w:t>
      </w:r>
      <w:r w:rsidRPr="00E110A4">
        <w:rPr>
          <w:b/>
          <w:bCs/>
          <w:sz w:val="22"/>
          <w:szCs w:val="22"/>
          <w:lang w:eastAsia="pl-PL"/>
        </w:rPr>
        <w:t>Pozy</w:t>
      </w:r>
      <w:r w:rsidR="003E16D0">
        <w:rPr>
          <w:b/>
          <w:bCs/>
          <w:sz w:val="22"/>
          <w:szCs w:val="22"/>
          <w:lang w:eastAsia="pl-PL"/>
        </w:rPr>
        <w:t xml:space="preserve">skanie danych do rejestrów baz </w:t>
      </w:r>
      <w:r w:rsidRPr="00E110A4">
        <w:rPr>
          <w:b/>
          <w:bCs/>
          <w:sz w:val="22"/>
          <w:szCs w:val="22"/>
          <w:lang w:eastAsia="pl-PL"/>
        </w:rPr>
        <w:t xml:space="preserve">BDOT500 i GESUT w ramach projektu: </w:t>
      </w:r>
      <w:r w:rsidRPr="00E110A4">
        <w:rPr>
          <w:b/>
          <w:sz w:val="22"/>
          <w:szCs w:val="22"/>
          <w:lang w:eastAsia="pl-PL"/>
        </w:rPr>
        <w:t xml:space="preserve">„Infostrada </w:t>
      </w:r>
      <w:r w:rsidR="008F3E98" w:rsidRPr="00E110A4">
        <w:rPr>
          <w:b/>
          <w:sz w:val="22"/>
          <w:szCs w:val="22"/>
          <w:lang w:eastAsia="pl-PL"/>
        </w:rPr>
        <w:t>Kujaw i Pomorza</w:t>
      </w:r>
      <w:r w:rsidRPr="00E110A4">
        <w:rPr>
          <w:b/>
          <w:sz w:val="22"/>
          <w:szCs w:val="22"/>
          <w:lang w:eastAsia="pl-PL"/>
        </w:rPr>
        <w:t xml:space="preserve"> 2.0”</w:t>
      </w:r>
      <w:r w:rsidRPr="00E110A4">
        <w:rPr>
          <w:b/>
          <w:sz w:val="22"/>
          <w:szCs w:val="22"/>
          <w:lang w:val="pl-PL" w:eastAsia="pl-PL"/>
        </w:rPr>
        <w:t xml:space="preserve"> </w:t>
      </w:r>
      <w:r w:rsidRPr="00E110A4">
        <w:rPr>
          <w:sz w:val="22"/>
          <w:szCs w:val="22"/>
        </w:rPr>
        <w:t>stanowiącego przedmiot zamówienia, ich zastępcami prawnymi lub członkami organów zarządzających lub organów nadzorczych;</w:t>
      </w:r>
    </w:p>
    <w:p w14:paraId="5DD3E35A" w14:textId="7163482C" w:rsidR="008C5B82" w:rsidRPr="00E110A4" w:rsidRDefault="008C5B82" w:rsidP="00ED0BF9">
      <w:pPr>
        <w:pStyle w:val="Akapitzlist"/>
        <w:numPr>
          <w:ilvl w:val="0"/>
          <w:numId w:val="67"/>
        </w:numPr>
        <w:spacing w:after="0" w:line="240" w:lineRule="auto"/>
        <w:ind w:left="284" w:right="0" w:hanging="284"/>
        <w:contextualSpacing/>
        <w:rPr>
          <w:b/>
          <w:iCs/>
          <w:sz w:val="22"/>
          <w:szCs w:val="22"/>
        </w:rPr>
      </w:pPr>
      <w:r w:rsidRPr="00E110A4">
        <w:rPr>
          <w:sz w:val="22"/>
          <w:szCs w:val="22"/>
        </w:rPr>
        <w:t xml:space="preserve">nie pozostaję z Wykonawcą zadania pn. </w:t>
      </w:r>
      <w:r w:rsidR="00B04506" w:rsidRPr="00E110A4">
        <w:rPr>
          <w:b/>
          <w:bCs/>
          <w:sz w:val="22"/>
          <w:szCs w:val="22"/>
          <w:lang w:eastAsia="pl-PL"/>
        </w:rPr>
        <w:t>Pozy</w:t>
      </w:r>
      <w:r w:rsidR="003E16D0">
        <w:rPr>
          <w:b/>
          <w:bCs/>
          <w:sz w:val="22"/>
          <w:szCs w:val="22"/>
          <w:lang w:eastAsia="pl-PL"/>
        </w:rPr>
        <w:t xml:space="preserve">skanie danych do rejestrów baz </w:t>
      </w:r>
      <w:r w:rsidR="00B04506" w:rsidRPr="00E110A4">
        <w:rPr>
          <w:b/>
          <w:bCs/>
          <w:sz w:val="22"/>
          <w:szCs w:val="22"/>
          <w:lang w:eastAsia="pl-PL"/>
        </w:rPr>
        <w:t xml:space="preserve">BDOT500 i GESUT w ramach projektu: </w:t>
      </w:r>
      <w:r w:rsidR="00B04506" w:rsidRPr="00E110A4">
        <w:rPr>
          <w:b/>
          <w:sz w:val="22"/>
          <w:szCs w:val="22"/>
          <w:lang w:eastAsia="pl-PL"/>
        </w:rPr>
        <w:t xml:space="preserve">„Infostrada </w:t>
      </w:r>
      <w:r w:rsidR="008F3E98" w:rsidRPr="00E110A4">
        <w:rPr>
          <w:b/>
          <w:sz w:val="22"/>
          <w:szCs w:val="22"/>
          <w:lang w:eastAsia="pl-PL"/>
        </w:rPr>
        <w:t>Kujaw i Pomorza</w:t>
      </w:r>
      <w:r w:rsidR="00B04506" w:rsidRPr="00E110A4">
        <w:rPr>
          <w:b/>
          <w:sz w:val="22"/>
          <w:szCs w:val="22"/>
          <w:lang w:eastAsia="pl-PL"/>
        </w:rPr>
        <w:t xml:space="preserve"> 2.0”</w:t>
      </w:r>
      <w:r w:rsidR="00B04506" w:rsidRPr="00E110A4">
        <w:rPr>
          <w:b/>
          <w:sz w:val="22"/>
          <w:szCs w:val="22"/>
          <w:lang w:val="pl-PL" w:eastAsia="pl-PL"/>
        </w:rPr>
        <w:t xml:space="preserve"> </w:t>
      </w:r>
      <w:r w:rsidRPr="00E110A4">
        <w:rPr>
          <w:sz w:val="22"/>
          <w:szCs w:val="22"/>
        </w:rPr>
        <w:t>w takim stosunku prawnym lub faktycznym, że może to budzić uzasadnione wątpliwości, co do jego bezstronności.</w:t>
      </w:r>
    </w:p>
    <w:p w14:paraId="580B1D28" w14:textId="6FB733C8" w:rsidR="008C5B82" w:rsidRPr="00E110A4" w:rsidRDefault="008C5B82" w:rsidP="002E269B">
      <w:pPr>
        <w:spacing w:line="240" w:lineRule="auto"/>
        <w:rPr>
          <w:rFonts w:ascii="Times New Roman" w:hAnsi="Times New Roman" w:cs="Times New Roman"/>
        </w:rPr>
      </w:pPr>
    </w:p>
    <w:p w14:paraId="3D6A7D65" w14:textId="77777777" w:rsidR="008C5B82" w:rsidRPr="00E110A4" w:rsidRDefault="008C5B82" w:rsidP="009841F0">
      <w:pPr>
        <w:tabs>
          <w:tab w:val="left" w:pos="284"/>
          <w:tab w:val="decimal" w:leader="dot" w:pos="3402"/>
          <w:tab w:val="left" w:pos="3969"/>
          <w:tab w:val="decimal" w:leader="dot" w:pos="7371"/>
          <w:tab w:val="decimal" w:leader="dot" w:pos="9072"/>
        </w:tabs>
        <w:spacing w:after="0" w:line="240" w:lineRule="auto"/>
        <w:rPr>
          <w:rFonts w:ascii="Times New Roman" w:hAnsi="Times New Roman" w:cs="Times New Roman"/>
        </w:rPr>
      </w:pPr>
      <w:r w:rsidRPr="00E110A4">
        <w:rPr>
          <w:rFonts w:ascii="Times New Roman" w:hAnsi="Times New Roman" w:cs="Times New Roman"/>
        </w:rPr>
        <w:tab/>
      </w:r>
      <w:r w:rsidRPr="00E110A4">
        <w:rPr>
          <w:rFonts w:ascii="Times New Roman" w:hAnsi="Times New Roman" w:cs="Times New Roman"/>
        </w:rPr>
        <w:tab/>
      </w:r>
      <w:r w:rsidRPr="00E110A4">
        <w:rPr>
          <w:rFonts w:ascii="Times New Roman" w:hAnsi="Times New Roman" w:cs="Times New Roman"/>
        </w:rPr>
        <w:tab/>
      </w:r>
      <w:r w:rsidRPr="00E110A4">
        <w:rPr>
          <w:rFonts w:ascii="Times New Roman" w:hAnsi="Times New Roman" w:cs="Times New Roman"/>
        </w:rPr>
        <w:tab/>
        <w:t xml:space="preserve">dnia </w:t>
      </w:r>
      <w:r w:rsidRPr="00E110A4">
        <w:rPr>
          <w:rFonts w:ascii="Times New Roman" w:hAnsi="Times New Roman" w:cs="Times New Roman"/>
        </w:rPr>
        <w:tab/>
      </w:r>
    </w:p>
    <w:p w14:paraId="39595AD1" w14:textId="2FC42503" w:rsidR="008C5B82" w:rsidRPr="00E110A4" w:rsidRDefault="008C5B82" w:rsidP="009841F0">
      <w:pPr>
        <w:tabs>
          <w:tab w:val="left" w:pos="284"/>
          <w:tab w:val="center" w:pos="1701"/>
          <w:tab w:val="left" w:pos="3969"/>
          <w:tab w:val="center" w:pos="5670"/>
          <w:tab w:val="center" w:pos="8222"/>
        </w:tabs>
        <w:spacing w:after="0" w:line="240" w:lineRule="auto"/>
        <w:rPr>
          <w:rFonts w:ascii="Times New Roman" w:hAnsi="Times New Roman" w:cs="Times New Roman"/>
          <w:i/>
          <w:sz w:val="18"/>
        </w:rPr>
      </w:pPr>
      <w:r w:rsidRPr="00E110A4">
        <w:rPr>
          <w:rFonts w:ascii="Times New Roman" w:hAnsi="Times New Roman" w:cs="Times New Roman"/>
          <w:sz w:val="18"/>
        </w:rPr>
        <w:tab/>
      </w:r>
      <w:r w:rsidRPr="00E110A4">
        <w:rPr>
          <w:rFonts w:ascii="Times New Roman" w:hAnsi="Times New Roman" w:cs="Times New Roman"/>
          <w:sz w:val="18"/>
        </w:rPr>
        <w:tab/>
      </w:r>
      <w:r w:rsidR="009841F0">
        <w:rPr>
          <w:rFonts w:ascii="Times New Roman" w:hAnsi="Times New Roman" w:cs="Times New Roman"/>
          <w:i/>
          <w:sz w:val="18"/>
        </w:rPr>
        <w:t>i</w:t>
      </w:r>
      <w:r w:rsidRPr="00E110A4">
        <w:rPr>
          <w:rFonts w:ascii="Times New Roman" w:hAnsi="Times New Roman" w:cs="Times New Roman"/>
          <w:i/>
          <w:sz w:val="18"/>
        </w:rPr>
        <w:t>mię i nazwisko (czytelny podpis)</w:t>
      </w:r>
      <w:r w:rsidRPr="00E110A4">
        <w:rPr>
          <w:rFonts w:ascii="Times New Roman" w:hAnsi="Times New Roman" w:cs="Times New Roman"/>
          <w:i/>
          <w:sz w:val="18"/>
        </w:rPr>
        <w:tab/>
      </w:r>
      <w:r w:rsidRPr="00E110A4">
        <w:rPr>
          <w:rFonts w:ascii="Times New Roman" w:hAnsi="Times New Roman" w:cs="Times New Roman"/>
          <w:i/>
          <w:sz w:val="18"/>
        </w:rPr>
        <w:tab/>
        <w:t>miejscowość</w:t>
      </w:r>
      <w:r w:rsidRPr="00E110A4">
        <w:rPr>
          <w:rFonts w:ascii="Times New Roman" w:hAnsi="Times New Roman" w:cs="Times New Roman"/>
          <w:i/>
          <w:sz w:val="18"/>
        </w:rPr>
        <w:tab/>
      </w:r>
      <w:r w:rsidR="009841F0">
        <w:rPr>
          <w:rFonts w:ascii="Times New Roman" w:hAnsi="Times New Roman" w:cs="Times New Roman"/>
          <w:i/>
          <w:sz w:val="18"/>
        </w:rPr>
        <w:t>data</w:t>
      </w:r>
    </w:p>
    <w:p w14:paraId="350A763B" w14:textId="0753ABE2" w:rsidR="008C5B82" w:rsidRPr="00E110A4" w:rsidRDefault="00E93665" w:rsidP="008D2DD8">
      <w:pPr>
        <w:spacing w:line="240" w:lineRule="auto"/>
        <w:jc w:val="right"/>
        <w:rPr>
          <w:rFonts w:ascii="Times New Roman" w:hAnsi="Times New Roman" w:cs="Times New Roman"/>
        </w:rPr>
      </w:pPr>
      <w:r w:rsidRPr="00E110A4">
        <w:rPr>
          <w:rFonts w:ascii="Times New Roman" w:hAnsi="Times New Roman" w:cs="Times New Roman"/>
        </w:rPr>
        <w:br w:type="page"/>
      </w:r>
      <w:r w:rsidR="008C5B82" w:rsidRPr="00E110A4">
        <w:rPr>
          <w:rFonts w:ascii="Times New Roman" w:hAnsi="Times New Roman" w:cs="Times New Roman"/>
          <w:b/>
        </w:rPr>
        <w:lastRenderedPageBreak/>
        <w:t>Załącznik nr 3 do Umowy</w:t>
      </w:r>
    </w:p>
    <w:p w14:paraId="6D66974A" w14:textId="77777777" w:rsidR="008C5B82" w:rsidRPr="00E110A4" w:rsidRDefault="008C5B82" w:rsidP="002E269B">
      <w:pPr>
        <w:autoSpaceDE w:val="0"/>
        <w:autoSpaceDN w:val="0"/>
        <w:adjustRightInd w:val="0"/>
        <w:spacing w:after="0" w:line="240" w:lineRule="auto"/>
        <w:jc w:val="center"/>
        <w:rPr>
          <w:rFonts w:ascii="Times New Roman" w:eastAsia="Times New Roman" w:hAnsi="Times New Roman" w:cs="Times New Roman"/>
          <w:b/>
          <w:bCs/>
          <w:lang w:eastAsia="pl-PL"/>
        </w:rPr>
      </w:pPr>
    </w:p>
    <w:p w14:paraId="13C6D444" w14:textId="77777777" w:rsidR="008C5B82" w:rsidRPr="00E110A4" w:rsidRDefault="008C5B82" w:rsidP="002E269B">
      <w:pPr>
        <w:autoSpaceDE w:val="0"/>
        <w:autoSpaceDN w:val="0"/>
        <w:adjustRightInd w:val="0"/>
        <w:spacing w:after="0" w:line="240" w:lineRule="auto"/>
        <w:jc w:val="center"/>
        <w:rPr>
          <w:rFonts w:ascii="Times New Roman" w:eastAsia="Times New Roman" w:hAnsi="Times New Roman" w:cs="Times New Roman"/>
          <w:b/>
          <w:bCs/>
          <w:lang w:eastAsia="pl-PL"/>
        </w:rPr>
      </w:pPr>
      <w:r w:rsidRPr="00E110A4">
        <w:rPr>
          <w:rFonts w:ascii="Times New Roman" w:eastAsia="Times New Roman" w:hAnsi="Times New Roman" w:cs="Times New Roman"/>
          <w:b/>
          <w:bCs/>
          <w:lang w:eastAsia="pl-PL"/>
        </w:rPr>
        <w:t xml:space="preserve">UMOWA POWIERZENIA PRZETWARZANIA DANYCH OSOBOWYCH </w:t>
      </w:r>
    </w:p>
    <w:p w14:paraId="4DC9FB36" w14:textId="77777777" w:rsidR="008C5B82" w:rsidRPr="00E110A4" w:rsidRDefault="008C5B82" w:rsidP="002E269B">
      <w:pPr>
        <w:autoSpaceDE w:val="0"/>
        <w:autoSpaceDN w:val="0"/>
        <w:adjustRightInd w:val="0"/>
        <w:spacing w:after="0" w:line="240" w:lineRule="auto"/>
        <w:rPr>
          <w:rFonts w:ascii="Times New Roman" w:eastAsia="Times New Roman" w:hAnsi="Times New Roman" w:cs="Times New Roman"/>
          <w:lang w:eastAsia="pl-PL"/>
        </w:rPr>
      </w:pPr>
    </w:p>
    <w:p w14:paraId="314AEE82" w14:textId="77777777" w:rsidR="00AA4768" w:rsidRPr="00E110A4" w:rsidRDefault="00AA4768" w:rsidP="002E269B">
      <w:pPr>
        <w:spacing w:after="0" w:line="240" w:lineRule="auto"/>
        <w:rPr>
          <w:rFonts w:ascii="Times New Roman" w:hAnsi="Times New Roman" w:cs="Times New Roman"/>
        </w:rPr>
      </w:pPr>
      <w:r w:rsidRPr="00E110A4">
        <w:rPr>
          <w:rFonts w:ascii="Times New Roman" w:hAnsi="Times New Roman" w:cs="Times New Roman"/>
        </w:rPr>
        <w:t>Pomiędzy:</w:t>
      </w:r>
      <w:r w:rsidRPr="00E110A4">
        <w:rPr>
          <w:rFonts w:ascii="Times New Roman" w:hAnsi="Times New Roman" w:cs="Times New Roman"/>
        </w:rPr>
        <w:br/>
        <w:t>Powiatem Toruńskim reprezentowanym przez Zarząd Powiatu w imieniu, którego działają:</w:t>
      </w:r>
    </w:p>
    <w:p w14:paraId="26B8D052" w14:textId="5F7A9F2B" w:rsidR="00AA4768" w:rsidRPr="00E110A4" w:rsidRDefault="00AA4768" w:rsidP="002E269B">
      <w:pPr>
        <w:spacing w:after="0" w:line="240" w:lineRule="auto"/>
        <w:rPr>
          <w:rFonts w:ascii="Times New Roman" w:hAnsi="Times New Roman" w:cs="Times New Roman"/>
        </w:rPr>
      </w:pPr>
      <w:r w:rsidRPr="00E110A4">
        <w:rPr>
          <w:rFonts w:ascii="Times New Roman" w:hAnsi="Times New Roman" w:cs="Times New Roman"/>
        </w:rPr>
        <w:t>Mirosław Graczyk – Starosta Toruński,</w:t>
      </w:r>
    </w:p>
    <w:p w14:paraId="016C53BA" w14:textId="795EA639" w:rsidR="00AA4768" w:rsidRPr="00E110A4" w:rsidRDefault="00AA4768" w:rsidP="002E269B">
      <w:pPr>
        <w:spacing w:after="0" w:line="240" w:lineRule="auto"/>
        <w:rPr>
          <w:rFonts w:ascii="Times New Roman" w:hAnsi="Times New Roman" w:cs="Times New Roman"/>
        </w:rPr>
      </w:pPr>
      <w:r w:rsidRPr="00E110A4">
        <w:rPr>
          <w:rFonts w:ascii="Times New Roman" w:hAnsi="Times New Roman" w:cs="Times New Roman"/>
        </w:rPr>
        <w:t xml:space="preserve">Andrzej Siemianowski – Wicestarosta </w:t>
      </w:r>
      <w:r w:rsidRPr="00E110A4">
        <w:rPr>
          <w:rFonts w:ascii="Times New Roman" w:hAnsi="Times New Roman" w:cs="Times New Roman"/>
        </w:rPr>
        <w:br/>
        <w:t xml:space="preserve">z siedzibą w Toruniu ul. Towarowa 4-6 </w:t>
      </w:r>
      <w:r w:rsidRPr="00E110A4">
        <w:rPr>
          <w:rFonts w:ascii="Times New Roman" w:hAnsi="Times New Roman" w:cs="Times New Roman"/>
        </w:rPr>
        <w:br/>
        <w:t xml:space="preserve">zwaną w treść Umowy </w:t>
      </w:r>
      <w:r w:rsidRPr="00E110A4">
        <w:rPr>
          <w:rFonts w:ascii="Times New Roman" w:hAnsi="Times New Roman" w:cs="Times New Roman"/>
          <w:b/>
        </w:rPr>
        <w:t>„Administratorem”</w:t>
      </w:r>
    </w:p>
    <w:p w14:paraId="33D4AEBC" w14:textId="77777777" w:rsidR="00AA4768" w:rsidRPr="00E110A4" w:rsidRDefault="00AA4768" w:rsidP="002E269B">
      <w:pPr>
        <w:spacing w:after="0" w:line="240" w:lineRule="auto"/>
        <w:rPr>
          <w:rFonts w:ascii="Times New Roman" w:hAnsi="Times New Roman" w:cs="Times New Roman"/>
        </w:rPr>
      </w:pPr>
      <w:r w:rsidRPr="00E110A4">
        <w:rPr>
          <w:rFonts w:ascii="Times New Roman" w:hAnsi="Times New Roman" w:cs="Times New Roman"/>
        </w:rPr>
        <w:t>a</w:t>
      </w:r>
    </w:p>
    <w:p w14:paraId="01402391" w14:textId="77777777" w:rsidR="00AA4768" w:rsidRPr="00E110A4" w:rsidRDefault="00AA4768" w:rsidP="002E269B">
      <w:pPr>
        <w:spacing w:after="0" w:line="240" w:lineRule="auto"/>
        <w:rPr>
          <w:rFonts w:ascii="Times New Roman" w:hAnsi="Times New Roman" w:cs="Times New Roman"/>
          <w:b/>
        </w:rPr>
      </w:pPr>
      <w:r w:rsidRPr="00E110A4">
        <w:rPr>
          <w:rFonts w:ascii="Times New Roman" w:hAnsi="Times New Roman" w:cs="Times New Roman"/>
        </w:rPr>
        <w:t xml:space="preserve">…………………………………. </w:t>
      </w:r>
      <w:r w:rsidRPr="00E110A4">
        <w:rPr>
          <w:rFonts w:ascii="Times New Roman" w:hAnsi="Times New Roman" w:cs="Times New Roman"/>
        </w:rPr>
        <w:br/>
        <w:t xml:space="preserve">zwany w treść Umowy </w:t>
      </w:r>
      <w:r w:rsidRPr="00E110A4">
        <w:rPr>
          <w:rFonts w:ascii="Times New Roman" w:hAnsi="Times New Roman" w:cs="Times New Roman"/>
          <w:b/>
        </w:rPr>
        <w:t>„Procesorem”</w:t>
      </w:r>
      <w:r w:rsidRPr="00E110A4">
        <w:rPr>
          <w:rFonts w:ascii="Times New Roman" w:hAnsi="Times New Roman" w:cs="Times New Roman"/>
        </w:rPr>
        <w:t xml:space="preserve"> lub </w:t>
      </w:r>
      <w:r w:rsidRPr="00E110A4">
        <w:rPr>
          <w:rFonts w:ascii="Times New Roman" w:hAnsi="Times New Roman" w:cs="Times New Roman"/>
          <w:b/>
        </w:rPr>
        <w:t>„Przetwarzającym”</w:t>
      </w:r>
      <w:r w:rsidRPr="00E110A4">
        <w:rPr>
          <w:rFonts w:ascii="Times New Roman" w:hAnsi="Times New Roman" w:cs="Times New Roman"/>
        </w:rPr>
        <w:t>,</w:t>
      </w:r>
      <w:r w:rsidRPr="00E110A4">
        <w:rPr>
          <w:rFonts w:ascii="Times New Roman" w:hAnsi="Times New Roman" w:cs="Times New Roman"/>
        </w:rPr>
        <w:br/>
        <w:t xml:space="preserve">w  dalszej części Umowy Administrator i Procesor są nazywani łącznie </w:t>
      </w:r>
      <w:r w:rsidRPr="00E110A4">
        <w:rPr>
          <w:rFonts w:ascii="Times New Roman" w:hAnsi="Times New Roman" w:cs="Times New Roman"/>
          <w:b/>
        </w:rPr>
        <w:t>„Stronami”</w:t>
      </w:r>
      <w:r w:rsidRPr="00E110A4">
        <w:rPr>
          <w:rFonts w:ascii="Times New Roman" w:hAnsi="Times New Roman" w:cs="Times New Roman"/>
        </w:rPr>
        <w:t xml:space="preserve"> lub każde oddzielenie </w:t>
      </w:r>
      <w:r w:rsidRPr="00E110A4">
        <w:rPr>
          <w:rFonts w:ascii="Times New Roman" w:hAnsi="Times New Roman" w:cs="Times New Roman"/>
          <w:b/>
        </w:rPr>
        <w:t>„Stroną”</w:t>
      </w:r>
    </w:p>
    <w:p w14:paraId="14A1124F" w14:textId="31C920FF" w:rsidR="00AA4768" w:rsidRPr="00E110A4" w:rsidRDefault="00CE2FBB" w:rsidP="002E269B">
      <w:pPr>
        <w:spacing w:after="0" w:line="240" w:lineRule="auto"/>
        <w:jc w:val="center"/>
        <w:rPr>
          <w:rFonts w:ascii="Times New Roman" w:hAnsi="Times New Roman" w:cs="Times New Roman"/>
        </w:rPr>
      </w:pPr>
      <w:r>
        <w:rPr>
          <w:rFonts w:ascii="Times New Roman" w:hAnsi="Times New Roman" w:cs="Times New Roman"/>
          <w:b/>
        </w:rPr>
        <w:t>§</w:t>
      </w:r>
      <w:r w:rsidR="00AA4768" w:rsidRPr="00E110A4">
        <w:rPr>
          <w:rFonts w:ascii="Times New Roman" w:hAnsi="Times New Roman" w:cs="Times New Roman"/>
          <w:b/>
        </w:rPr>
        <w:t>1</w:t>
      </w:r>
    </w:p>
    <w:p w14:paraId="02482B5F" w14:textId="77777777" w:rsidR="00AA4768" w:rsidRPr="00E110A4" w:rsidRDefault="00AA4768" w:rsidP="00ED0BF9">
      <w:pPr>
        <w:numPr>
          <w:ilvl w:val="0"/>
          <w:numId w:val="99"/>
        </w:numPr>
        <w:spacing w:after="0" w:line="240" w:lineRule="auto"/>
        <w:ind w:left="567" w:hanging="567"/>
        <w:jc w:val="both"/>
        <w:rPr>
          <w:rFonts w:ascii="Times New Roman" w:hAnsi="Times New Roman" w:cs="Times New Roman"/>
        </w:rPr>
      </w:pPr>
      <w:r w:rsidRPr="00E110A4">
        <w:rPr>
          <w:rFonts w:ascii="Times New Roman" w:hAnsi="Times New Roman" w:cs="Times New Roman"/>
        </w:rPr>
        <w:t>Strony zawarły w dniu …………..……. i   w dniu …………..…….  umowę/umowy  o świadczenie usług: …………………………………………………</w:t>
      </w:r>
    </w:p>
    <w:p w14:paraId="25B4877F" w14:textId="77777777" w:rsidR="00AA4768" w:rsidRPr="00E110A4" w:rsidRDefault="00AA4768" w:rsidP="002E269B">
      <w:pPr>
        <w:spacing w:after="0" w:line="240" w:lineRule="auto"/>
        <w:jc w:val="both"/>
        <w:rPr>
          <w:rFonts w:ascii="Times New Roman" w:hAnsi="Times New Roman" w:cs="Times New Roman"/>
        </w:rPr>
      </w:pPr>
      <w:r w:rsidRPr="00E110A4">
        <w:rPr>
          <w:rFonts w:ascii="Times New Roman" w:hAnsi="Times New Roman" w:cs="Times New Roman"/>
        </w:rPr>
        <w:t xml:space="preserve">          zwane dalej „Umową usługi” .</w:t>
      </w:r>
    </w:p>
    <w:p w14:paraId="19BEDE85" w14:textId="77777777" w:rsidR="00AA4768" w:rsidRPr="00E110A4" w:rsidRDefault="00AA4768" w:rsidP="00ED0BF9">
      <w:pPr>
        <w:numPr>
          <w:ilvl w:val="0"/>
          <w:numId w:val="99"/>
        </w:numPr>
        <w:spacing w:after="0" w:line="240" w:lineRule="auto"/>
        <w:ind w:left="567" w:hanging="567"/>
        <w:jc w:val="both"/>
        <w:rPr>
          <w:rFonts w:ascii="Times New Roman" w:hAnsi="Times New Roman" w:cs="Times New Roman"/>
        </w:rPr>
      </w:pPr>
      <w:r w:rsidRPr="00E110A4">
        <w:rPr>
          <w:rFonts w:ascii="Times New Roman" w:hAnsi="Times New Roman" w:cs="Times New Roman"/>
        </w:rPr>
        <w:t>Mając na uwadze, że umowa wskazana powyżej dotyczy przetwarzania danych osobowych,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Administrator powierzenia przetwarzania danych osobowych Procesorowi.</w:t>
      </w:r>
    </w:p>
    <w:p w14:paraId="4A6B5474" w14:textId="7E795E75" w:rsidR="00AA4768" w:rsidRPr="0079350F" w:rsidRDefault="00AA4768" w:rsidP="00ED0BF9">
      <w:pPr>
        <w:numPr>
          <w:ilvl w:val="0"/>
          <w:numId w:val="99"/>
        </w:numPr>
        <w:spacing w:after="0" w:line="240" w:lineRule="auto"/>
        <w:ind w:left="567" w:hanging="567"/>
        <w:jc w:val="both"/>
        <w:rPr>
          <w:rFonts w:ascii="Times New Roman" w:hAnsi="Times New Roman" w:cs="Times New Roman"/>
        </w:rPr>
      </w:pPr>
      <w:r w:rsidRPr="0079350F">
        <w:rPr>
          <w:rFonts w:ascii="Times New Roman" w:hAnsi="Times New Roman" w:cs="Times New Roman"/>
        </w:rPr>
        <w:t>Charakter powierzonych danych  osobowych przetwarzanych przez administratora:</w:t>
      </w:r>
      <w:r w:rsidR="0079350F">
        <w:rPr>
          <w:rFonts w:ascii="Times New Roman" w:hAnsi="Times New Roman" w:cs="Times New Roman"/>
        </w:rPr>
        <w:t xml:space="preserve"> dane osobowe poprzednich i obecnych osób posiadających prawa do nieruchomości, przedstawicieli ustawowych tych osób i dane geodetów. </w:t>
      </w:r>
    </w:p>
    <w:p w14:paraId="4C01B1C8" w14:textId="77777777" w:rsidR="00AA4768" w:rsidRPr="00E110A4" w:rsidRDefault="00AA4768" w:rsidP="00ED0BF9">
      <w:pPr>
        <w:numPr>
          <w:ilvl w:val="0"/>
          <w:numId w:val="99"/>
        </w:numPr>
        <w:spacing w:after="0" w:line="240" w:lineRule="auto"/>
        <w:ind w:left="567" w:hanging="567"/>
        <w:jc w:val="both"/>
        <w:rPr>
          <w:rFonts w:ascii="Times New Roman" w:hAnsi="Times New Roman" w:cs="Times New Roman"/>
        </w:rPr>
      </w:pPr>
      <w:r w:rsidRPr="00E110A4">
        <w:rPr>
          <w:rFonts w:ascii="Times New Roman" w:hAnsi="Times New Roman" w:cs="Times New Roman"/>
        </w:rPr>
        <w:t xml:space="preserve">Procesor uprawniony jest do przetwarzania danych osobowych wyłącznie w celu wykonania umowy/umów określonych w ust. 1, </w:t>
      </w:r>
    </w:p>
    <w:p w14:paraId="780E2CD4" w14:textId="77777777" w:rsidR="00AA4768" w:rsidRPr="00E110A4" w:rsidRDefault="00AA4768" w:rsidP="00ED0BF9">
      <w:pPr>
        <w:numPr>
          <w:ilvl w:val="0"/>
          <w:numId w:val="99"/>
        </w:numPr>
        <w:spacing w:after="0" w:line="240" w:lineRule="auto"/>
        <w:ind w:left="567" w:hanging="567"/>
        <w:jc w:val="both"/>
        <w:rPr>
          <w:rFonts w:ascii="Times New Roman" w:hAnsi="Times New Roman" w:cs="Times New Roman"/>
        </w:rPr>
      </w:pPr>
      <w:r w:rsidRPr="00E110A4">
        <w:rPr>
          <w:rFonts w:ascii="Times New Roman" w:hAnsi="Times New Roman" w:cs="Times New Roman"/>
        </w:rPr>
        <w:t>Procesor może przetwarzać powierzone mu dane osobowe dla  własnych celów jedynie w przypadku dysponowania w tym zakresie odrębną podstawą prawną, o czym ma obowiązek powiadomić osoby, których dane przetwarza.</w:t>
      </w:r>
    </w:p>
    <w:p w14:paraId="52DAC5CA" w14:textId="77777777" w:rsidR="00AA4768" w:rsidRPr="00E110A4" w:rsidRDefault="00AA4768" w:rsidP="002E269B">
      <w:pPr>
        <w:pStyle w:val="Akapitzlist"/>
        <w:spacing w:after="0" w:line="240" w:lineRule="auto"/>
        <w:ind w:left="360"/>
        <w:rPr>
          <w:sz w:val="22"/>
          <w:szCs w:val="22"/>
        </w:rPr>
      </w:pPr>
    </w:p>
    <w:p w14:paraId="2DE2AB21" w14:textId="22366CCD" w:rsidR="00AA4768" w:rsidRPr="00E110A4" w:rsidRDefault="00CE2FBB" w:rsidP="002E269B">
      <w:pPr>
        <w:spacing w:after="0" w:line="240" w:lineRule="auto"/>
        <w:jc w:val="center"/>
        <w:rPr>
          <w:rFonts w:ascii="Times New Roman" w:hAnsi="Times New Roman" w:cs="Times New Roman"/>
          <w:b/>
          <w:bCs/>
        </w:rPr>
      </w:pPr>
      <w:r>
        <w:rPr>
          <w:rFonts w:ascii="Times New Roman" w:hAnsi="Times New Roman" w:cs="Times New Roman"/>
          <w:b/>
          <w:bCs/>
        </w:rPr>
        <w:t>§</w:t>
      </w:r>
      <w:r w:rsidR="00AA4768" w:rsidRPr="00E110A4">
        <w:rPr>
          <w:rFonts w:ascii="Times New Roman" w:hAnsi="Times New Roman" w:cs="Times New Roman"/>
          <w:b/>
          <w:bCs/>
        </w:rPr>
        <w:t>2</w:t>
      </w:r>
    </w:p>
    <w:p w14:paraId="6BCBD52C" w14:textId="77777777" w:rsidR="00AA4768" w:rsidRPr="00E110A4" w:rsidRDefault="00AA4768" w:rsidP="002E269B">
      <w:pPr>
        <w:spacing w:after="0" w:line="240" w:lineRule="auto"/>
        <w:jc w:val="center"/>
        <w:rPr>
          <w:rFonts w:ascii="Times New Roman" w:hAnsi="Times New Roman" w:cs="Times New Roman"/>
        </w:rPr>
      </w:pPr>
      <w:r w:rsidRPr="00E110A4">
        <w:rPr>
          <w:rFonts w:ascii="Times New Roman" w:hAnsi="Times New Roman" w:cs="Times New Roman"/>
        </w:rPr>
        <w:t>OŚWIADCZENIA I OBOWIĄZKI PROCESORA</w:t>
      </w:r>
    </w:p>
    <w:p w14:paraId="05BDDE11" w14:textId="77777777" w:rsidR="00AA4768" w:rsidRPr="00E110A4" w:rsidRDefault="00AA4768" w:rsidP="00ED0BF9">
      <w:pPr>
        <w:widowControl w:val="0"/>
        <w:numPr>
          <w:ilvl w:val="0"/>
          <w:numId w:val="80"/>
        </w:numPr>
        <w:spacing w:after="0" w:line="240" w:lineRule="auto"/>
        <w:ind w:left="567" w:hanging="567"/>
        <w:jc w:val="both"/>
        <w:rPr>
          <w:rFonts w:ascii="Times New Roman" w:hAnsi="Times New Roman" w:cs="Times New Roman"/>
        </w:rPr>
      </w:pPr>
      <w:r w:rsidRPr="00E110A4">
        <w:rPr>
          <w:rFonts w:ascii="Times New Roman" w:hAnsi="Times New Roman" w:cs="Times New Roman"/>
        </w:rPr>
        <w:t xml:space="preserve">Procesor niniejszym oświadcza, że posiada zasoby infrastrukturalne, doświadczenie, wiedzę oraz wykwalifikowany personel, w zakresie umożliwiającym należyte wykonanie niniejszej Umowy, w zgodzie z obowiązującymi przepisami prawa. W szczególności Procesor oświadcza, że znane mu są zasady przetwarzania i zabezpieczenia danych osobowych wynikające z RODO. </w:t>
      </w:r>
    </w:p>
    <w:p w14:paraId="5FFCE700" w14:textId="77777777" w:rsidR="00AA4768" w:rsidRPr="00E110A4" w:rsidRDefault="00AA4768" w:rsidP="00ED0BF9">
      <w:pPr>
        <w:widowControl w:val="0"/>
        <w:numPr>
          <w:ilvl w:val="0"/>
          <w:numId w:val="80"/>
        </w:numPr>
        <w:spacing w:after="0" w:line="240" w:lineRule="auto"/>
        <w:ind w:left="567" w:hanging="567"/>
        <w:rPr>
          <w:rFonts w:ascii="Times New Roman" w:hAnsi="Times New Roman" w:cs="Times New Roman"/>
        </w:rPr>
      </w:pPr>
      <w:r w:rsidRPr="00E110A4">
        <w:rPr>
          <w:rFonts w:ascii="Times New Roman" w:hAnsi="Times New Roman" w:cs="Times New Roman"/>
        </w:rPr>
        <w:t>Procesor jest zobowiązany:</w:t>
      </w:r>
    </w:p>
    <w:p w14:paraId="0436C704" w14:textId="77777777" w:rsidR="00AA4768" w:rsidRPr="00E110A4" w:rsidRDefault="00AA4768" w:rsidP="00ED0BF9">
      <w:pPr>
        <w:widowControl w:val="0"/>
        <w:numPr>
          <w:ilvl w:val="0"/>
          <w:numId w:val="79"/>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przetwarzać powierzone dane osobowe zgodnie z, polskimi przepisami przyjętymi w celu umożliwienia stosowania RODO, innymi obowiązującymi przepisami prawa oraz niniejszą Umową;</w:t>
      </w:r>
    </w:p>
    <w:p w14:paraId="447D9A07" w14:textId="69F45E96" w:rsidR="00AA4768" w:rsidRPr="00E110A4" w:rsidRDefault="00AA4768" w:rsidP="00ED0BF9">
      <w:pPr>
        <w:widowControl w:val="0"/>
        <w:numPr>
          <w:ilvl w:val="0"/>
          <w:numId w:val="79"/>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przetwarzać powierzone mu dane osobowe wyłącznie na obszarze Europejskiego Obszaru Gospodarczego oraz na urządzeniach zarządzany</w:t>
      </w:r>
      <w:r w:rsidR="00ED0BF9">
        <w:rPr>
          <w:rFonts w:ascii="Times New Roman" w:hAnsi="Times New Roman" w:cs="Times New Roman"/>
        </w:rPr>
        <w:t xml:space="preserve">ch przez </w:t>
      </w:r>
      <w:r w:rsidRPr="00E110A4">
        <w:rPr>
          <w:rFonts w:ascii="Times New Roman" w:hAnsi="Times New Roman" w:cs="Times New Roman"/>
        </w:rPr>
        <w:t>Procesora i jego personel z zachowaniem zasad bezpieczeństwa i ochrony danych osobowych wymaganych przez obowiązujące przepisy prawa;</w:t>
      </w:r>
    </w:p>
    <w:p w14:paraId="218AD384" w14:textId="77777777" w:rsidR="00AA4768" w:rsidRPr="00E110A4" w:rsidRDefault="00AA4768" w:rsidP="00ED0BF9">
      <w:pPr>
        <w:widowControl w:val="0"/>
        <w:numPr>
          <w:ilvl w:val="0"/>
          <w:numId w:val="79"/>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 xml:space="preserve">udzielać dostępu do powierzonych danych osobowych wyłącznie osobom, które ze względu na zakres wykonywanych zadań otrzymały od Procesora upoważnienie do ich przetwarzania oraz wyłącznie w celu wykonywania obowiązków wynikających z Umowy </w:t>
      </w:r>
      <w:r w:rsidRPr="00E110A4">
        <w:rPr>
          <w:rFonts w:ascii="Times New Roman" w:hAnsi="Times New Roman" w:cs="Times New Roman"/>
        </w:rPr>
        <w:lastRenderedPageBreak/>
        <w:t>usługi;</w:t>
      </w:r>
    </w:p>
    <w:p w14:paraId="65E121AD" w14:textId="77777777" w:rsidR="00AA4768" w:rsidRPr="00E110A4" w:rsidRDefault="00AA4768" w:rsidP="00ED0BF9">
      <w:pPr>
        <w:widowControl w:val="0"/>
        <w:numPr>
          <w:ilvl w:val="0"/>
          <w:numId w:val="79"/>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zapewnić, aby osoby upoważnione do przetwarzania danych osobowych zobowiązały się do zachowania tajemnicy, chyba że osoby te podlegają lub by podlegały odpowiedniemu ustawowemu obowiązkowi zachowania tajemnicy;</w:t>
      </w:r>
    </w:p>
    <w:p w14:paraId="08D5E8EE" w14:textId="77777777" w:rsidR="00AA4768" w:rsidRPr="00E110A4" w:rsidRDefault="00AA4768" w:rsidP="00ED0BF9">
      <w:pPr>
        <w:widowControl w:val="0"/>
        <w:numPr>
          <w:ilvl w:val="0"/>
          <w:numId w:val="79"/>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wdrożyć odpowiednie środki techniczne i organizacyjne, aby zapewnić stopień bezpieczeństwa odpowiadający ryzyku naruszenia praw lub wolności osób fizycznych, których dane osobowe będą przetwarzane na podstawie Umowy;</w:t>
      </w:r>
    </w:p>
    <w:p w14:paraId="1155A856" w14:textId="77777777" w:rsidR="00AA4768" w:rsidRPr="00E110A4" w:rsidRDefault="00AA4768" w:rsidP="00ED0BF9">
      <w:pPr>
        <w:widowControl w:val="0"/>
        <w:numPr>
          <w:ilvl w:val="0"/>
          <w:numId w:val="79"/>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wspierać Administratora w miarę możliwości (poprzez stosowanie odpowiednich środków technicznych i organizacyjnych) w realizacji obowiązku odpowiadania na żądania osób, których dane dotyczą, w zakresie wykonywania ich praw określonych w rozdziale III RODO;</w:t>
      </w:r>
    </w:p>
    <w:p w14:paraId="1E27B5B9" w14:textId="77777777" w:rsidR="00AA4768" w:rsidRPr="00E110A4" w:rsidRDefault="00AA4768" w:rsidP="00ED0BF9">
      <w:pPr>
        <w:widowControl w:val="0"/>
        <w:numPr>
          <w:ilvl w:val="0"/>
          <w:numId w:val="79"/>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pomagać Administratorowi (uwzględniając charakter przetwarzania oraz dostępne mu informacje) wywiązać się z obowiązków określonych w art. 32-36 RODO, tj. w szczególności w zakresie:</w:t>
      </w:r>
    </w:p>
    <w:p w14:paraId="747342CF" w14:textId="77777777" w:rsidR="00AA4768" w:rsidRPr="00E110A4" w:rsidRDefault="00AA4768" w:rsidP="00ED0BF9">
      <w:pPr>
        <w:widowControl w:val="0"/>
        <w:numPr>
          <w:ilvl w:val="0"/>
          <w:numId w:val="81"/>
        </w:numPr>
        <w:tabs>
          <w:tab w:val="left" w:pos="1701"/>
        </w:tabs>
        <w:spacing w:after="0" w:line="240" w:lineRule="auto"/>
        <w:ind w:left="1701" w:hanging="567"/>
        <w:jc w:val="both"/>
        <w:rPr>
          <w:rFonts w:ascii="Times New Roman" w:hAnsi="Times New Roman" w:cs="Times New Roman"/>
        </w:rPr>
      </w:pPr>
      <w:r w:rsidRPr="00E110A4">
        <w:rPr>
          <w:rFonts w:ascii="Times New Roman" w:hAnsi="Times New Roman" w:cs="Times New Roman"/>
        </w:rPr>
        <w:t>zapewnienia bezpieczeństwa przetwarzania danych osobowych poprzez wdrożenie stosownych środków technicznych oraz organizacyjnych;</w:t>
      </w:r>
    </w:p>
    <w:p w14:paraId="04D6FFC8" w14:textId="77777777" w:rsidR="00AA4768" w:rsidRPr="00E110A4" w:rsidRDefault="00AA4768" w:rsidP="00ED0BF9">
      <w:pPr>
        <w:widowControl w:val="0"/>
        <w:numPr>
          <w:ilvl w:val="0"/>
          <w:numId w:val="81"/>
        </w:numPr>
        <w:tabs>
          <w:tab w:val="left" w:pos="1701"/>
        </w:tabs>
        <w:spacing w:after="0" w:line="240" w:lineRule="auto"/>
        <w:ind w:left="1701" w:hanging="567"/>
        <w:jc w:val="both"/>
        <w:rPr>
          <w:rFonts w:ascii="Times New Roman" w:hAnsi="Times New Roman" w:cs="Times New Roman"/>
        </w:rPr>
      </w:pPr>
      <w:r w:rsidRPr="00E110A4">
        <w:rPr>
          <w:rFonts w:ascii="Times New Roman" w:hAnsi="Times New Roman" w:cs="Times New Roman"/>
        </w:rPr>
        <w:t xml:space="preserve">dokonywania zgłaszania naruszeń ochrony danych osobowych organowi nadzorczemu oraz zawiadamiania osób, których dane dotyczą o takim naruszeniu (obowiązki Procesora w odniesieniu do zgłaszania naruszeń zostały określone </w:t>
      </w:r>
      <w:r w:rsidRPr="00E110A4">
        <w:rPr>
          <w:rFonts w:ascii="Times New Roman" w:hAnsi="Times New Roman" w:cs="Times New Roman"/>
        </w:rPr>
        <w:br/>
        <w:t xml:space="preserve">w </w:t>
      </w:r>
      <w:r w:rsidRPr="00E110A4">
        <w:rPr>
          <w:rFonts w:ascii="Times New Roman" w:hAnsi="Times New Roman" w:cs="Times New Roman"/>
          <w:bCs/>
        </w:rPr>
        <w:t>§</w:t>
      </w:r>
      <w:r w:rsidRPr="00E110A4">
        <w:rPr>
          <w:rFonts w:ascii="Times New Roman" w:hAnsi="Times New Roman" w:cs="Times New Roman"/>
        </w:rPr>
        <w:t xml:space="preserve"> 9 Umowy);</w:t>
      </w:r>
    </w:p>
    <w:p w14:paraId="471F4371" w14:textId="77777777" w:rsidR="00AA4768" w:rsidRPr="00E110A4" w:rsidRDefault="00AA4768" w:rsidP="00ED0BF9">
      <w:pPr>
        <w:widowControl w:val="0"/>
        <w:numPr>
          <w:ilvl w:val="0"/>
          <w:numId w:val="81"/>
        </w:numPr>
        <w:tabs>
          <w:tab w:val="left" w:pos="1701"/>
        </w:tabs>
        <w:spacing w:after="0" w:line="240" w:lineRule="auto"/>
        <w:ind w:left="1701" w:hanging="567"/>
        <w:jc w:val="both"/>
        <w:rPr>
          <w:rFonts w:ascii="Times New Roman" w:hAnsi="Times New Roman" w:cs="Times New Roman"/>
        </w:rPr>
      </w:pPr>
      <w:r w:rsidRPr="00E110A4">
        <w:rPr>
          <w:rFonts w:ascii="Times New Roman" w:hAnsi="Times New Roman" w:cs="Times New Roman"/>
        </w:rPr>
        <w:t>dokonywania przez Administratora oceny skutków dla ochrony danych oraz przeprowadzania konsultacji Administratora z organem nadzorczym;</w:t>
      </w:r>
    </w:p>
    <w:p w14:paraId="156B3133" w14:textId="77777777" w:rsidR="00AA4768" w:rsidRPr="00E110A4" w:rsidRDefault="00AA4768" w:rsidP="004574DD">
      <w:pPr>
        <w:widowControl w:val="0"/>
        <w:numPr>
          <w:ilvl w:val="0"/>
          <w:numId w:val="79"/>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prowadzić, w formie pisemnej (w tym elektronicznej), rejestr wszystkich kategorii czynności   przetwarzania dokonywanych w imieniu Administratora</w:t>
      </w:r>
    </w:p>
    <w:p w14:paraId="4C4B41A0" w14:textId="77777777" w:rsidR="00AA4768" w:rsidRPr="00E110A4" w:rsidRDefault="00AA4768" w:rsidP="004574DD">
      <w:pPr>
        <w:widowControl w:val="0"/>
        <w:numPr>
          <w:ilvl w:val="0"/>
          <w:numId w:val="82"/>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udostępniać Administratorowi, na jego uzasadnione żądanie wszelkie informacje niezbędne do wykazania spełnienia przez Administratora  obowiązków wynikających z art. 28 RODO;</w:t>
      </w:r>
    </w:p>
    <w:p w14:paraId="7E2177A1" w14:textId="77777777" w:rsidR="00AA4768" w:rsidRPr="00E110A4" w:rsidRDefault="00AA4768" w:rsidP="004574DD">
      <w:pPr>
        <w:widowControl w:val="0"/>
        <w:numPr>
          <w:ilvl w:val="0"/>
          <w:numId w:val="82"/>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 xml:space="preserve">umożliwić Administratorowi lub audytorowi upoważnionemu przez Administratora przeprowadzanie audytów na zasadach określonych w </w:t>
      </w:r>
      <w:r w:rsidRPr="00E110A4">
        <w:rPr>
          <w:rFonts w:ascii="Times New Roman" w:hAnsi="Times New Roman" w:cs="Times New Roman"/>
          <w:b/>
          <w:bCs/>
        </w:rPr>
        <w:t>§</w:t>
      </w:r>
      <w:r w:rsidRPr="00E110A4">
        <w:rPr>
          <w:rFonts w:ascii="Times New Roman" w:hAnsi="Times New Roman" w:cs="Times New Roman"/>
        </w:rPr>
        <w:t xml:space="preserve"> 6 Umowy;</w:t>
      </w:r>
    </w:p>
    <w:p w14:paraId="64F759E4" w14:textId="77777777" w:rsidR="00AA4768" w:rsidRPr="00E110A4" w:rsidRDefault="00AA4768" w:rsidP="004574DD">
      <w:pPr>
        <w:widowControl w:val="0"/>
        <w:numPr>
          <w:ilvl w:val="0"/>
          <w:numId w:val="82"/>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niezwłocznie informować Administratora, jeżeli jego zdaniem wydane mu polecenie stanowi naruszenie RODO lub innych przepisów krajowych lub unijnych o ochronie danych;</w:t>
      </w:r>
    </w:p>
    <w:p w14:paraId="00406A28" w14:textId="77777777" w:rsidR="00AA4768" w:rsidRPr="00E110A4" w:rsidRDefault="00AA4768" w:rsidP="004574DD">
      <w:pPr>
        <w:widowControl w:val="0"/>
        <w:numPr>
          <w:ilvl w:val="0"/>
          <w:numId w:val="82"/>
        </w:numPr>
        <w:tabs>
          <w:tab w:val="left" w:pos="1134"/>
        </w:tabs>
        <w:spacing w:after="0" w:line="240" w:lineRule="auto"/>
        <w:ind w:left="1134" w:hanging="567"/>
        <w:jc w:val="both"/>
        <w:rPr>
          <w:rFonts w:ascii="Times New Roman" w:hAnsi="Times New Roman" w:cs="Times New Roman"/>
        </w:rPr>
      </w:pPr>
      <w:r w:rsidRPr="00E110A4">
        <w:rPr>
          <w:rFonts w:ascii="Times New Roman" w:hAnsi="Times New Roman" w:cs="Times New Roman"/>
        </w:rPr>
        <w:t>przechowywać dane osobowe powierzone w związku z wykonywaniem danej Umowy usługi  jedynie przez okres jej obowiązywania, a także bez zbędnej zwłoki anonimizować dane lub ograniczać przetwarzanie wskazanych danych osobowych zgodnie z wytycznymi Administratora i Umową powierzenia.</w:t>
      </w:r>
    </w:p>
    <w:p w14:paraId="42352A57" w14:textId="77777777" w:rsidR="00AA4768" w:rsidRPr="00E110A4" w:rsidRDefault="00AA4768" w:rsidP="002E269B">
      <w:pPr>
        <w:spacing w:after="0" w:line="240" w:lineRule="auto"/>
        <w:ind w:left="1015"/>
        <w:rPr>
          <w:rFonts w:ascii="Times New Roman" w:hAnsi="Times New Roman" w:cs="Times New Roman"/>
        </w:rPr>
      </w:pPr>
    </w:p>
    <w:p w14:paraId="0CA63316" w14:textId="77777777" w:rsidR="00AA4768" w:rsidRPr="00E110A4" w:rsidRDefault="00AA4768" w:rsidP="002E269B">
      <w:pPr>
        <w:tabs>
          <w:tab w:val="left" w:pos="1418"/>
        </w:tabs>
        <w:spacing w:after="0" w:line="240" w:lineRule="auto"/>
        <w:jc w:val="center"/>
        <w:rPr>
          <w:rFonts w:ascii="Times New Roman" w:hAnsi="Times New Roman" w:cs="Times New Roman"/>
          <w:b/>
          <w:bCs/>
        </w:rPr>
      </w:pPr>
      <w:r w:rsidRPr="00E110A4">
        <w:rPr>
          <w:rFonts w:ascii="Times New Roman" w:hAnsi="Times New Roman" w:cs="Times New Roman"/>
          <w:b/>
          <w:bCs/>
        </w:rPr>
        <w:t>§ 3</w:t>
      </w:r>
    </w:p>
    <w:p w14:paraId="5F028EEF" w14:textId="77777777" w:rsidR="00AA4768" w:rsidRPr="00E110A4" w:rsidRDefault="00AA4768" w:rsidP="002E269B">
      <w:pPr>
        <w:spacing w:after="0" w:line="240" w:lineRule="auto"/>
        <w:jc w:val="center"/>
        <w:rPr>
          <w:rFonts w:ascii="Times New Roman" w:hAnsi="Times New Roman" w:cs="Times New Roman"/>
        </w:rPr>
      </w:pPr>
      <w:r w:rsidRPr="00E110A4">
        <w:rPr>
          <w:rFonts w:ascii="Times New Roman" w:hAnsi="Times New Roman" w:cs="Times New Roman"/>
        </w:rPr>
        <w:t>ŚRODKI ORGANIZACYJNE I TECHNICZNE</w:t>
      </w:r>
    </w:p>
    <w:p w14:paraId="00324CA8" w14:textId="77777777" w:rsidR="00AA4768" w:rsidRPr="00E110A4" w:rsidRDefault="00AA4768" w:rsidP="00ED0BF9">
      <w:pPr>
        <w:widowControl w:val="0"/>
        <w:numPr>
          <w:ilvl w:val="0"/>
          <w:numId w:val="83"/>
        </w:numPr>
        <w:spacing w:after="0" w:line="240" w:lineRule="auto"/>
        <w:ind w:left="567" w:hanging="567"/>
        <w:jc w:val="both"/>
        <w:rPr>
          <w:rFonts w:ascii="Times New Roman" w:hAnsi="Times New Roman" w:cs="Times New Roman"/>
        </w:rPr>
      </w:pPr>
      <w:r w:rsidRPr="00E110A4">
        <w:rPr>
          <w:rFonts w:ascii="Times New Roman" w:hAnsi="Times New Roman" w:cs="Times New Roman"/>
        </w:rPr>
        <w:t>Procesor wdraża i stosuje adekwatne środki techniczne i organizacyjne, w celu zapewnienia stopnia bezpieczeństwa odpowiedniego do ryzyka naruszenia praw lub wolności osób fizycznych, których dane osobowe są przetwarzane na podstawie Umowy.</w:t>
      </w:r>
    </w:p>
    <w:p w14:paraId="24B376BD" w14:textId="5AFBBC66" w:rsidR="00AA4768" w:rsidRPr="00E110A4" w:rsidRDefault="00AA4768" w:rsidP="00ED0BF9">
      <w:pPr>
        <w:widowControl w:val="0"/>
        <w:numPr>
          <w:ilvl w:val="0"/>
          <w:numId w:val="83"/>
        </w:numPr>
        <w:spacing w:after="0" w:line="240" w:lineRule="auto"/>
        <w:ind w:left="567" w:hanging="567"/>
        <w:jc w:val="both"/>
        <w:rPr>
          <w:rFonts w:ascii="Times New Roman" w:hAnsi="Times New Roman" w:cs="Times New Roman"/>
        </w:rPr>
      </w:pPr>
      <w:r w:rsidRPr="00E110A4">
        <w:rPr>
          <w:rFonts w:ascii="Times New Roman" w:hAnsi="Times New Roman" w:cs="Times New Roman"/>
        </w:rPr>
        <w:t>Oceniając, czy stopień bezpieczeństwa jest odpowiedni, Procesor uwzględnia ryzyko wiążące się z przetwarzaniem, w szczególności wynikające z przypadkowego lub niezgodnego z prawem zniszczenia, utraty</w:t>
      </w:r>
      <w:r w:rsidR="00ED0BF9">
        <w:rPr>
          <w:rFonts w:ascii="Times New Roman" w:hAnsi="Times New Roman" w:cs="Times New Roman"/>
        </w:rPr>
        <w:t xml:space="preserve">, modyfikacji, nieuprawnionego ujawnienia lub nieuprawnionego </w:t>
      </w:r>
      <w:r w:rsidRPr="00E110A4">
        <w:rPr>
          <w:rFonts w:ascii="Times New Roman" w:hAnsi="Times New Roman" w:cs="Times New Roman"/>
        </w:rPr>
        <w:t>dostępu do danych osobowych przesyłanych, przechowywanych lub w inny sposób przetwarzanych.</w:t>
      </w:r>
    </w:p>
    <w:p w14:paraId="13DF02DC" w14:textId="77777777" w:rsidR="00AA4768" w:rsidRPr="00E110A4" w:rsidRDefault="00AA4768" w:rsidP="00ED0BF9">
      <w:pPr>
        <w:widowControl w:val="0"/>
        <w:numPr>
          <w:ilvl w:val="0"/>
          <w:numId w:val="83"/>
        </w:numPr>
        <w:spacing w:after="0" w:line="240" w:lineRule="auto"/>
        <w:ind w:left="567" w:hanging="567"/>
        <w:jc w:val="both"/>
        <w:rPr>
          <w:rFonts w:ascii="Times New Roman" w:hAnsi="Times New Roman" w:cs="Times New Roman"/>
        </w:rPr>
      </w:pPr>
      <w:r w:rsidRPr="00E110A4">
        <w:rPr>
          <w:rFonts w:ascii="Times New Roman" w:hAnsi="Times New Roman" w:cs="Times New Roman"/>
        </w:rPr>
        <w:t>zapewnia przetwarzanie danych osobowych  zgodnie z przepisami obowiązującego prawa,</w:t>
      </w:r>
    </w:p>
    <w:p w14:paraId="6D7D7DBF" w14:textId="77777777" w:rsidR="00AA4768" w:rsidRPr="00E110A4" w:rsidRDefault="00AA4768" w:rsidP="00ED0BF9">
      <w:pPr>
        <w:widowControl w:val="0"/>
        <w:numPr>
          <w:ilvl w:val="0"/>
          <w:numId w:val="83"/>
        </w:numPr>
        <w:spacing w:after="0" w:line="240" w:lineRule="auto"/>
        <w:ind w:left="567" w:hanging="567"/>
        <w:jc w:val="both"/>
        <w:rPr>
          <w:rFonts w:ascii="Times New Roman" w:hAnsi="Times New Roman" w:cs="Times New Roman"/>
        </w:rPr>
      </w:pPr>
      <w:r w:rsidRPr="00E110A4">
        <w:rPr>
          <w:rFonts w:ascii="Times New Roman" w:hAnsi="Times New Roman" w:cs="Times New Roman"/>
        </w:rPr>
        <w:t>powinien uwzględnić stan wiedzy technicznej, koszt wdrożenia, oraz charakter, zakres, kontekst i cele przetwarzania oraz ryzyko naruszenia praw lub wolności osób fizycznych, których dane osobowe będzie przetwarzał na podstawie niniejszej Umowy, z uwzględnieniem prawdopodobieństwa ich wystąpienia i wagi zagrożenia.</w:t>
      </w:r>
    </w:p>
    <w:p w14:paraId="458BE656" w14:textId="2AC3CB9A" w:rsidR="002D0AE3" w:rsidRDefault="002D0AE3" w:rsidP="0048750D">
      <w:pPr>
        <w:spacing w:after="0" w:line="240" w:lineRule="auto"/>
        <w:rPr>
          <w:rFonts w:ascii="Times New Roman" w:hAnsi="Times New Roman" w:cs="Times New Roman"/>
        </w:rPr>
      </w:pPr>
    </w:p>
    <w:p w14:paraId="3AD77C60" w14:textId="77777777" w:rsidR="002D0AE3" w:rsidRPr="00E110A4" w:rsidRDefault="002D0AE3" w:rsidP="002E269B">
      <w:pPr>
        <w:spacing w:after="0" w:line="240" w:lineRule="auto"/>
        <w:ind w:left="567"/>
        <w:rPr>
          <w:rFonts w:ascii="Times New Roman" w:hAnsi="Times New Roman" w:cs="Times New Roman"/>
        </w:rPr>
      </w:pPr>
    </w:p>
    <w:p w14:paraId="05A3E681" w14:textId="77777777" w:rsidR="00AA4768" w:rsidRPr="00E110A4" w:rsidRDefault="00AA4768" w:rsidP="002E269B">
      <w:pPr>
        <w:spacing w:after="0" w:line="240" w:lineRule="auto"/>
        <w:jc w:val="center"/>
        <w:rPr>
          <w:rFonts w:ascii="Times New Roman" w:hAnsi="Times New Roman" w:cs="Times New Roman"/>
        </w:rPr>
      </w:pPr>
      <w:r w:rsidRPr="00E110A4">
        <w:rPr>
          <w:rFonts w:ascii="Times New Roman" w:hAnsi="Times New Roman" w:cs="Times New Roman"/>
          <w:b/>
          <w:bCs/>
        </w:rPr>
        <w:t>§ 4</w:t>
      </w:r>
    </w:p>
    <w:p w14:paraId="7BCE985C" w14:textId="77777777" w:rsidR="00AA4768" w:rsidRPr="00E110A4" w:rsidRDefault="00AA4768" w:rsidP="002E269B">
      <w:pPr>
        <w:spacing w:after="0" w:line="240" w:lineRule="auto"/>
        <w:jc w:val="center"/>
        <w:rPr>
          <w:rFonts w:ascii="Times New Roman" w:hAnsi="Times New Roman" w:cs="Times New Roman"/>
        </w:rPr>
      </w:pPr>
      <w:r w:rsidRPr="00E110A4">
        <w:rPr>
          <w:rFonts w:ascii="Times New Roman" w:hAnsi="Times New Roman" w:cs="Times New Roman"/>
        </w:rPr>
        <w:t>PODPOWIERZENIE</w:t>
      </w:r>
    </w:p>
    <w:p w14:paraId="3FB80CC8" w14:textId="77777777" w:rsidR="00AA4768" w:rsidRPr="00E110A4" w:rsidRDefault="00AA4768" w:rsidP="00ED0BF9">
      <w:pPr>
        <w:widowControl w:val="0"/>
        <w:numPr>
          <w:ilvl w:val="0"/>
          <w:numId w:val="84"/>
        </w:numPr>
        <w:spacing w:after="0" w:line="240" w:lineRule="auto"/>
        <w:ind w:left="567" w:hanging="567"/>
        <w:jc w:val="both"/>
        <w:rPr>
          <w:rFonts w:ascii="Times New Roman" w:hAnsi="Times New Roman" w:cs="Times New Roman"/>
        </w:rPr>
      </w:pPr>
      <w:r w:rsidRPr="00E110A4">
        <w:rPr>
          <w:rFonts w:ascii="Times New Roman" w:hAnsi="Times New Roman" w:cs="Times New Roman"/>
        </w:rPr>
        <w:t>Administrator wyraża zgodę na dalsze powierzenie przez Procesora przetwarzania danych osobowych innym podmiotom przetwarzającym.</w:t>
      </w:r>
    </w:p>
    <w:p w14:paraId="12CF19AB" w14:textId="77777777" w:rsidR="00AA4768" w:rsidRPr="00E110A4" w:rsidRDefault="00AA4768" w:rsidP="00ED0BF9">
      <w:pPr>
        <w:widowControl w:val="0"/>
        <w:numPr>
          <w:ilvl w:val="0"/>
          <w:numId w:val="84"/>
        </w:numPr>
        <w:spacing w:after="0" w:line="240" w:lineRule="auto"/>
        <w:ind w:left="567" w:hanging="567"/>
        <w:jc w:val="both"/>
        <w:rPr>
          <w:rFonts w:ascii="Times New Roman" w:hAnsi="Times New Roman" w:cs="Times New Roman"/>
        </w:rPr>
      </w:pPr>
      <w:r w:rsidRPr="00E110A4">
        <w:rPr>
          <w:rFonts w:ascii="Times New Roman" w:hAnsi="Times New Roman" w:cs="Times New Roman"/>
        </w:rPr>
        <w:t>Procesor jest zobowiązany do informowania o wszelkich zamierzonych dalszych powierzeniach.</w:t>
      </w:r>
    </w:p>
    <w:p w14:paraId="2E1873C3" w14:textId="77777777" w:rsidR="00AA4768" w:rsidRPr="00E110A4" w:rsidRDefault="00AA4768" w:rsidP="00ED0BF9">
      <w:pPr>
        <w:widowControl w:val="0"/>
        <w:numPr>
          <w:ilvl w:val="0"/>
          <w:numId w:val="84"/>
        </w:numPr>
        <w:spacing w:after="0" w:line="240" w:lineRule="auto"/>
        <w:ind w:left="567" w:hanging="567"/>
        <w:jc w:val="both"/>
        <w:rPr>
          <w:rFonts w:ascii="Times New Roman" w:hAnsi="Times New Roman" w:cs="Times New Roman"/>
        </w:rPr>
      </w:pPr>
      <w:r w:rsidRPr="00E110A4">
        <w:rPr>
          <w:rFonts w:ascii="Times New Roman" w:hAnsi="Times New Roman" w:cs="Times New Roman"/>
        </w:rPr>
        <w:t xml:space="preserve">Administrator może sprzeciwić się dalszemu powierzeniu przez Procesora danych osobowych, w terminie do 7 dni roboczych (rozumianych jako dni od poniedziałku do piątku, godz. 8.00-16.00) od otrzymania informacji, o której mowa w zdaniu poprzedzającym. </w:t>
      </w:r>
    </w:p>
    <w:p w14:paraId="7B1DD3FB" w14:textId="77777777" w:rsidR="00AA4768" w:rsidRPr="00E110A4" w:rsidRDefault="00AA4768" w:rsidP="00ED0BF9">
      <w:pPr>
        <w:widowControl w:val="0"/>
        <w:numPr>
          <w:ilvl w:val="0"/>
          <w:numId w:val="84"/>
        </w:numPr>
        <w:spacing w:after="0" w:line="240" w:lineRule="auto"/>
        <w:ind w:left="567" w:hanging="567"/>
        <w:jc w:val="both"/>
        <w:rPr>
          <w:rFonts w:ascii="Times New Roman" w:hAnsi="Times New Roman" w:cs="Times New Roman"/>
        </w:rPr>
      </w:pPr>
      <w:r w:rsidRPr="00E110A4">
        <w:rPr>
          <w:rFonts w:ascii="Times New Roman" w:hAnsi="Times New Roman" w:cs="Times New Roman"/>
        </w:rPr>
        <w:t>W przypadku wyrażenia sprzeciwu przez Administratora, Procesor nie jest uprawniony do zawarcia umowy z dalszym podmiotem przetwarzającym, którego dotyczy sprzeciw.</w:t>
      </w:r>
    </w:p>
    <w:p w14:paraId="425A43B6" w14:textId="77777777" w:rsidR="00AA4768" w:rsidRPr="00E110A4" w:rsidRDefault="00AA4768" w:rsidP="00ED0BF9">
      <w:pPr>
        <w:widowControl w:val="0"/>
        <w:numPr>
          <w:ilvl w:val="0"/>
          <w:numId w:val="84"/>
        </w:numPr>
        <w:spacing w:after="0" w:line="240" w:lineRule="auto"/>
        <w:ind w:left="567" w:hanging="567"/>
        <w:jc w:val="both"/>
        <w:rPr>
          <w:rFonts w:ascii="Times New Roman" w:hAnsi="Times New Roman" w:cs="Times New Roman"/>
        </w:rPr>
      </w:pPr>
      <w:r w:rsidRPr="00E110A4">
        <w:rPr>
          <w:rFonts w:ascii="Times New Roman" w:hAnsi="Times New Roman" w:cs="Times New Roman"/>
        </w:rPr>
        <w:t>Procesor zapewnia, że będzie korzysta i będzie korzystał  wyłącznie z usług takich dalszych podmiotów przetwarzających, które zapewniają wystarczające gwarancje wdrożenia odpowiednich środków technicznych i organizacyjnych, by przetwarzanie spełniało wymogi RODO, a także chroniło prawa osób, których dane dotyczą.</w:t>
      </w:r>
    </w:p>
    <w:p w14:paraId="1BE47CF4" w14:textId="77777777" w:rsidR="00AA4768" w:rsidRPr="00E110A4" w:rsidRDefault="00AA4768" w:rsidP="002E269B">
      <w:pPr>
        <w:spacing w:after="0" w:line="240" w:lineRule="auto"/>
        <w:rPr>
          <w:rFonts w:ascii="Times New Roman" w:hAnsi="Times New Roman" w:cs="Times New Roman"/>
        </w:rPr>
      </w:pPr>
    </w:p>
    <w:p w14:paraId="279A5C55" w14:textId="4B084DAB" w:rsidR="00AA4768" w:rsidRPr="00E110A4" w:rsidRDefault="00CE2FBB" w:rsidP="002E269B">
      <w:pPr>
        <w:spacing w:after="0" w:line="240" w:lineRule="auto"/>
        <w:jc w:val="center"/>
        <w:rPr>
          <w:rFonts w:ascii="Times New Roman" w:hAnsi="Times New Roman" w:cs="Times New Roman"/>
        </w:rPr>
      </w:pPr>
      <w:r>
        <w:rPr>
          <w:rFonts w:ascii="Times New Roman" w:hAnsi="Times New Roman" w:cs="Times New Roman"/>
          <w:b/>
          <w:bCs/>
        </w:rPr>
        <w:t>§</w:t>
      </w:r>
      <w:r w:rsidR="00AA4768" w:rsidRPr="00E110A4">
        <w:rPr>
          <w:rFonts w:ascii="Times New Roman" w:hAnsi="Times New Roman" w:cs="Times New Roman"/>
          <w:b/>
          <w:bCs/>
        </w:rPr>
        <w:t>5</w:t>
      </w:r>
    </w:p>
    <w:p w14:paraId="67D4EB7D" w14:textId="77777777" w:rsidR="00AA4768" w:rsidRPr="00E110A4" w:rsidRDefault="00AA4768" w:rsidP="002E269B">
      <w:pPr>
        <w:spacing w:after="0" w:line="240" w:lineRule="auto"/>
        <w:jc w:val="center"/>
        <w:rPr>
          <w:rFonts w:ascii="Times New Roman" w:hAnsi="Times New Roman" w:cs="Times New Roman"/>
        </w:rPr>
      </w:pPr>
      <w:r w:rsidRPr="00E110A4">
        <w:rPr>
          <w:rFonts w:ascii="Times New Roman" w:hAnsi="Times New Roman" w:cs="Times New Roman"/>
        </w:rPr>
        <w:t>TRANSFER DANYCH OSOBOWYCH</w:t>
      </w:r>
    </w:p>
    <w:p w14:paraId="6E5B069B" w14:textId="77777777" w:rsidR="00AA4768" w:rsidRPr="00E110A4" w:rsidRDefault="00AA4768" w:rsidP="00ED0BF9">
      <w:pPr>
        <w:widowControl w:val="0"/>
        <w:numPr>
          <w:ilvl w:val="0"/>
          <w:numId w:val="85"/>
        </w:numPr>
        <w:spacing w:after="0" w:line="240" w:lineRule="auto"/>
        <w:ind w:left="567" w:hanging="567"/>
        <w:jc w:val="both"/>
        <w:rPr>
          <w:rFonts w:ascii="Times New Roman" w:hAnsi="Times New Roman" w:cs="Times New Roman"/>
        </w:rPr>
      </w:pPr>
      <w:r w:rsidRPr="00E110A4">
        <w:rPr>
          <w:rFonts w:ascii="Times New Roman" w:hAnsi="Times New Roman" w:cs="Times New Roman"/>
        </w:rPr>
        <w:t>Procesor nie może przekazywać danych osobowych do państwa trzeciego, które znajduje się poza Europejskim Obszarem Gospodarczym (,,EOG"), chyba że Administrator udzieli mu uprzedniej zgody zezwalającej na taki transfer.</w:t>
      </w:r>
    </w:p>
    <w:p w14:paraId="35194D3D" w14:textId="77777777" w:rsidR="00AA4768" w:rsidRPr="00E110A4" w:rsidRDefault="00AA4768" w:rsidP="00ED0BF9">
      <w:pPr>
        <w:widowControl w:val="0"/>
        <w:numPr>
          <w:ilvl w:val="0"/>
          <w:numId w:val="85"/>
        </w:numPr>
        <w:spacing w:after="0" w:line="240" w:lineRule="auto"/>
        <w:ind w:left="567" w:hanging="567"/>
        <w:jc w:val="both"/>
        <w:rPr>
          <w:rFonts w:ascii="Times New Roman" w:hAnsi="Times New Roman" w:cs="Times New Roman"/>
        </w:rPr>
      </w:pPr>
      <w:r w:rsidRPr="00E110A4">
        <w:rPr>
          <w:rFonts w:ascii="Times New Roman" w:hAnsi="Times New Roman" w:cs="Times New Roman"/>
        </w:rPr>
        <w:t>Jeśli Administrator udzieli Procesorowi uprzedniej zgody na przekazanie danych osobowych do państwa trzeciego, Procesor może dokonać transferu tych danych osobowych tylko wtedy, gdy:</w:t>
      </w:r>
    </w:p>
    <w:p w14:paraId="26B4EA6A" w14:textId="77777777" w:rsidR="00AA4768" w:rsidRPr="00E110A4" w:rsidRDefault="00AA4768" w:rsidP="00ED0BF9">
      <w:pPr>
        <w:widowControl w:val="0"/>
        <w:numPr>
          <w:ilvl w:val="0"/>
          <w:numId w:val="86"/>
        </w:numPr>
        <w:spacing w:after="0" w:line="240" w:lineRule="auto"/>
        <w:ind w:left="1134" w:hanging="567"/>
        <w:jc w:val="both"/>
        <w:rPr>
          <w:rFonts w:ascii="Times New Roman" w:hAnsi="Times New Roman" w:cs="Times New Roman"/>
        </w:rPr>
      </w:pPr>
      <w:r w:rsidRPr="00E110A4">
        <w:rPr>
          <w:rFonts w:ascii="Times New Roman" w:hAnsi="Times New Roman" w:cs="Times New Roman"/>
        </w:rPr>
        <w:t>państwo docelowe zapewnia adekwatny poziom ochrony danych osobowych do tego, który obowiązuje w Unii Europejskiej lub</w:t>
      </w:r>
    </w:p>
    <w:p w14:paraId="0591A267" w14:textId="77777777" w:rsidR="00AA4768" w:rsidRPr="00E110A4" w:rsidRDefault="00AA4768" w:rsidP="00ED0BF9">
      <w:pPr>
        <w:widowControl w:val="0"/>
        <w:numPr>
          <w:ilvl w:val="0"/>
          <w:numId w:val="86"/>
        </w:numPr>
        <w:spacing w:after="0" w:line="240" w:lineRule="auto"/>
        <w:ind w:left="1134" w:hanging="567"/>
        <w:jc w:val="both"/>
        <w:rPr>
          <w:rFonts w:ascii="Times New Roman" w:hAnsi="Times New Roman" w:cs="Times New Roman"/>
        </w:rPr>
      </w:pPr>
      <w:r w:rsidRPr="00E110A4">
        <w:rPr>
          <w:rFonts w:ascii="Times New Roman" w:hAnsi="Times New Roman" w:cs="Times New Roman"/>
        </w:rPr>
        <w:t>Administrator i Procesor lub dalszy podmiot przetwarzający zawarli umowę w oparciu o standardowe klauzule umowne lub wdrożyli inny mechanizm, który zgodnie z przepisami prawa legalizuje transfer danych do państwa trzeciego.</w:t>
      </w:r>
    </w:p>
    <w:p w14:paraId="3F0FFE3E" w14:textId="77777777" w:rsidR="00AA4768" w:rsidRPr="00E110A4" w:rsidRDefault="00AA4768" w:rsidP="002E269B">
      <w:pPr>
        <w:spacing w:after="0" w:line="240" w:lineRule="auto"/>
        <w:ind w:left="993"/>
        <w:rPr>
          <w:rFonts w:ascii="Times New Roman" w:hAnsi="Times New Roman" w:cs="Times New Roman"/>
        </w:rPr>
      </w:pPr>
    </w:p>
    <w:p w14:paraId="63996C89" w14:textId="6D3677B3" w:rsidR="00AA4768" w:rsidRPr="00E110A4" w:rsidRDefault="00CE2FBB" w:rsidP="002E269B">
      <w:pPr>
        <w:spacing w:after="0" w:line="240" w:lineRule="auto"/>
        <w:jc w:val="center"/>
        <w:rPr>
          <w:rFonts w:ascii="Times New Roman" w:hAnsi="Times New Roman" w:cs="Times New Roman"/>
          <w:b/>
          <w:bCs/>
        </w:rPr>
      </w:pPr>
      <w:r>
        <w:rPr>
          <w:rFonts w:ascii="Times New Roman" w:hAnsi="Times New Roman" w:cs="Times New Roman"/>
          <w:b/>
          <w:bCs/>
        </w:rPr>
        <w:t>§</w:t>
      </w:r>
      <w:r w:rsidR="00AA4768" w:rsidRPr="00E110A4">
        <w:rPr>
          <w:rFonts w:ascii="Times New Roman" w:hAnsi="Times New Roman" w:cs="Times New Roman"/>
          <w:b/>
          <w:bCs/>
        </w:rPr>
        <w:t>6</w:t>
      </w:r>
    </w:p>
    <w:p w14:paraId="0FE59FB6" w14:textId="77777777" w:rsidR="00AA4768" w:rsidRPr="00E110A4" w:rsidRDefault="00AA4768" w:rsidP="002E269B">
      <w:pPr>
        <w:spacing w:after="0" w:line="240" w:lineRule="auto"/>
        <w:jc w:val="center"/>
        <w:rPr>
          <w:rFonts w:ascii="Times New Roman" w:hAnsi="Times New Roman" w:cs="Times New Roman"/>
        </w:rPr>
      </w:pPr>
      <w:r w:rsidRPr="00E110A4">
        <w:rPr>
          <w:rFonts w:ascii="Times New Roman" w:hAnsi="Times New Roman" w:cs="Times New Roman"/>
        </w:rPr>
        <w:t xml:space="preserve"> AUDYT</w:t>
      </w:r>
    </w:p>
    <w:p w14:paraId="772CB7B8" w14:textId="77777777" w:rsidR="00AA4768" w:rsidRPr="00E110A4" w:rsidRDefault="00AA4768" w:rsidP="00ED0BF9">
      <w:pPr>
        <w:widowControl w:val="0"/>
        <w:numPr>
          <w:ilvl w:val="0"/>
          <w:numId w:val="87"/>
        </w:numPr>
        <w:spacing w:after="0" w:line="240" w:lineRule="auto"/>
        <w:ind w:left="567" w:hanging="567"/>
        <w:jc w:val="both"/>
        <w:rPr>
          <w:rFonts w:ascii="Times New Roman" w:hAnsi="Times New Roman" w:cs="Times New Roman"/>
        </w:rPr>
      </w:pPr>
      <w:r w:rsidRPr="00E110A4">
        <w:rPr>
          <w:rFonts w:ascii="Times New Roman" w:hAnsi="Times New Roman" w:cs="Times New Roman"/>
        </w:rPr>
        <w:t>Administrator jest upoważniony do przeprowadzenia audytu zgodności z Umową oraz obowiązującymi przepisami prawa, przetwarzania przez Procesora powierzonych mu do przetwarzania danych osobowych.</w:t>
      </w:r>
    </w:p>
    <w:p w14:paraId="09910D4D" w14:textId="77777777" w:rsidR="00AA4768" w:rsidRPr="00E110A4" w:rsidRDefault="00AA4768" w:rsidP="00ED0BF9">
      <w:pPr>
        <w:widowControl w:val="0"/>
        <w:numPr>
          <w:ilvl w:val="0"/>
          <w:numId w:val="87"/>
        </w:numPr>
        <w:spacing w:after="0" w:line="240" w:lineRule="auto"/>
        <w:ind w:left="567" w:hanging="567"/>
        <w:jc w:val="both"/>
        <w:rPr>
          <w:rFonts w:ascii="Times New Roman" w:hAnsi="Times New Roman" w:cs="Times New Roman"/>
        </w:rPr>
      </w:pPr>
      <w:r w:rsidRPr="00E110A4">
        <w:rPr>
          <w:rFonts w:ascii="Times New Roman" w:hAnsi="Times New Roman" w:cs="Times New Roman"/>
        </w:rPr>
        <w:t>Administrator uzyska zgodę Procesora na przeprowadzenie audytu co najmniej 14 Dni Roboczych przed planowaną datą jego przeprowadzenia. Jeżeli w ocenie Procesora audyt nie może zostać przeprowadzony we wskazanym terminie Procesor powinien poinformować o tym fakcie Administratora. W takim przypadku Strony wspólnie ustalą późniejszy termin  audytu.</w:t>
      </w:r>
    </w:p>
    <w:p w14:paraId="1CB7F567" w14:textId="77777777" w:rsidR="00AA4768" w:rsidRPr="00E110A4" w:rsidRDefault="00AA4768" w:rsidP="00ED0BF9">
      <w:pPr>
        <w:widowControl w:val="0"/>
        <w:numPr>
          <w:ilvl w:val="0"/>
          <w:numId w:val="87"/>
        </w:numPr>
        <w:spacing w:after="0" w:line="240" w:lineRule="auto"/>
        <w:ind w:left="567" w:hanging="567"/>
        <w:jc w:val="both"/>
        <w:rPr>
          <w:rFonts w:ascii="Times New Roman" w:hAnsi="Times New Roman" w:cs="Times New Roman"/>
        </w:rPr>
      </w:pPr>
      <w:r w:rsidRPr="00E110A4">
        <w:rPr>
          <w:rFonts w:ascii="Times New Roman" w:hAnsi="Times New Roman" w:cs="Times New Roman"/>
        </w:rPr>
        <w:t>Audyty, o których mowa w ust. 1, mogą być wykonywane przez Administratora w miejscu</w:t>
      </w:r>
    </w:p>
    <w:p w14:paraId="584E2D42" w14:textId="77777777" w:rsidR="00AA4768" w:rsidRPr="00E110A4" w:rsidRDefault="00AA4768" w:rsidP="002E269B">
      <w:pPr>
        <w:spacing w:after="0" w:line="240" w:lineRule="auto"/>
        <w:ind w:left="567"/>
        <w:jc w:val="both"/>
        <w:rPr>
          <w:rFonts w:ascii="Times New Roman" w:hAnsi="Times New Roman" w:cs="Times New Roman"/>
        </w:rPr>
      </w:pPr>
      <w:r w:rsidRPr="00E110A4">
        <w:rPr>
          <w:rFonts w:ascii="Times New Roman" w:hAnsi="Times New Roman" w:cs="Times New Roman"/>
        </w:rPr>
        <w:t xml:space="preserve">przetwarzania danych osobowych objętych powierzeniem w dni robocze w godzinach od 8.00 do 16.00. Jeżeli Administrator nie prowadzi audytu samodzielnie, może zlecić przeprowadzenie audytu jedynie podmiotom lub osobom, profesjonalnie świadczącym usługi tego rodzaju (,,audytor zewnętrzny") pod warunkiem zawiadomienia o tym Procesora z wyprzedzeniem co najmniej 7 dni roboczych. </w:t>
      </w:r>
    </w:p>
    <w:p w14:paraId="4A2B29B2" w14:textId="77777777" w:rsidR="00AA4768" w:rsidRPr="00E110A4" w:rsidRDefault="00AA4768" w:rsidP="00ED0BF9">
      <w:pPr>
        <w:widowControl w:val="0"/>
        <w:numPr>
          <w:ilvl w:val="0"/>
          <w:numId w:val="87"/>
        </w:numPr>
        <w:spacing w:after="0" w:line="240" w:lineRule="auto"/>
        <w:ind w:left="567" w:hanging="567"/>
        <w:jc w:val="both"/>
        <w:rPr>
          <w:rFonts w:ascii="Times New Roman" w:hAnsi="Times New Roman" w:cs="Times New Roman"/>
        </w:rPr>
      </w:pPr>
      <w:r w:rsidRPr="00E110A4">
        <w:rPr>
          <w:rFonts w:ascii="Times New Roman" w:hAnsi="Times New Roman" w:cs="Times New Roman"/>
        </w:rPr>
        <w:t>W każdym przypadku, w którym Administrator zamierza zlecić przeprowadzenie audytu, w tym inspekcji, audytorowi zewnętrznemu, Administrator ponosi odpowiedzialność za działania lub zaniechania takiego podmiotu jak za własne działania lub zaniechania.</w:t>
      </w:r>
    </w:p>
    <w:p w14:paraId="74EB8101" w14:textId="76FE01CD" w:rsidR="00AA4768" w:rsidRPr="00E110A4" w:rsidRDefault="00AA4768" w:rsidP="00ED0BF9">
      <w:pPr>
        <w:widowControl w:val="0"/>
        <w:numPr>
          <w:ilvl w:val="0"/>
          <w:numId w:val="87"/>
        </w:numPr>
        <w:spacing w:after="0" w:line="240" w:lineRule="auto"/>
        <w:ind w:left="567" w:hanging="567"/>
        <w:jc w:val="both"/>
        <w:rPr>
          <w:rFonts w:ascii="Times New Roman" w:hAnsi="Times New Roman" w:cs="Times New Roman"/>
        </w:rPr>
      </w:pPr>
      <w:r w:rsidRPr="00E110A4">
        <w:rPr>
          <w:rFonts w:ascii="Times New Roman" w:hAnsi="Times New Roman" w:cs="Times New Roman"/>
        </w:rPr>
        <w:t xml:space="preserve">Administrator zobowiązany jest  zapewnić, by osoby wykonujące czynności w ramach audytu, w tym audytorzy zewnętrzni, zostały zobowiązane do zachowania w poufności wszelkich informacji, które uzyskają w związku wykonywaniem audytu, a stanowiących tajemnicę przedsiębiorstwa Procesora. Administrator zobowiązany jest zapewnić, że osoby wykonujące czynności w ramach audytu w tym audytorzy zewnętrzni, którym Administrator zleca </w:t>
      </w:r>
      <w:r w:rsidRPr="00E110A4">
        <w:rPr>
          <w:rFonts w:ascii="Times New Roman" w:hAnsi="Times New Roman" w:cs="Times New Roman"/>
        </w:rPr>
        <w:lastRenderedPageBreak/>
        <w:t>przeprowadzenie nie są zatrudnione, nie są wspólnikami, akcjonariuszami, lub członkami organów podmiotów, wykonujących działalność konkurencyjną w stosunku do działalności gospodarczej prowadzonej przez Procesora ani nie prowadzą takiej działalności konkurencyjnej we własnym imieniu. Na żądanie Procesora, Administrator przedstawi w powyższym zakresie stosowne oświadczenie w formie pisemnej pod rygorem bezskuteczności przed przystąpieniem do audytu. W przypadku braku złożenia tego oświadczenia, uznaje się, że wskazana osoba (w tym w szczególności audytor zewnętrzny, któremu Administrator zleca przeprowadzenie audytu) nie ma umocowania do przeprowadzenia audytu. Procesor będzie wówczas uprawniony do wezwania Administratora do wskazania innej osoby lub podmiotu do przeprowadzenia audytu i przedstawienia stosownego oświadczenia, dotyczącego tej osoby lub podmiotu. Do czasu wykonania tego obowiązku, Procesor będzie uprawniony do niedopuszczenia wskazanej osoby do wykonywania czynności audytowych. Postanowienia niniejsze nie naruszają uprawnienia Administratora do przeprowadzenia audytu samodzielnie.</w:t>
      </w:r>
    </w:p>
    <w:p w14:paraId="09C1006C" w14:textId="77777777" w:rsidR="00AA4768" w:rsidRPr="00E110A4" w:rsidRDefault="00AA4768" w:rsidP="00ED0BF9">
      <w:pPr>
        <w:widowControl w:val="0"/>
        <w:numPr>
          <w:ilvl w:val="0"/>
          <w:numId w:val="87"/>
        </w:numPr>
        <w:spacing w:after="0" w:line="240" w:lineRule="auto"/>
        <w:ind w:left="567" w:hanging="567"/>
        <w:jc w:val="both"/>
        <w:rPr>
          <w:rFonts w:ascii="Times New Roman" w:hAnsi="Times New Roman" w:cs="Times New Roman"/>
        </w:rPr>
      </w:pPr>
      <w:r w:rsidRPr="00E110A4">
        <w:rPr>
          <w:rFonts w:ascii="Times New Roman" w:hAnsi="Times New Roman" w:cs="Times New Roman"/>
        </w:rPr>
        <w:t>Procesor, w zakresie niezbędnym do przeprowadzenia audytu, będzie współpracować z Administratorem i upoważnionymi przez niego audytorami, w szczególności zapewniać im dostęp do pomieszczeń i dokumentów obejmujących dane osobowe oraz informacje o sposobie przetwarzania danych osobowych, infrastruktury teleinformatycznej oraz systemów  IT, a także do osób mających wiedzę na temat procesów przetwarzania danych osobowych realizowanych przez Procesora, z uwzględnieniem konieczności zapewnienia ciągłości działalności gospodarczej i procesów biznesowych realizowanych na bieżąco przez Procesora. Administrator zapewni, że prowadzony audyt nie będzie kolidował z bieżącym wykonywaniem przez Procesora czynności w ramach prowadzonej działalności gospodarczej.</w:t>
      </w:r>
    </w:p>
    <w:p w14:paraId="4C39E8DB" w14:textId="77777777" w:rsidR="00AA4768" w:rsidRPr="00E110A4" w:rsidRDefault="00AA4768" w:rsidP="00ED0BF9">
      <w:pPr>
        <w:widowControl w:val="0"/>
        <w:numPr>
          <w:ilvl w:val="0"/>
          <w:numId w:val="87"/>
        </w:numPr>
        <w:spacing w:after="0" w:line="240" w:lineRule="auto"/>
        <w:ind w:left="567" w:hanging="567"/>
        <w:jc w:val="both"/>
        <w:rPr>
          <w:rFonts w:ascii="Times New Roman" w:hAnsi="Times New Roman" w:cs="Times New Roman"/>
        </w:rPr>
      </w:pPr>
      <w:r w:rsidRPr="00E110A4">
        <w:rPr>
          <w:rFonts w:ascii="Times New Roman" w:hAnsi="Times New Roman" w:cs="Times New Roman"/>
        </w:rPr>
        <w:t>Po przeprowadzonym audycie przedstawiciel Administratora sporządza protokół pokontrolny, który podpisują przedstawiciele obu Stron.</w:t>
      </w:r>
    </w:p>
    <w:p w14:paraId="64A6E72F" w14:textId="77777777" w:rsidR="00AA4768" w:rsidRPr="00E110A4" w:rsidRDefault="00AA4768" w:rsidP="00ED0BF9">
      <w:pPr>
        <w:widowControl w:val="0"/>
        <w:numPr>
          <w:ilvl w:val="0"/>
          <w:numId w:val="87"/>
        </w:numPr>
        <w:spacing w:after="0" w:line="240" w:lineRule="auto"/>
        <w:ind w:left="567" w:hanging="567"/>
        <w:jc w:val="both"/>
        <w:rPr>
          <w:rFonts w:ascii="Times New Roman" w:hAnsi="Times New Roman" w:cs="Times New Roman"/>
        </w:rPr>
      </w:pPr>
      <w:r w:rsidRPr="00E110A4">
        <w:rPr>
          <w:rFonts w:ascii="Times New Roman" w:hAnsi="Times New Roman" w:cs="Times New Roman"/>
        </w:rPr>
        <w:t>Koszty związane z przeprowadzeniem audytu ponosi każda ze Stron w swoim zakresie, w szczególności Procesor nie jest zobowiązany do zwrotu Administratorowi jakichkolwiek kosztów związanych z wykonanym audytem, niezależnie od jego wyniku.</w:t>
      </w:r>
    </w:p>
    <w:p w14:paraId="71FFD6CE" w14:textId="77777777" w:rsidR="00AA4768" w:rsidRPr="00E110A4" w:rsidRDefault="00AA4768" w:rsidP="002E269B">
      <w:pPr>
        <w:spacing w:after="0" w:line="240" w:lineRule="auto"/>
        <w:ind w:left="567"/>
        <w:rPr>
          <w:rFonts w:ascii="Times New Roman" w:hAnsi="Times New Roman" w:cs="Times New Roman"/>
        </w:rPr>
      </w:pPr>
    </w:p>
    <w:p w14:paraId="7EE089C7" w14:textId="77777777" w:rsidR="00AA4768" w:rsidRPr="00E110A4" w:rsidRDefault="00AA4768" w:rsidP="002E269B">
      <w:pPr>
        <w:spacing w:after="0" w:line="240" w:lineRule="auto"/>
        <w:jc w:val="center"/>
        <w:rPr>
          <w:rFonts w:ascii="Times New Roman" w:hAnsi="Times New Roman" w:cs="Times New Roman"/>
          <w:b/>
          <w:bCs/>
        </w:rPr>
      </w:pPr>
      <w:r w:rsidRPr="00E110A4">
        <w:rPr>
          <w:rFonts w:ascii="Times New Roman" w:hAnsi="Times New Roman" w:cs="Times New Roman"/>
          <w:b/>
          <w:bCs/>
        </w:rPr>
        <w:t>§ 7</w:t>
      </w:r>
    </w:p>
    <w:p w14:paraId="07129BB2" w14:textId="77777777" w:rsidR="00AA4768" w:rsidRPr="00E110A4" w:rsidRDefault="00AA4768" w:rsidP="002E269B">
      <w:pPr>
        <w:spacing w:after="0" w:line="240" w:lineRule="auto"/>
        <w:jc w:val="center"/>
        <w:rPr>
          <w:rFonts w:ascii="Times New Roman" w:hAnsi="Times New Roman" w:cs="Times New Roman"/>
        </w:rPr>
      </w:pPr>
      <w:r w:rsidRPr="00E110A4">
        <w:rPr>
          <w:rFonts w:ascii="Times New Roman" w:hAnsi="Times New Roman" w:cs="Times New Roman"/>
        </w:rPr>
        <w:t>POUFNOŚĆ</w:t>
      </w:r>
    </w:p>
    <w:p w14:paraId="6FEBADA3" w14:textId="77777777" w:rsidR="00AA4768" w:rsidRPr="00E110A4" w:rsidRDefault="00AA4768" w:rsidP="00ED0BF9">
      <w:pPr>
        <w:widowControl w:val="0"/>
        <w:numPr>
          <w:ilvl w:val="0"/>
          <w:numId w:val="88"/>
        </w:numPr>
        <w:spacing w:after="0" w:line="240" w:lineRule="auto"/>
        <w:ind w:left="567" w:hanging="567"/>
        <w:jc w:val="both"/>
        <w:rPr>
          <w:rFonts w:ascii="Times New Roman" w:hAnsi="Times New Roman" w:cs="Times New Roman"/>
        </w:rPr>
      </w:pPr>
      <w:r w:rsidRPr="00E110A4">
        <w:rPr>
          <w:rFonts w:ascii="Times New Roman" w:hAnsi="Times New Roman" w:cs="Times New Roman"/>
        </w:rPr>
        <w:t>Strony mają obowiązek ochrony informacji poufnych, niezależnie od formy ich przekazania i przetwarzania, rozumianych jako informacje takie jak:</w:t>
      </w:r>
    </w:p>
    <w:p w14:paraId="3F714C56" w14:textId="77777777" w:rsidR="00AA4768" w:rsidRPr="00E110A4" w:rsidRDefault="00AA4768" w:rsidP="00ED0BF9">
      <w:pPr>
        <w:widowControl w:val="0"/>
        <w:numPr>
          <w:ilvl w:val="0"/>
          <w:numId w:val="89"/>
        </w:numPr>
        <w:spacing w:after="0" w:line="240" w:lineRule="auto"/>
        <w:ind w:left="1134" w:hanging="426"/>
        <w:jc w:val="both"/>
        <w:rPr>
          <w:rFonts w:ascii="Times New Roman" w:hAnsi="Times New Roman" w:cs="Times New Roman"/>
        </w:rPr>
      </w:pPr>
      <w:r w:rsidRPr="00E110A4">
        <w:rPr>
          <w:rFonts w:ascii="Times New Roman" w:hAnsi="Times New Roman" w:cs="Times New Roman"/>
        </w:rPr>
        <w:t>dane osobowe, w tym szczególne kategorie danych osobowych (w rozumieniu art. 9 ust. 1 RODO),</w:t>
      </w:r>
    </w:p>
    <w:p w14:paraId="788A5E79" w14:textId="77777777" w:rsidR="00AA4768" w:rsidRPr="00E110A4" w:rsidRDefault="00AA4768" w:rsidP="00ED0BF9">
      <w:pPr>
        <w:widowControl w:val="0"/>
        <w:numPr>
          <w:ilvl w:val="0"/>
          <w:numId w:val="89"/>
        </w:numPr>
        <w:spacing w:after="0" w:line="240" w:lineRule="auto"/>
        <w:ind w:left="1134" w:hanging="426"/>
        <w:jc w:val="both"/>
        <w:rPr>
          <w:rFonts w:ascii="Times New Roman" w:hAnsi="Times New Roman" w:cs="Times New Roman"/>
        </w:rPr>
      </w:pPr>
      <w:r w:rsidRPr="00E110A4">
        <w:rPr>
          <w:rFonts w:ascii="Times New Roman" w:hAnsi="Times New Roman" w:cs="Times New Roman"/>
        </w:rPr>
        <w:t>informacje stanowiące tajemnicę przedsiębiorstwa (w rozumieniu ustawy z dnia 16 kwietnia 1993 r. o zwalczaniu nieuczciwej konkurencji),</w:t>
      </w:r>
    </w:p>
    <w:p w14:paraId="6F5742FD" w14:textId="14566C04" w:rsidR="00AA4768" w:rsidRPr="00E110A4" w:rsidRDefault="00AA4768" w:rsidP="00ED0BF9">
      <w:pPr>
        <w:widowControl w:val="0"/>
        <w:numPr>
          <w:ilvl w:val="0"/>
          <w:numId w:val="89"/>
        </w:numPr>
        <w:spacing w:after="0" w:line="240" w:lineRule="auto"/>
        <w:ind w:left="1134" w:hanging="426"/>
        <w:jc w:val="both"/>
        <w:rPr>
          <w:rFonts w:ascii="Times New Roman" w:hAnsi="Times New Roman" w:cs="Times New Roman"/>
        </w:rPr>
      </w:pPr>
      <w:r w:rsidRPr="00E110A4">
        <w:rPr>
          <w:rFonts w:ascii="Times New Roman" w:hAnsi="Times New Roman" w:cs="Times New Roman"/>
        </w:rPr>
        <w:t>informacje wymagające ochrony ze względu na ich znaczenie dla interesów Stron, w tym wszelkie dane techniczne, fin</w:t>
      </w:r>
      <w:r w:rsidR="00ED0BF9">
        <w:rPr>
          <w:rFonts w:ascii="Times New Roman" w:hAnsi="Times New Roman" w:cs="Times New Roman"/>
        </w:rPr>
        <w:t>ansowe i handlowe, materiały i</w:t>
      </w:r>
      <w:r w:rsidRPr="00E110A4">
        <w:rPr>
          <w:rFonts w:ascii="Times New Roman" w:hAnsi="Times New Roman" w:cs="Times New Roman"/>
        </w:rPr>
        <w:t xml:space="preserve"> dokumenty,</w:t>
      </w:r>
    </w:p>
    <w:p w14:paraId="01B1C7A5" w14:textId="3C3AE2B0" w:rsidR="00AA4768" w:rsidRPr="00E110A4" w:rsidRDefault="00AA4768" w:rsidP="00ED0BF9">
      <w:pPr>
        <w:widowControl w:val="0"/>
        <w:numPr>
          <w:ilvl w:val="0"/>
          <w:numId w:val="89"/>
        </w:numPr>
        <w:spacing w:after="0" w:line="240" w:lineRule="auto"/>
        <w:ind w:left="1134" w:hanging="426"/>
        <w:jc w:val="both"/>
        <w:rPr>
          <w:rFonts w:ascii="Times New Roman" w:hAnsi="Times New Roman" w:cs="Times New Roman"/>
        </w:rPr>
      </w:pPr>
      <w:r w:rsidRPr="00E110A4">
        <w:rPr>
          <w:rFonts w:ascii="Times New Roman" w:hAnsi="Times New Roman" w:cs="Times New Roman"/>
        </w:rPr>
        <w:t>inne informacje bez względu na fakt, czy są one utrwalone w formie pisemnej lub w jakikolwiek inny sposób, zapisane w jakiejkolwiek formie i na jakimkolwiek nośniku, dotyczące Strony lub jej klientów, kontrahentów, dostawców, a także informacje dotyczące usług, polityki cenowej, sprzedaży, wynagrodzeń pracowników, które druga Strona otrzymała w okresie obowiązywania Umowy, lub o których dowiedziała się, c</w:t>
      </w:r>
      <w:r w:rsidR="00ED0BF9">
        <w:rPr>
          <w:rFonts w:ascii="Times New Roman" w:hAnsi="Times New Roman" w:cs="Times New Roman"/>
        </w:rPr>
        <w:t xml:space="preserve">zy też do których miała dostęp lub będzie w ich posiadaniu, w </w:t>
      </w:r>
      <w:r w:rsidRPr="00E110A4">
        <w:rPr>
          <w:rFonts w:ascii="Times New Roman" w:hAnsi="Times New Roman" w:cs="Times New Roman"/>
        </w:rPr>
        <w:t>związku z prowadzonymi  rozmowami i negocjacjami, a które nie są powszechnie znane.</w:t>
      </w:r>
    </w:p>
    <w:p w14:paraId="1C44AF6E" w14:textId="77777777" w:rsidR="00AA4768" w:rsidRPr="00E110A4" w:rsidRDefault="00AA4768" w:rsidP="00ED0BF9">
      <w:pPr>
        <w:widowControl w:val="0"/>
        <w:numPr>
          <w:ilvl w:val="0"/>
          <w:numId w:val="88"/>
        </w:numPr>
        <w:spacing w:after="0" w:line="240" w:lineRule="auto"/>
        <w:ind w:left="567" w:hanging="567"/>
        <w:jc w:val="both"/>
        <w:rPr>
          <w:rFonts w:ascii="Times New Roman" w:hAnsi="Times New Roman" w:cs="Times New Roman"/>
        </w:rPr>
      </w:pPr>
      <w:r w:rsidRPr="00E110A4">
        <w:rPr>
          <w:rFonts w:ascii="Times New Roman" w:hAnsi="Times New Roman" w:cs="Times New Roman"/>
        </w:rPr>
        <w:t>Strony będą zwolnione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Strona jest zobowiązana niezwłocznie powiadomić drugą Stronę. W takim przypadku Strona zobowiązana do ujawnienia informacji poufnych będzie obowiązana do:</w:t>
      </w:r>
    </w:p>
    <w:p w14:paraId="120AC211" w14:textId="77777777" w:rsidR="00AA4768" w:rsidRPr="00E110A4" w:rsidRDefault="00AA4768" w:rsidP="00ED0BF9">
      <w:pPr>
        <w:widowControl w:val="0"/>
        <w:numPr>
          <w:ilvl w:val="0"/>
          <w:numId w:val="90"/>
        </w:numPr>
        <w:spacing w:after="0" w:line="240" w:lineRule="auto"/>
        <w:ind w:left="1134" w:hanging="567"/>
        <w:jc w:val="both"/>
        <w:rPr>
          <w:rFonts w:ascii="Times New Roman" w:hAnsi="Times New Roman" w:cs="Times New Roman"/>
        </w:rPr>
      </w:pPr>
      <w:r w:rsidRPr="00E110A4">
        <w:rPr>
          <w:rFonts w:ascii="Times New Roman" w:hAnsi="Times New Roman" w:cs="Times New Roman"/>
        </w:rPr>
        <w:t>ujawnienia tylko takiej części informacji poufnych, jaka jest wymagana przez prawo,</w:t>
      </w:r>
    </w:p>
    <w:p w14:paraId="41C3CC02" w14:textId="77777777" w:rsidR="00AA4768" w:rsidRPr="00E110A4" w:rsidRDefault="00AA4768" w:rsidP="00ED0BF9">
      <w:pPr>
        <w:widowControl w:val="0"/>
        <w:numPr>
          <w:ilvl w:val="0"/>
          <w:numId w:val="90"/>
        </w:numPr>
        <w:spacing w:after="0" w:line="240" w:lineRule="auto"/>
        <w:ind w:left="1134" w:hanging="567"/>
        <w:jc w:val="both"/>
        <w:rPr>
          <w:rFonts w:ascii="Times New Roman" w:hAnsi="Times New Roman" w:cs="Times New Roman"/>
        </w:rPr>
      </w:pPr>
      <w:r w:rsidRPr="00E110A4">
        <w:rPr>
          <w:rFonts w:ascii="Times New Roman" w:hAnsi="Times New Roman" w:cs="Times New Roman"/>
        </w:rPr>
        <w:lastRenderedPageBreak/>
        <w:t>podjęcia wszelkich możliwych działań w celu zapewnienia, iż ujawnione informacje poufne będą traktowane w sposób poufny i wykorzystywane tylko w zakresie uzasadnionym celem ujawnienia.</w:t>
      </w:r>
    </w:p>
    <w:p w14:paraId="0F764DA9" w14:textId="77777777" w:rsidR="00AA4768" w:rsidRPr="00E110A4" w:rsidRDefault="00AA4768" w:rsidP="00ED0BF9">
      <w:pPr>
        <w:widowControl w:val="0"/>
        <w:numPr>
          <w:ilvl w:val="0"/>
          <w:numId w:val="88"/>
        </w:numPr>
        <w:spacing w:after="0" w:line="240" w:lineRule="auto"/>
        <w:ind w:left="567" w:hanging="567"/>
        <w:jc w:val="both"/>
        <w:rPr>
          <w:rFonts w:ascii="Times New Roman" w:hAnsi="Times New Roman" w:cs="Times New Roman"/>
        </w:rPr>
      </w:pPr>
      <w:r w:rsidRPr="00E110A4">
        <w:rPr>
          <w:rFonts w:ascii="Times New Roman" w:hAnsi="Times New Roman" w:cs="Times New Roman"/>
        </w:rPr>
        <w:t xml:space="preserve">Zobowiązanie do zachowania poufności w odniesieniu do danych powierzonych w związku z daną Umową usługi jest nieograniczone w czasie. </w:t>
      </w:r>
    </w:p>
    <w:p w14:paraId="0E4467E1" w14:textId="63C24BFB" w:rsidR="002C2D60" w:rsidRPr="00E110A4" w:rsidRDefault="00AA4768" w:rsidP="002E269B">
      <w:pPr>
        <w:spacing w:after="0" w:line="240" w:lineRule="auto"/>
        <w:rPr>
          <w:rFonts w:ascii="Times New Roman" w:hAnsi="Times New Roman" w:cs="Times New Roman"/>
        </w:rPr>
      </w:pPr>
      <w:r w:rsidRPr="00E110A4">
        <w:rPr>
          <w:rFonts w:ascii="Times New Roman" w:hAnsi="Times New Roman" w:cs="Times New Roman"/>
        </w:rPr>
        <w:t xml:space="preserve">  </w:t>
      </w:r>
    </w:p>
    <w:p w14:paraId="08B8158B" w14:textId="77777777" w:rsidR="00AA4768" w:rsidRPr="00E110A4" w:rsidRDefault="00AA4768" w:rsidP="002E269B">
      <w:pPr>
        <w:spacing w:after="0" w:line="240" w:lineRule="auto"/>
        <w:jc w:val="center"/>
        <w:rPr>
          <w:rFonts w:ascii="Times New Roman" w:hAnsi="Times New Roman" w:cs="Times New Roman"/>
          <w:b/>
          <w:bCs/>
        </w:rPr>
      </w:pPr>
      <w:r w:rsidRPr="00E110A4">
        <w:rPr>
          <w:rFonts w:ascii="Times New Roman" w:hAnsi="Times New Roman" w:cs="Times New Roman"/>
          <w:b/>
          <w:bCs/>
        </w:rPr>
        <w:t>§ 8</w:t>
      </w:r>
    </w:p>
    <w:p w14:paraId="191F2E72" w14:textId="77777777" w:rsidR="00AA4768" w:rsidRPr="00E110A4" w:rsidRDefault="00AA4768" w:rsidP="002E269B">
      <w:pPr>
        <w:spacing w:after="0" w:line="240" w:lineRule="auto"/>
        <w:jc w:val="center"/>
        <w:rPr>
          <w:rFonts w:ascii="Times New Roman" w:hAnsi="Times New Roman" w:cs="Times New Roman"/>
        </w:rPr>
      </w:pPr>
      <w:r w:rsidRPr="00E110A4">
        <w:rPr>
          <w:rFonts w:ascii="Times New Roman" w:hAnsi="Times New Roman" w:cs="Times New Roman"/>
        </w:rPr>
        <w:t>ZGŁASZANIE NARUSZEŃ</w:t>
      </w:r>
    </w:p>
    <w:p w14:paraId="5C4580B0" w14:textId="77777777" w:rsidR="00AA4768" w:rsidRPr="00E110A4" w:rsidRDefault="00AA4768" w:rsidP="00ED0BF9">
      <w:pPr>
        <w:widowControl w:val="0"/>
        <w:numPr>
          <w:ilvl w:val="0"/>
          <w:numId w:val="91"/>
        </w:numPr>
        <w:spacing w:after="0" w:line="240" w:lineRule="auto"/>
        <w:ind w:left="567" w:hanging="567"/>
        <w:jc w:val="both"/>
        <w:rPr>
          <w:rFonts w:ascii="Times New Roman" w:hAnsi="Times New Roman" w:cs="Times New Roman"/>
        </w:rPr>
      </w:pPr>
      <w:r w:rsidRPr="00E110A4">
        <w:rPr>
          <w:rFonts w:ascii="Times New Roman" w:hAnsi="Times New Roman" w:cs="Times New Roman"/>
        </w:rPr>
        <w:t>Procesor jest zobowiązany do wdrożenia i stosowania procedur służących wykrywaniu naruszeń ochrony danych osobowych oraz wdrażaniu właściwych środków naprawczych.</w:t>
      </w:r>
    </w:p>
    <w:p w14:paraId="7166BF65" w14:textId="77777777" w:rsidR="00AA4768" w:rsidRPr="00E110A4" w:rsidRDefault="00AA4768" w:rsidP="00ED0BF9">
      <w:pPr>
        <w:widowControl w:val="0"/>
        <w:numPr>
          <w:ilvl w:val="0"/>
          <w:numId w:val="91"/>
        </w:numPr>
        <w:spacing w:after="0" w:line="240" w:lineRule="auto"/>
        <w:ind w:left="567" w:hanging="567"/>
        <w:jc w:val="both"/>
        <w:rPr>
          <w:rFonts w:ascii="Times New Roman" w:hAnsi="Times New Roman" w:cs="Times New Roman"/>
        </w:rPr>
      </w:pPr>
      <w:r w:rsidRPr="00E110A4">
        <w:rPr>
          <w:rFonts w:ascii="Times New Roman" w:hAnsi="Times New Roman" w:cs="Times New Roman"/>
        </w:rPr>
        <w:t>Po stwierdzenie naruszenia ochrony powierzonych mu przez Administratora danych osobowych Procesor, bez zbędnej zwłoki nie później niż w ciągu 24 godzin od stwierdzenia naruszenia, zgłasza je Administratorowi, informując o okolicznościach naruszenia i potencjalnych zagrożeniach  dla ochrony powierzonych danych osobowych oraz jest zobowiązanych pisemnie określić:</w:t>
      </w:r>
    </w:p>
    <w:p w14:paraId="0DC96F45" w14:textId="77777777" w:rsidR="00AA4768" w:rsidRPr="00E110A4" w:rsidRDefault="00AA4768" w:rsidP="00ED0BF9">
      <w:pPr>
        <w:widowControl w:val="0"/>
        <w:numPr>
          <w:ilvl w:val="0"/>
          <w:numId w:val="93"/>
        </w:numPr>
        <w:spacing w:after="0" w:line="240" w:lineRule="auto"/>
        <w:ind w:left="1134" w:hanging="567"/>
        <w:jc w:val="both"/>
        <w:rPr>
          <w:rFonts w:ascii="Times New Roman" w:hAnsi="Times New Roman" w:cs="Times New Roman"/>
        </w:rPr>
      </w:pPr>
      <w:r w:rsidRPr="00E110A4">
        <w:rPr>
          <w:rFonts w:ascii="Times New Roman" w:hAnsi="Times New Roman" w:cs="Times New Roman"/>
        </w:rPr>
        <w:t>charakter naruszenia ochrony danych osobowych, w tym w miarę możliwości wskazywać kategorie i przybliżoną liczbę osób, których dane dotyczą, oraz kategorie i przybliżoną liczbę wpisów danych osobowych, których dotyczy naruszenie,</w:t>
      </w:r>
    </w:p>
    <w:p w14:paraId="03BE5B00" w14:textId="77777777" w:rsidR="00AA4768" w:rsidRPr="00E110A4" w:rsidRDefault="00AA4768" w:rsidP="00ED0BF9">
      <w:pPr>
        <w:widowControl w:val="0"/>
        <w:numPr>
          <w:ilvl w:val="0"/>
          <w:numId w:val="93"/>
        </w:numPr>
        <w:spacing w:after="0" w:line="240" w:lineRule="auto"/>
        <w:ind w:left="1134" w:hanging="567"/>
        <w:jc w:val="both"/>
        <w:rPr>
          <w:rFonts w:ascii="Times New Roman" w:hAnsi="Times New Roman" w:cs="Times New Roman"/>
        </w:rPr>
      </w:pPr>
      <w:r w:rsidRPr="00E110A4">
        <w:rPr>
          <w:rFonts w:ascii="Times New Roman" w:hAnsi="Times New Roman" w:cs="Times New Roman"/>
        </w:rPr>
        <w:t>możliwe konsekwencje naruszenia ochrony danych osobowych,</w:t>
      </w:r>
    </w:p>
    <w:p w14:paraId="38B5B391" w14:textId="77777777" w:rsidR="00AA4768" w:rsidRPr="00E110A4" w:rsidRDefault="00AA4768" w:rsidP="00ED0BF9">
      <w:pPr>
        <w:widowControl w:val="0"/>
        <w:numPr>
          <w:ilvl w:val="0"/>
          <w:numId w:val="93"/>
        </w:numPr>
        <w:spacing w:after="0" w:line="240" w:lineRule="auto"/>
        <w:ind w:left="1134" w:hanging="567"/>
        <w:jc w:val="both"/>
        <w:rPr>
          <w:rFonts w:ascii="Times New Roman" w:hAnsi="Times New Roman" w:cs="Times New Roman"/>
        </w:rPr>
      </w:pPr>
      <w:r w:rsidRPr="00E110A4">
        <w:rPr>
          <w:rFonts w:ascii="Times New Roman" w:hAnsi="Times New Roman" w:cs="Times New Roman"/>
        </w:rPr>
        <w:t>zastosowane lub proponowane  środki w celu zaradzenia naruszeniu ochrony danych osobowych, w tym w stosownych przypadkach środki w celu zminimalizowania jego ewentualnych negatywnych skutków,</w:t>
      </w:r>
    </w:p>
    <w:p w14:paraId="2DB68DBB" w14:textId="77777777" w:rsidR="00AA4768" w:rsidRPr="00E110A4" w:rsidRDefault="00AA4768" w:rsidP="00ED0BF9">
      <w:pPr>
        <w:widowControl w:val="0"/>
        <w:numPr>
          <w:ilvl w:val="0"/>
          <w:numId w:val="93"/>
        </w:numPr>
        <w:spacing w:after="0" w:line="240" w:lineRule="auto"/>
        <w:ind w:left="1134" w:hanging="567"/>
        <w:jc w:val="both"/>
        <w:rPr>
          <w:rFonts w:ascii="Times New Roman" w:hAnsi="Times New Roman" w:cs="Times New Roman"/>
        </w:rPr>
      </w:pPr>
      <w:r w:rsidRPr="00E110A4">
        <w:rPr>
          <w:rFonts w:ascii="Times New Roman" w:hAnsi="Times New Roman" w:cs="Times New Roman"/>
        </w:rPr>
        <w:t xml:space="preserve">w jakim stopniu  naruszenie skutkowało ryzykiem naruszenia praw lub wolności osób fizycznych. </w:t>
      </w:r>
    </w:p>
    <w:p w14:paraId="4F68006C" w14:textId="77777777" w:rsidR="00AA4768" w:rsidRPr="00E110A4" w:rsidRDefault="00AA4768" w:rsidP="00ED0BF9">
      <w:pPr>
        <w:widowControl w:val="0"/>
        <w:numPr>
          <w:ilvl w:val="0"/>
          <w:numId w:val="91"/>
        </w:numPr>
        <w:spacing w:after="0" w:line="240" w:lineRule="auto"/>
        <w:ind w:left="567" w:hanging="567"/>
        <w:jc w:val="both"/>
        <w:rPr>
          <w:rFonts w:ascii="Times New Roman" w:hAnsi="Times New Roman" w:cs="Times New Roman"/>
        </w:rPr>
      </w:pPr>
      <w:r w:rsidRPr="00E110A4">
        <w:rPr>
          <w:rFonts w:ascii="Times New Roman" w:hAnsi="Times New Roman" w:cs="Times New Roman"/>
        </w:rPr>
        <w:t>Procesor bez zbędnej zwłoki podejmuje wszelkie rozsądne działania mające na celu ograniczenie i naprawienie negatywnych skutków naruszenia.</w:t>
      </w:r>
    </w:p>
    <w:p w14:paraId="63E4FFA1" w14:textId="77777777" w:rsidR="00AA4768" w:rsidRPr="00E110A4" w:rsidRDefault="00AA4768" w:rsidP="00ED0BF9">
      <w:pPr>
        <w:widowControl w:val="0"/>
        <w:numPr>
          <w:ilvl w:val="0"/>
          <w:numId w:val="91"/>
        </w:numPr>
        <w:spacing w:after="0" w:line="240" w:lineRule="auto"/>
        <w:ind w:left="567" w:hanging="567"/>
        <w:jc w:val="both"/>
        <w:rPr>
          <w:rFonts w:ascii="Times New Roman" w:hAnsi="Times New Roman" w:cs="Times New Roman"/>
        </w:rPr>
      </w:pPr>
      <w:r w:rsidRPr="00E110A4">
        <w:rPr>
          <w:rFonts w:ascii="Times New Roman" w:hAnsi="Times New Roman" w:cs="Times New Roman"/>
        </w:rPr>
        <w:t>Procesor nie jest uprawniony ani zobowiązany do powiadamiania o naruszeniu:</w:t>
      </w:r>
    </w:p>
    <w:p w14:paraId="632FBFDE" w14:textId="77777777" w:rsidR="00AA4768" w:rsidRPr="00E110A4" w:rsidRDefault="00AA4768" w:rsidP="00ED0BF9">
      <w:pPr>
        <w:widowControl w:val="0"/>
        <w:numPr>
          <w:ilvl w:val="0"/>
          <w:numId w:val="92"/>
        </w:numPr>
        <w:spacing w:after="0" w:line="240" w:lineRule="auto"/>
        <w:ind w:left="1134" w:hanging="567"/>
        <w:jc w:val="both"/>
        <w:rPr>
          <w:rFonts w:ascii="Times New Roman" w:hAnsi="Times New Roman" w:cs="Times New Roman"/>
        </w:rPr>
      </w:pPr>
      <w:r w:rsidRPr="00E110A4">
        <w:rPr>
          <w:rFonts w:ascii="Times New Roman" w:hAnsi="Times New Roman" w:cs="Times New Roman"/>
        </w:rPr>
        <w:t>osób, których dane dotyczą; ani</w:t>
      </w:r>
    </w:p>
    <w:p w14:paraId="39E09592" w14:textId="77777777" w:rsidR="00AA4768" w:rsidRPr="00E110A4" w:rsidRDefault="00AA4768" w:rsidP="00ED0BF9">
      <w:pPr>
        <w:widowControl w:val="0"/>
        <w:numPr>
          <w:ilvl w:val="0"/>
          <w:numId w:val="92"/>
        </w:numPr>
        <w:spacing w:after="0" w:line="240" w:lineRule="auto"/>
        <w:ind w:left="1134" w:hanging="567"/>
        <w:jc w:val="both"/>
        <w:rPr>
          <w:rFonts w:ascii="Times New Roman" w:hAnsi="Times New Roman" w:cs="Times New Roman"/>
        </w:rPr>
      </w:pPr>
      <w:r w:rsidRPr="00E110A4">
        <w:rPr>
          <w:rFonts w:ascii="Times New Roman" w:hAnsi="Times New Roman" w:cs="Times New Roman"/>
        </w:rPr>
        <w:t>organu nadzorczego</w:t>
      </w:r>
    </w:p>
    <w:p w14:paraId="77D6C76B" w14:textId="77777777" w:rsidR="00AA4768" w:rsidRPr="00E110A4" w:rsidRDefault="00AA4768" w:rsidP="002E269B">
      <w:pPr>
        <w:spacing w:after="0" w:line="240" w:lineRule="auto"/>
        <w:jc w:val="both"/>
        <w:rPr>
          <w:rFonts w:ascii="Times New Roman" w:hAnsi="Times New Roman" w:cs="Times New Roman"/>
        </w:rPr>
      </w:pPr>
    </w:p>
    <w:p w14:paraId="05AD5BB8" w14:textId="77777777" w:rsidR="00AA4768" w:rsidRPr="00E110A4" w:rsidRDefault="00AA4768" w:rsidP="002E269B">
      <w:pPr>
        <w:spacing w:after="0" w:line="240" w:lineRule="auto"/>
        <w:jc w:val="center"/>
        <w:rPr>
          <w:rFonts w:ascii="Times New Roman" w:hAnsi="Times New Roman" w:cs="Times New Roman"/>
          <w:b/>
          <w:bCs/>
        </w:rPr>
      </w:pPr>
      <w:r w:rsidRPr="00E110A4">
        <w:rPr>
          <w:rFonts w:ascii="Times New Roman" w:hAnsi="Times New Roman" w:cs="Times New Roman"/>
          <w:b/>
          <w:bCs/>
        </w:rPr>
        <w:t>§ 9</w:t>
      </w:r>
    </w:p>
    <w:p w14:paraId="66A46175" w14:textId="77777777" w:rsidR="00AA4768" w:rsidRPr="00E110A4" w:rsidRDefault="00AA4768" w:rsidP="002E269B">
      <w:pPr>
        <w:spacing w:after="0" w:line="240" w:lineRule="auto"/>
        <w:jc w:val="center"/>
        <w:rPr>
          <w:rFonts w:ascii="Times New Roman" w:hAnsi="Times New Roman" w:cs="Times New Roman"/>
        </w:rPr>
      </w:pPr>
      <w:r w:rsidRPr="00E110A4">
        <w:rPr>
          <w:rFonts w:ascii="Times New Roman" w:hAnsi="Times New Roman" w:cs="Times New Roman"/>
        </w:rPr>
        <w:t>CZAS TRWANIA UMOWY I ODPOWIEDZIALNOŚĆ</w:t>
      </w:r>
    </w:p>
    <w:p w14:paraId="4B3BA782" w14:textId="77777777" w:rsidR="00AA4768" w:rsidRPr="00E110A4" w:rsidRDefault="00AA4768" w:rsidP="00ED0BF9">
      <w:pPr>
        <w:widowControl w:val="0"/>
        <w:numPr>
          <w:ilvl w:val="0"/>
          <w:numId w:val="94"/>
        </w:numPr>
        <w:spacing w:after="0" w:line="240" w:lineRule="auto"/>
        <w:ind w:left="567" w:hanging="567"/>
        <w:rPr>
          <w:rFonts w:ascii="Times New Roman" w:hAnsi="Times New Roman" w:cs="Times New Roman"/>
        </w:rPr>
      </w:pPr>
      <w:r w:rsidRPr="00E110A4">
        <w:rPr>
          <w:rFonts w:ascii="Times New Roman" w:hAnsi="Times New Roman" w:cs="Times New Roman"/>
        </w:rPr>
        <w:t xml:space="preserve">Umowa zostaje zawarta na czas obowiązywania danej Umowy Usługi w odniesieniu do powierzenia przetwarzania danych w związku z tą Umową . </w:t>
      </w:r>
    </w:p>
    <w:p w14:paraId="4A96168B" w14:textId="77777777" w:rsidR="00AA4768" w:rsidRPr="00E110A4" w:rsidRDefault="00AA4768" w:rsidP="00ED0BF9">
      <w:pPr>
        <w:widowControl w:val="0"/>
        <w:numPr>
          <w:ilvl w:val="0"/>
          <w:numId w:val="94"/>
        </w:numPr>
        <w:spacing w:after="0" w:line="240" w:lineRule="auto"/>
        <w:ind w:left="567" w:hanging="567"/>
        <w:jc w:val="both"/>
        <w:rPr>
          <w:rFonts w:ascii="Times New Roman" w:hAnsi="Times New Roman" w:cs="Times New Roman"/>
        </w:rPr>
      </w:pPr>
      <w:r w:rsidRPr="00E110A4">
        <w:rPr>
          <w:rFonts w:ascii="Times New Roman" w:hAnsi="Times New Roman" w:cs="Times New Roman"/>
        </w:rPr>
        <w:t>Umowa wygasa w razie zakończenia obowiązywania ostatniej Umowy usługi pomiędzy Stronami.</w:t>
      </w:r>
    </w:p>
    <w:p w14:paraId="7AEBB70C" w14:textId="77777777" w:rsidR="00AA4768" w:rsidRPr="00E110A4" w:rsidRDefault="00AA4768" w:rsidP="00ED0BF9">
      <w:pPr>
        <w:widowControl w:val="0"/>
        <w:numPr>
          <w:ilvl w:val="0"/>
          <w:numId w:val="94"/>
        </w:numPr>
        <w:spacing w:after="0" w:line="240" w:lineRule="auto"/>
        <w:ind w:left="567" w:hanging="567"/>
        <w:jc w:val="both"/>
        <w:rPr>
          <w:rFonts w:ascii="Times New Roman" w:hAnsi="Times New Roman" w:cs="Times New Roman"/>
        </w:rPr>
      </w:pPr>
      <w:r w:rsidRPr="00E110A4">
        <w:rPr>
          <w:rFonts w:ascii="Times New Roman" w:hAnsi="Times New Roman" w:cs="Times New Roman"/>
        </w:rPr>
        <w:t>Administrator uprawniony jest do wypowiedzenia Umowy ze skutkiem natychmiastowym w przypadku rażącego lub powtarzającego się naruszenia Umowy przez Procesora, a także w przypadku, gdy:</w:t>
      </w:r>
    </w:p>
    <w:p w14:paraId="3FDA3E6C" w14:textId="77777777" w:rsidR="00AA4768" w:rsidRPr="00E110A4" w:rsidRDefault="00AA4768" w:rsidP="00ED0BF9">
      <w:pPr>
        <w:widowControl w:val="0"/>
        <w:numPr>
          <w:ilvl w:val="0"/>
          <w:numId w:val="95"/>
        </w:numPr>
        <w:spacing w:after="0" w:line="240" w:lineRule="auto"/>
        <w:ind w:left="1276"/>
        <w:jc w:val="both"/>
        <w:rPr>
          <w:rFonts w:ascii="Times New Roman" w:hAnsi="Times New Roman" w:cs="Times New Roman"/>
        </w:rPr>
      </w:pPr>
      <w:r w:rsidRPr="00E110A4">
        <w:rPr>
          <w:rFonts w:ascii="Times New Roman" w:hAnsi="Times New Roman" w:cs="Times New Roman"/>
        </w:rPr>
        <w:t>organ nadzoru nad przestrzeganiem zasad przetwarzania danych osobowych stwierdzi, na podstawie prawomocnej decyzji, że Procesor lub dalszy podmiot przetwarzający nie przestrzega zasad przetwarzania danych osobowych,</w:t>
      </w:r>
    </w:p>
    <w:p w14:paraId="329980D7" w14:textId="77777777" w:rsidR="00AA4768" w:rsidRPr="00E110A4" w:rsidRDefault="00AA4768" w:rsidP="00ED0BF9">
      <w:pPr>
        <w:widowControl w:val="0"/>
        <w:numPr>
          <w:ilvl w:val="0"/>
          <w:numId w:val="95"/>
        </w:numPr>
        <w:spacing w:after="0" w:line="240" w:lineRule="auto"/>
        <w:ind w:left="1276"/>
        <w:jc w:val="both"/>
        <w:rPr>
          <w:rFonts w:ascii="Times New Roman" w:hAnsi="Times New Roman" w:cs="Times New Roman"/>
        </w:rPr>
      </w:pPr>
      <w:r w:rsidRPr="00E110A4">
        <w:rPr>
          <w:rFonts w:ascii="Times New Roman" w:hAnsi="Times New Roman" w:cs="Times New Roman"/>
        </w:rPr>
        <w:t>prawomocne orzeczenie sądu powszechnego wykaże, że Procesor nie przestrzega zasad przetwarzania danych osobowych.- pod warunkiem uprzedniego pisemnego wezwania Procesora do zaniechania naruszeń i usunięcia ich skutków, wyznaczenia w tym celu dodatkowego terminu, nie krótszego niż 30 dni, i bezskutecznego upływu tego terminu.</w:t>
      </w:r>
    </w:p>
    <w:p w14:paraId="45F07625" w14:textId="77777777" w:rsidR="00AA4768" w:rsidRPr="00E110A4" w:rsidRDefault="00AA4768" w:rsidP="00ED0BF9">
      <w:pPr>
        <w:numPr>
          <w:ilvl w:val="0"/>
          <w:numId w:val="91"/>
        </w:numPr>
        <w:spacing w:after="0" w:line="240" w:lineRule="auto"/>
        <w:ind w:left="567" w:hanging="567"/>
        <w:jc w:val="both"/>
        <w:rPr>
          <w:rFonts w:ascii="Times New Roman" w:hAnsi="Times New Roman" w:cs="Times New Roman"/>
          <w:bCs/>
        </w:rPr>
      </w:pPr>
      <w:r w:rsidRPr="00E110A4">
        <w:rPr>
          <w:rFonts w:ascii="Times New Roman" w:hAnsi="Times New Roman" w:cs="Times New Roman"/>
          <w:bCs/>
        </w:rPr>
        <w:t xml:space="preserve">Po rozwiązaniu Umowy </w:t>
      </w:r>
      <w:r w:rsidRPr="00E110A4">
        <w:rPr>
          <w:rFonts w:ascii="Times New Roman" w:hAnsi="Times New Roman" w:cs="Times New Roman"/>
        </w:rPr>
        <w:t>Usługi</w:t>
      </w:r>
      <w:r w:rsidRPr="00E110A4">
        <w:rPr>
          <w:rFonts w:ascii="Times New Roman" w:hAnsi="Times New Roman" w:cs="Times New Roman"/>
          <w:bCs/>
        </w:rPr>
        <w:t xml:space="preserve">, Procesor  niezwłocznie, ale nie później niż w terminie do 7 dni, zobowiązuje się usunąć wszelkie dane osobowe, których przetwarzanie zostało mu powierzone, w tym skutecznie usunąć je również z nośników elektronicznych pozostających w dyspozycji Procesora. </w:t>
      </w:r>
    </w:p>
    <w:p w14:paraId="34F15291" w14:textId="77777777" w:rsidR="00AA4768" w:rsidRPr="00E110A4" w:rsidRDefault="00AA4768" w:rsidP="00ED0BF9">
      <w:pPr>
        <w:numPr>
          <w:ilvl w:val="0"/>
          <w:numId w:val="91"/>
        </w:numPr>
        <w:spacing w:after="0" w:line="240" w:lineRule="auto"/>
        <w:ind w:left="567" w:hanging="567"/>
        <w:jc w:val="both"/>
        <w:rPr>
          <w:rFonts w:ascii="Times New Roman" w:hAnsi="Times New Roman" w:cs="Times New Roman"/>
          <w:bCs/>
        </w:rPr>
      </w:pPr>
      <w:r w:rsidRPr="00E110A4">
        <w:rPr>
          <w:rFonts w:ascii="Times New Roman" w:hAnsi="Times New Roman" w:cs="Times New Roman"/>
        </w:rPr>
        <w:t>Procesor jest zobowiązany do podjęcia stosownych działania w celu wyeliminowania możliwości dalszego przetwarzania danych powierzonych na podstawie niniejszej Umowy powierzenia.</w:t>
      </w:r>
    </w:p>
    <w:p w14:paraId="28F95873" w14:textId="77777777" w:rsidR="00AA4768" w:rsidRPr="00E110A4" w:rsidRDefault="00AA4768" w:rsidP="00ED0BF9">
      <w:pPr>
        <w:widowControl w:val="0"/>
        <w:numPr>
          <w:ilvl w:val="0"/>
          <w:numId w:val="96"/>
        </w:numPr>
        <w:spacing w:after="0" w:line="240" w:lineRule="auto"/>
        <w:ind w:left="567" w:hanging="567"/>
        <w:jc w:val="both"/>
        <w:rPr>
          <w:rFonts w:ascii="Times New Roman" w:hAnsi="Times New Roman" w:cs="Times New Roman"/>
        </w:rPr>
      </w:pPr>
      <w:bookmarkStart w:id="16" w:name="_Toc119074906"/>
      <w:r w:rsidRPr="00E110A4">
        <w:rPr>
          <w:rFonts w:ascii="Times New Roman" w:hAnsi="Times New Roman" w:cs="Times New Roman"/>
        </w:rPr>
        <w:lastRenderedPageBreak/>
        <w:t>Procesor zobowiązuje się do pokrycia poniesionych przez administratora strat - z tytułu grzywien, kar pieniężnych, odszkodowań, których wypłata nastąpiła z powodu zawinionych przez Procesora naruszeń przepisów</w:t>
      </w:r>
      <w:bookmarkEnd w:id="16"/>
      <w:r w:rsidRPr="00E110A4">
        <w:rPr>
          <w:rFonts w:ascii="Times New Roman" w:hAnsi="Times New Roman" w:cs="Times New Roman"/>
        </w:rPr>
        <w:t>.</w:t>
      </w:r>
    </w:p>
    <w:p w14:paraId="509BB55F" w14:textId="1BA4699E" w:rsidR="00AA4768" w:rsidRPr="00E110A4" w:rsidRDefault="00AA4768" w:rsidP="002E269B">
      <w:pPr>
        <w:spacing w:after="0" w:line="240" w:lineRule="auto"/>
        <w:jc w:val="center"/>
        <w:rPr>
          <w:rFonts w:ascii="Times New Roman" w:hAnsi="Times New Roman" w:cs="Times New Roman"/>
          <w:b/>
          <w:bCs/>
        </w:rPr>
      </w:pPr>
      <w:r w:rsidRPr="00E110A4">
        <w:rPr>
          <w:rFonts w:ascii="Times New Roman" w:hAnsi="Times New Roman" w:cs="Times New Roman"/>
          <w:b/>
          <w:bCs/>
        </w:rPr>
        <w:t>§ 10</w:t>
      </w:r>
    </w:p>
    <w:p w14:paraId="0089D3C2" w14:textId="77777777" w:rsidR="00AA4768" w:rsidRPr="00E110A4" w:rsidRDefault="00AA4768" w:rsidP="002E269B">
      <w:pPr>
        <w:spacing w:after="0" w:line="240" w:lineRule="auto"/>
        <w:jc w:val="center"/>
        <w:rPr>
          <w:rFonts w:ascii="Times New Roman" w:hAnsi="Times New Roman" w:cs="Times New Roman"/>
        </w:rPr>
      </w:pPr>
      <w:r w:rsidRPr="00E110A4">
        <w:rPr>
          <w:rFonts w:ascii="Times New Roman" w:hAnsi="Times New Roman" w:cs="Times New Roman"/>
        </w:rPr>
        <w:t>POSTANOWIENIA KOŃCOWE</w:t>
      </w:r>
    </w:p>
    <w:p w14:paraId="428D7B0A" w14:textId="77777777" w:rsidR="00AA4768" w:rsidRPr="00E110A4" w:rsidRDefault="00AA4768" w:rsidP="00ED0BF9">
      <w:pPr>
        <w:widowControl w:val="0"/>
        <w:numPr>
          <w:ilvl w:val="0"/>
          <w:numId w:val="97"/>
        </w:numPr>
        <w:spacing w:after="0" w:line="240" w:lineRule="auto"/>
        <w:ind w:left="567" w:hanging="567"/>
        <w:jc w:val="both"/>
        <w:rPr>
          <w:rFonts w:ascii="Times New Roman" w:hAnsi="Times New Roman" w:cs="Times New Roman"/>
        </w:rPr>
      </w:pPr>
      <w:r w:rsidRPr="00E110A4">
        <w:rPr>
          <w:rFonts w:ascii="Times New Roman" w:hAnsi="Times New Roman" w:cs="Times New Roman"/>
        </w:rPr>
        <w:t>Wszelka korespondencja w sprawach związanych z Umową będzie prowadzona w następujący sposób:</w:t>
      </w:r>
    </w:p>
    <w:p w14:paraId="48B60600" w14:textId="77777777" w:rsidR="00AA4768" w:rsidRPr="00E110A4" w:rsidRDefault="00AA4768" w:rsidP="00ED0BF9">
      <w:pPr>
        <w:widowControl w:val="0"/>
        <w:numPr>
          <w:ilvl w:val="0"/>
          <w:numId w:val="98"/>
        </w:numPr>
        <w:spacing w:after="0" w:line="240" w:lineRule="auto"/>
        <w:jc w:val="both"/>
        <w:rPr>
          <w:rFonts w:ascii="Times New Roman" w:hAnsi="Times New Roman" w:cs="Times New Roman"/>
        </w:rPr>
      </w:pPr>
      <w:r w:rsidRPr="00E110A4">
        <w:rPr>
          <w:rFonts w:ascii="Times New Roman" w:hAnsi="Times New Roman" w:cs="Times New Roman"/>
        </w:rPr>
        <w:t xml:space="preserve">ze strony Procesora - na adres ……………………………. lub na adres poczty elektronicznej: </w:t>
      </w:r>
      <w:hyperlink r:id="rId20" w:history="1">
        <w:r w:rsidRPr="00E110A4">
          <w:rPr>
            <w:rStyle w:val="Hipercze"/>
            <w:rFonts w:ascii="Times New Roman" w:hAnsi="Times New Roman" w:cs="Times New Roman"/>
            <w:color w:val="auto"/>
          </w:rPr>
          <w:t>………………………………………</w:t>
        </w:r>
      </w:hyperlink>
      <w:r w:rsidRPr="00E110A4">
        <w:rPr>
          <w:rFonts w:ascii="Times New Roman" w:hAnsi="Times New Roman" w:cs="Times New Roman"/>
        </w:rPr>
        <w:t>;</w:t>
      </w:r>
    </w:p>
    <w:p w14:paraId="0A110B5D" w14:textId="71406AB4" w:rsidR="00AA4768" w:rsidRPr="00E110A4" w:rsidRDefault="00AA4768" w:rsidP="00ED0BF9">
      <w:pPr>
        <w:widowControl w:val="0"/>
        <w:numPr>
          <w:ilvl w:val="0"/>
          <w:numId w:val="98"/>
        </w:numPr>
        <w:spacing w:after="0" w:line="240" w:lineRule="auto"/>
        <w:jc w:val="both"/>
        <w:rPr>
          <w:rFonts w:ascii="Times New Roman" w:hAnsi="Times New Roman" w:cs="Times New Roman"/>
        </w:rPr>
      </w:pPr>
      <w:r w:rsidRPr="00E110A4">
        <w:rPr>
          <w:rFonts w:ascii="Times New Roman" w:hAnsi="Times New Roman" w:cs="Times New Roman"/>
        </w:rPr>
        <w:t xml:space="preserve">ze strony Administratora - na adres …………………………………..…, lub na adres poczty elektronicznej: </w:t>
      </w:r>
      <w:r w:rsidRPr="00E110A4">
        <w:rPr>
          <w:rFonts w:ascii="Times New Roman" w:hAnsi="Times New Roman" w:cs="Times New Roman"/>
        </w:rPr>
        <w:tab/>
      </w:r>
      <w:hyperlink r:id="rId21" w:history="1">
        <w:r w:rsidR="006A47CF" w:rsidRPr="00E110A4">
          <w:rPr>
            <w:rStyle w:val="Hipercze"/>
            <w:rFonts w:ascii="Times New Roman" w:hAnsi="Times New Roman" w:cs="Times New Roman"/>
            <w:color w:val="auto"/>
          </w:rPr>
          <w:t>………………………………………</w:t>
        </w:r>
      </w:hyperlink>
      <w:r w:rsidR="006A47CF" w:rsidRPr="00E110A4">
        <w:rPr>
          <w:rFonts w:ascii="Times New Roman" w:hAnsi="Times New Roman" w:cs="Times New Roman"/>
        </w:rPr>
        <w:t>;</w:t>
      </w:r>
    </w:p>
    <w:p w14:paraId="4AEDAEB3" w14:textId="77777777" w:rsidR="00AA4768" w:rsidRPr="00E110A4" w:rsidRDefault="00AA4768" w:rsidP="00ED0BF9">
      <w:pPr>
        <w:widowControl w:val="0"/>
        <w:numPr>
          <w:ilvl w:val="0"/>
          <w:numId w:val="97"/>
        </w:numPr>
        <w:spacing w:after="0" w:line="240" w:lineRule="auto"/>
        <w:ind w:left="567" w:hanging="567"/>
        <w:jc w:val="both"/>
        <w:rPr>
          <w:rFonts w:ascii="Times New Roman" w:hAnsi="Times New Roman" w:cs="Times New Roman"/>
        </w:rPr>
      </w:pPr>
      <w:r w:rsidRPr="00E110A4">
        <w:rPr>
          <w:rFonts w:ascii="Times New Roman" w:hAnsi="Times New Roman" w:cs="Times New Roman"/>
        </w:rPr>
        <w:t>Wszelkie oświadczenia i zawiadomienia mogą być składane za pośrednictwem poczty elektronicznej, zabezpieczonej w sposób uzgodniony przez Strony, chyba że Umowa lub bezwzględnie obowiązujące przepisy prawa wymagają formy pisemnej pod rygorem bezskuteczności lub nieważności.</w:t>
      </w:r>
    </w:p>
    <w:p w14:paraId="1B53E08C" w14:textId="77777777" w:rsidR="00AA4768" w:rsidRPr="00E110A4" w:rsidRDefault="00AA4768" w:rsidP="00ED0BF9">
      <w:pPr>
        <w:widowControl w:val="0"/>
        <w:numPr>
          <w:ilvl w:val="0"/>
          <w:numId w:val="97"/>
        </w:numPr>
        <w:spacing w:after="0" w:line="240" w:lineRule="auto"/>
        <w:ind w:left="567" w:hanging="567"/>
        <w:jc w:val="both"/>
        <w:rPr>
          <w:rFonts w:ascii="Times New Roman" w:hAnsi="Times New Roman" w:cs="Times New Roman"/>
        </w:rPr>
      </w:pPr>
      <w:r w:rsidRPr="00E110A4">
        <w:rPr>
          <w:rFonts w:ascii="Times New Roman" w:hAnsi="Times New Roman" w:cs="Times New Roman"/>
        </w:rPr>
        <w:t>Zmiana adresów nie stanowi zmiany Umowy. O każdej zmianie powyższych danych Strony powiadomią się na piśmie, za potwierdzeniem odbioru lub drogą elektroniczną, wskazując nowe dane kontaktowe.</w:t>
      </w:r>
    </w:p>
    <w:p w14:paraId="7BDA1453" w14:textId="77777777" w:rsidR="00AA4768" w:rsidRPr="00E110A4" w:rsidRDefault="00AA4768" w:rsidP="00ED0BF9">
      <w:pPr>
        <w:widowControl w:val="0"/>
        <w:numPr>
          <w:ilvl w:val="0"/>
          <w:numId w:val="97"/>
        </w:numPr>
        <w:spacing w:after="0" w:line="240" w:lineRule="auto"/>
        <w:ind w:left="567" w:hanging="567"/>
        <w:jc w:val="both"/>
        <w:rPr>
          <w:rFonts w:ascii="Times New Roman" w:hAnsi="Times New Roman" w:cs="Times New Roman"/>
        </w:rPr>
      </w:pPr>
      <w:r w:rsidRPr="00E110A4">
        <w:rPr>
          <w:rFonts w:ascii="Times New Roman" w:hAnsi="Times New Roman" w:cs="Times New Roman"/>
        </w:rPr>
        <w:t>Do chwili złożenia oświadczenia o zmianie danych, oświadczenia i zawiadomienia kierowane na dotychczasowe adresy uważa się za skuteczne.</w:t>
      </w:r>
    </w:p>
    <w:p w14:paraId="784AC091" w14:textId="77777777" w:rsidR="00AA4768" w:rsidRPr="00E110A4" w:rsidRDefault="00AA4768" w:rsidP="00ED0BF9">
      <w:pPr>
        <w:widowControl w:val="0"/>
        <w:numPr>
          <w:ilvl w:val="0"/>
          <w:numId w:val="97"/>
        </w:numPr>
        <w:spacing w:after="0" w:line="240" w:lineRule="auto"/>
        <w:ind w:left="567" w:hanging="567"/>
        <w:jc w:val="both"/>
        <w:rPr>
          <w:rFonts w:ascii="Times New Roman" w:hAnsi="Times New Roman" w:cs="Times New Roman"/>
        </w:rPr>
      </w:pPr>
      <w:r w:rsidRPr="00E110A4">
        <w:rPr>
          <w:rFonts w:ascii="Times New Roman" w:hAnsi="Times New Roman" w:cs="Times New Roman"/>
        </w:rPr>
        <w:t>Umowa została sporządzona w dwóch egzemplarzach, po jednym dla każdej Strony.</w:t>
      </w:r>
    </w:p>
    <w:p w14:paraId="66CA63CC" w14:textId="77777777" w:rsidR="00AA4768" w:rsidRPr="00E110A4" w:rsidRDefault="00AA4768" w:rsidP="00ED0BF9">
      <w:pPr>
        <w:widowControl w:val="0"/>
        <w:numPr>
          <w:ilvl w:val="0"/>
          <w:numId w:val="97"/>
        </w:numPr>
        <w:spacing w:after="0" w:line="240" w:lineRule="auto"/>
        <w:ind w:left="567" w:hanging="567"/>
        <w:jc w:val="both"/>
        <w:rPr>
          <w:rFonts w:ascii="Times New Roman" w:hAnsi="Times New Roman" w:cs="Times New Roman"/>
        </w:rPr>
      </w:pPr>
      <w:r w:rsidRPr="00E110A4">
        <w:rPr>
          <w:rFonts w:ascii="Times New Roman" w:hAnsi="Times New Roman" w:cs="Times New Roman"/>
        </w:rPr>
        <w:t>Zmiany Umowy są możliwe wyłącznie w formie pisemnej pod rygorem bezskuteczności, z zastrzeżeniem sytuacji, w których Umowa wprost przewiduje inną formę dokonywania zmian.</w:t>
      </w:r>
    </w:p>
    <w:p w14:paraId="7D638350" w14:textId="1F44803E" w:rsidR="00AA4768" w:rsidRPr="00E110A4" w:rsidRDefault="00AA4768" w:rsidP="00ED0BF9">
      <w:pPr>
        <w:widowControl w:val="0"/>
        <w:numPr>
          <w:ilvl w:val="0"/>
          <w:numId w:val="97"/>
        </w:numPr>
        <w:spacing w:after="0" w:line="240" w:lineRule="auto"/>
        <w:ind w:left="567" w:hanging="567"/>
        <w:jc w:val="both"/>
        <w:rPr>
          <w:rFonts w:ascii="Times New Roman" w:hAnsi="Times New Roman" w:cs="Times New Roman"/>
        </w:rPr>
      </w:pPr>
      <w:r w:rsidRPr="00E110A4">
        <w:rPr>
          <w:rFonts w:ascii="Times New Roman" w:hAnsi="Times New Roman" w:cs="Times New Roman"/>
        </w:rPr>
        <w:t>Załączniki nr 1 wykaz pomiotów, którym procesor powierzył przetwarzania danych osobowych  stanowi  integralną część umowy</w:t>
      </w:r>
      <w:r w:rsidR="004574DD">
        <w:rPr>
          <w:rFonts w:ascii="Times New Roman" w:hAnsi="Times New Roman" w:cs="Times New Roman"/>
        </w:rPr>
        <w:t>, zmiana treści załącznika nie stanowi zmiany umowy.</w:t>
      </w:r>
    </w:p>
    <w:p w14:paraId="6DB19E14" w14:textId="77777777" w:rsidR="00AA4768" w:rsidRPr="00E110A4" w:rsidRDefault="00AA4768" w:rsidP="00ED0BF9">
      <w:pPr>
        <w:widowControl w:val="0"/>
        <w:numPr>
          <w:ilvl w:val="0"/>
          <w:numId w:val="97"/>
        </w:numPr>
        <w:spacing w:after="0" w:line="240" w:lineRule="auto"/>
        <w:ind w:left="567" w:hanging="567"/>
        <w:jc w:val="both"/>
        <w:rPr>
          <w:rFonts w:ascii="Times New Roman" w:hAnsi="Times New Roman" w:cs="Times New Roman"/>
        </w:rPr>
      </w:pPr>
      <w:r w:rsidRPr="00E110A4">
        <w:rPr>
          <w:rFonts w:ascii="Times New Roman" w:hAnsi="Times New Roman" w:cs="Times New Roman"/>
        </w:rPr>
        <w:t>Użyte w Umowie pojęcia należy interpretować zgodnie z RODO, chyba że wyraźnie w treści niniejszej Umowy zastrzeżono inaczej.</w:t>
      </w:r>
    </w:p>
    <w:p w14:paraId="520A5595" w14:textId="77777777" w:rsidR="00AA4768" w:rsidRPr="00E110A4" w:rsidRDefault="00AA4768" w:rsidP="00ED0BF9">
      <w:pPr>
        <w:widowControl w:val="0"/>
        <w:numPr>
          <w:ilvl w:val="0"/>
          <w:numId w:val="97"/>
        </w:numPr>
        <w:spacing w:after="0" w:line="240" w:lineRule="auto"/>
        <w:ind w:left="567" w:hanging="567"/>
        <w:rPr>
          <w:rFonts w:ascii="Times New Roman" w:hAnsi="Times New Roman" w:cs="Times New Roman"/>
        </w:rPr>
      </w:pPr>
      <w:r w:rsidRPr="00E110A4">
        <w:rPr>
          <w:rFonts w:ascii="Times New Roman" w:hAnsi="Times New Roman" w:cs="Times New Roman"/>
        </w:rPr>
        <w:t>Spory mające związek z Umową rozstrzygać będzie sąd właściwy dla siedziby administratora.</w:t>
      </w:r>
    </w:p>
    <w:p w14:paraId="718219C1" w14:textId="6AC1961D" w:rsidR="00AA4768" w:rsidRDefault="00AA4768" w:rsidP="002E269B">
      <w:pPr>
        <w:spacing w:after="0" w:line="240" w:lineRule="auto"/>
        <w:rPr>
          <w:rFonts w:ascii="Times New Roman" w:hAnsi="Times New Roman" w:cs="Times New Roman"/>
        </w:rPr>
      </w:pPr>
    </w:p>
    <w:p w14:paraId="1FA8CBBA" w14:textId="6257E249" w:rsidR="00CE2D36" w:rsidRDefault="00CE2D36" w:rsidP="002E269B">
      <w:pPr>
        <w:spacing w:after="0" w:line="240" w:lineRule="auto"/>
        <w:rPr>
          <w:rFonts w:ascii="Times New Roman" w:hAnsi="Times New Roman" w:cs="Times New Roman"/>
        </w:rPr>
      </w:pPr>
    </w:p>
    <w:p w14:paraId="60910720" w14:textId="74723A02" w:rsidR="00CE2D36" w:rsidRDefault="00CE2D36" w:rsidP="002E269B">
      <w:pPr>
        <w:spacing w:after="0" w:line="240" w:lineRule="auto"/>
        <w:rPr>
          <w:rFonts w:ascii="Times New Roman" w:hAnsi="Times New Roman" w:cs="Times New Roman"/>
        </w:rPr>
      </w:pPr>
    </w:p>
    <w:p w14:paraId="5D28418E" w14:textId="48277676" w:rsidR="00CE2D36" w:rsidRDefault="00CE2D36" w:rsidP="002E269B">
      <w:pPr>
        <w:spacing w:after="0" w:line="240" w:lineRule="auto"/>
        <w:rPr>
          <w:rFonts w:ascii="Times New Roman" w:hAnsi="Times New Roman" w:cs="Times New Roman"/>
        </w:rPr>
      </w:pPr>
    </w:p>
    <w:p w14:paraId="2CF85B2B" w14:textId="77777777" w:rsidR="00CE2D36" w:rsidRPr="00E110A4" w:rsidRDefault="00CE2D36" w:rsidP="002E269B">
      <w:pPr>
        <w:spacing w:after="0" w:line="240" w:lineRule="auto"/>
        <w:rPr>
          <w:rFonts w:ascii="Times New Roman" w:hAnsi="Times New Roman" w:cs="Times New Roman"/>
        </w:rPr>
      </w:pPr>
    </w:p>
    <w:p w14:paraId="2722FF25" w14:textId="16E9EAD2" w:rsidR="00AA4768" w:rsidRPr="00E110A4" w:rsidRDefault="00CE2D36" w:rsidP="00CE2D36">
      <w:pPr>
        <w:spacing w:after="0" w:line="240" w:lineRule="auto"/>
        <w:ind w:left="709"/>
        <w:jc w:val="center"/>
        <w:rPr>
          <w:rFonts w:ascii="Times New Roman" w:hAnsi="Times New Roman" w:cs="Times New Roman"/>
        </w:rPr>
      </w:pPr>
      <w:r>
        <w:rPr>
          <w:rFonts w:ascii="Times New Roman" w:hAnsi="Times New Roman" w:cs="Times New Roman"/>
        </w:rPr>
        <w:t xml:space="preserve">    </w:t>
      </w:r>
      <w:r w:rsidR="00AA4768" w:rsidRPr="00E110A4">
        <w:rPr>
          <w:rFonts w:ascii="Times New Roman" w:hAnsi="Times New Roman" w:cs="Times New Roman"/>
        </w:rPr>
        <w:t>..................................</w:t>
      </w:r>
      <w:r w:rsidR="00AA4768" w:rsidRPr="00E110A4">
        <w:rPr>
          <w:rFonts w:ascii="Times New Roman" w:hAnsi="Times New Roman" w:cs="Times New Roman"/>
        </w:rPr>
        <w:tab/>
        <w:t xml:space="preserve">                                                    ……………………………………….</w:t>
      </w:r>
    </w:p>
    <w:p w14:paraId="04A2F600" w14:textId="77777777" w:rsidR="00AA4768" w:rsidRPr="00CE2D36" w:rsidRDefault="00AA4768" w:rsidP="002E269B">
      <w:pPr>
        <w:spacing w:after="0" w:line="240" w:lineRule="auto"/>
        <w:jc w:val="center"/>
        <w:rPr>
          <w:rFonts w:ascii="Times New Roman" w:hAnsi="Times New Roman" w:cs="Times New Roman"/>
          <w:i/>
          <w:sz w:val="18"/>
          <w:szCs w:val="18"/>
        </w:rPr>
      </w:pPr>
      <w:r w:rsidRPr="00CE2D36">
        <w:rPr>
          <w:rFonts w:ascii="Times New Roman" w:hAnsi="Times New Roman" w:cs="Times New Roman"/>
          <w:i/>
          <w:sz w:val="18"/>
          <w:szCs w:val="18"/>
        </w:rPr>
        <w:t>Administrator</w:t>
      </w:r>
      <w:r w:rsidRPr="00CE2D36">
        <w:rPr>
          <w:rFonts w:ascii="Times New Roman" w:hAnsi="Times New Roman" w:cs="Times New Roman"/>
          <w:i/>
          <w:sz w:val="18"/>
          <w:szCs w:val="18"/>
        </w:rPr>
        <w:tab/>
      </w:r>
      <w:r w:rsidRPr="00CE2D36">
        <w:rPr>
          <w:rFonts w:ascii="Times New Roman" w:hAnsi="Times New Roman" w:cs="Times New Roman"/>
          <w:i/>
          <w:sz w:val="18"/>
          <w:szCs w:val="18"/>
        </w:rPr>
        <w:tab/>
      </w:r>
      <w:r w:rsidRPr="00CE2D36">
        <w:rPr>
          <w:rFonts w:ascii="Times New Roman" w:hAnsi="Times New Roman" w:cs="Times New Roman"/>
          <w:i/>
          <w:sz w:val="18"/>
          <w:szCs w:val="18"/>
        </w:rPr>
        <w:tab/>
      </w:r>
      <w:r w:rsidRPr="00CE2D36">
        <w:rPr>
          <w:rFonts w:ascii="Times New Roman" w:hAnsi="Times New Roman" w:cs="Times New Roman"/>
          <w:i/>
          <w:sz w:val="18"/>
          <w:szCs w:val="18"/>
        </w:rPr>
        <w:tab/>
      </w:r>
      <w:r w:rsidRPr="00CE2D36">
        <w:rPr>
          <w:rFonts w:ascii="Times New Roman" w:hAnsi="Times New Roman" w:cs="Times New Roman"/>
          <w:i/>
          <w:sz w:val="18"/>
          <w:szCs w:val="18"/>
        </w:rPr>
        <w:tab/>
      </w:r>
      <w:r w:rsidRPr="00CE2D36">
        <w:rPr>
          <w:rFonts w:ascii="Times New Roman" w:hAnsi="Times New Roman" w:cs="Times New Roman"/>
          <w:i/>
          <w:sz w:val="18"/>
          <w:szCs w:val="18"/>
        </w:rPr>
        <w:tab/>
      </w:r>
      <w:r w:rsidRPr="00CE2D36">
        <w:rPr>
          <w:rFonts w:ascii="Times New Roman" w:hAnsi="Times New Roman" w:cs="Times New Roman"/>
          <w:i/>
          <w:sz w:val="18"/>
          <w:szCs w:val="18"/>
        </w:rPr>
        <w:tab/>
        <w:t>Procesora</w:t>
      </w:r>
    </w:p>
    <w:p w14:paraId="7AC42361" w14:textId="77777777" w:rsidR="00AA4768" w:rsidRPr="00E110A4" w:rsidRDefault="00AA4768" w:rsidP="002E269B">
      <w:pPr>
        <w:spacing w:after="0" w:line="240" w:lineRule="auto"/>
        <w:rPr>
          <w:rFonts w:ascii="Times New Roman" w:hAnsi="Times New Roman" w:cs="Times New Roman"/>
        </w:rPr>
      </w:pPr>
    </w:p>
    <w:p w14:paraId="1C7352EB" w14:textId="77777777" w:rsidR="008C5B82" w:rsidRPr="00E110A4" w:rsidRDefault="008C5B82" w:rsidP="002E269B">
      <w:pPr>
        <w:spacing w:line="240" w:lineRule="auto"/>
        <w:rPr>
          <w:rFonts w:ascii="Times New Roman" w:eastAsia="Times New Roman" w:hAnsi="Times New Roman" w:cs="Times New Roman"/>
          <w:lang w:eastAsia="pl-PL"/>
        </w:rPr>
      </w:pPr>
      <w:r w:rsidRPr="00E110A4">
        <w:rPr>
          <w:rFonts w:ascii="Times New Roman" w:eastAsia="Times New Roman" w:hAnsi="Times New Roman" w:cs="Times New Roman"/>
          <w:lang w:eastAsia="pl-PL"/>
        </w:rPr>
        <w:br w:type="page"/>
      </w:r>
    </w:p>
    <w:p w14:paraId="7C42D5DB" w14:textId="581CBDFC" w:rsidR="00924DE4" w:rsidRPr="00E110A4" w:rsidRDefault="00924DE4" w:rsidP="00C3050E">
      <w:pPr>
        <w:tabs>
          <w:tab w:val="left" w:pos="1665"/>
        </w:tabs>
        <w:spacing w:after="0" w:line="240" w:lineRule="auto"/>
        <w:jc w:val="right"/>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lastRenderedPageBreak/>
        <w:t>Z</w:t>
      </w:r>
      <w:r w:rsidRPr="00E110A4">
        <w:rPr>
          <w:rFonts w:ascii="Times New Roman" w:eastAsia="Times New Roman" w:hAnsi="Times New Roman" w:cs="Times New Roman"/>
          <w:i/>
          <w:iCs/>
          <w:lang w:eastAsia="pl-PL"/>
        </w:rPr>
        <w:t xml:space="preserve">ałącznik nr 1 </w:t>
      </w:r>
    </w:p>
    <w:p w14:paraId="1CABE0AD" w14:textId="77777777" w:rsidR="00B4266F" w:rsidRDefault="00924DE4" w:rsidP="00C3050E">
      <w:pPr>
        <w:tabs>
          <w:tab w:val="left" w:pos="1665"/>
        </w:tabs>
        <w:spacing w:after="0" w:line="240" w:lineRule="auto"/>
        <w:jc w:val="right"/>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do U</w:t>
      </w:r>
      <w:r w:rsidR="00B4266F">
        <w:rPr>
          <w:rFonts w:ascii="Times New Roman" w:eastAsia="Times New Roman" w:hAnsi="Times New Roman" w:cs="Times New Roman"/>
          <w:i/>
          <w:lang w:eastAsia="pl-PL"/>
        </w:rPr>
        <w:t xml:space="preserve">mowy powierzenia przetwarzania </w:t>
      </w:r>
    </w:p>
    <w:p w14:paraId="2B132C05" w14:textId="1CE51D90" w:rsidR="00924DE4" w:rsidRPr="00E110A4" w:rsidRDefault="00924DE4" w:rsidP="00C3050E">
      <w:pPr>
        <w:tabs>
          <w:tab w:val="left" w:pos="1665"/>
        </w:tabs>
        <w:spacing w:after="0" w:line="240" w:lineRule="auto"/>
        <w:jc w:val="right"/>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 xml:space="preserve">danych osobowych </w:t>
      </w:r>
    </w:p>
    <w:p w14:paraId="7C129B80" w14:textId="77777777" w:rsidR="00B4266F" w:rsidRDefault="00924DE4" w:rsidP="00C3050E">
      <w:pPr>
        <w:tabs>
          <w:tab w:val="left" w:pos="1665"/>
        </w:tabs>
        <w:spacing w:after="0" w:line="240" w:lineRule="auto"/>
        <w:jc w:val="right"/>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 Wzór upoważnienia do przetwarzania</w:t>
      </w:r>
    </w:p>
    <w:p w14:paraId="198C803B" w14:textId="4C8366BE" w:rsidR="00924DE4" w:rsidRPr="00E110A4" w:rsidRDefault="00924DE4" w:rsidP="00C3050E">
      <w:pPr>
        <w:tabs>
          <w:tab w:val="left" w:pos="1665"/>
        </w:tabs>
        <w:spacing w:after="0" w:line="240" w:lineRule="auto"/>
        <w:jc w:val="right"/>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 xml:space="preserve">danych osobowych </w:t>
      </w:r>
    </w:p>
    <w:p w14:paraId="3E2004B1" w14:textId="77777777" w:rsidR="00924DE4" w:rsidRPr="00E110A4" w:rsidRDefault="00924DE4" w:rsidP="002E269B">
      <w:pPr>
        <w:tabs>
          <w:tab w:val="left" w:pos="1665"/>
        </w:tabs>
        <w:spacing w:after="0" w:line="240" w:lineRule="auto"/>
        <w:ind w:left="4956"/>
        <w:jc w:val="right"/>
        <w:rPr>
          <w:rFonts w:ascii="Times New Roman" w:eastAsia="Times New Roman" w:hAnsi="Times New Roman" w:cs="Times New Roman"/>
          <w:lang w:eastAsia="pl-PL"/>
        </w:rPr>
      </w:pPr>
    </w:p>
    <w:p w14:paraId="6DA07978" w14:textId="77777777" w:rsidR="00924DE4" w:rsidRPr="00E110A4" w:rsidRDefault="00924DE4" w:rsidP="00CE2FBB">
      <w:pPr>
        <w:suppressAutoHyphens/>
        <w:spacing w:after="0" w:line="240" w:lineRule="auto"/>
        <w:rPr>
          <w:rFonts w:ascii="Times New Roman" w:eastAsia="Times New Roman" w:hAnsi="Times New Roman" w:cs="Times New Roman"/>
          <w:b/>
          <w:bCs/>
          <w:lang w:eastAsia="ar-SA"/>
        </w:rPr>
      </w:pPr>
    </w:p>
    <w:p w14:paraId="4060E209" w14:textId="77777777" w:rsidR="00924DE4" w:rsidRPr="00E110A4" w:rsidRDefault="00924DE4" w:rsidP="002E269B">
      <w:pPr>
        <w:suppressAutoHyphens/>
        <w:spacing w:after="0" w:line="240" w:lineRule="auto"/>
        <w:jc w:val="center"/>
        <w:rPr>
          <w:rFonts w:ascii="Times New Roman" w:eastAsia="Times New Roman" w:hAnsi="Times New Roman" w:cs="Times New Roman"/>
          <w:b/>
          <w:bCs/>
          <w:lang w:eastAsia="ar-SA"/>
        </w:rPr>
      </w:pPr>
      <w:r w:rsidRPr="00E110A4">
        <w:rPr>
          <w:rFonts w:ascii="Times New Roman" w:eastAsia="Times New Roman" w:hAnsi="Times New Roman" w:cs="Times New Roman"/>
          <w:b/>
          <w:bCs/>
          <w:lang w:eastAsia="ar-SA"/>
        </w:rPr>
        <w:t>Upoważnienie Nr …………………</w:t>
      </w:r>
    </w:p>
    <w:p w14:paraId="5FCC4D68" w14:textId="77777777" w:rsidR="00924DE4" w:rsidRPr="00E110A4" w:rsidRDefault="00924DE4" w:rsidP="002E269B">
      <w:pPr>
        <w:suppressAutoHyphens/>
        <w:spacing w:after="0" w:line="240" w:lineRule="auto"/>
        <w:jc w:val="center"/>
        <w:rPr>
          <w:rFonts w:ascii="Times New Roman" w:eastAsia="Times New Roman" w:hAnsi="Times New Roman" w:cs="Times New Roman"/>
          <w:b/>
          <w:lang w:eastAsia="ar-SA"/>
        </w:rPr>
      </w:pPr>
      <w:r w:rsidRPr="00E110A4">
        <w:rPr>
          <w:rFonts w:ascii="Times New Roman" w:eastAsia="Times New Roman" w:hAnsi="Times New Roman" w:cs="Times New Roman"/>
          <w:b/>
          <w:bCs/>
          <w:lang w:eastAsia="ar-SA"/>
        </w:rPr>
        <w:t xml:space="preserve">do przetwarzania danych osobowych </w:t>
      </w:r>
      <w:r w:rsidRPr="00E110A4">
        <w:rPr>
          <w:rFonts w:ascii="Times New Roman" w:eastAsia="Times New Roman" w:hAnsi="Times New Roman" w:cs="Times New Roman"/>
          <w:b/>
          <w:iCs/>
          <w:lang w:eastAsia="ar-SA"/>
        </w:rPr>
        <w:t xml:space="preserve">wynikające z realizacji </w:t>
      </w:r>
      <w:r w:rsidRPr="00E110A4">
        <w:rPr>
          <w:rFonts w:ascii="Times New Roman" w:eastAsia="ArialNarrow" w:hAnsi="Times New Roman" w:cs="Times New Roman"/>
          <w:b/>
          <w:lang w:eastAsia="ar-SA"/>
        </w:rPr>
        <w:t xml:space="preserve">Umowy nr </w:t>
      </w:r>
      <w:r w:rsidRPr="00E110A4">
        <w:rPr>
          <w:rFonts w:ascii="Times New Roman" w:eastAsia="Times New Roman" w:hAnsi="Times New Roman" w:cs="Times New Roman"/>
          <w:b/>
          <w:lang w:eastAsia="ar-SA"/>
        </w:rPr>
        <w:t>……………………………</w:t>
      </w:r>
      <w:r w:rsidRPr="00E110A4">
        <w:rPr>
          <w:rFonts w:ascii="Times New Roman" w:eastAsia="ArialNarrow" w:hAnsi="Times New Roman" w:cs="Times New Roman"/>
          <w:b/>
          <w:lang w:eastAsia="ar-SA"/>
        </w:rPr>
        <w:t>.</w:t>
      </w:r>
      <w:r w:rsidRPr="00E110A4">
        <w:rPr>
          <w:rFonts w:ascii="Times New Roman" w:eastAsia="ArialNarrow" w:hAnsi="Times New Roman" w:cs="Times New Roman"/>
          <w:b/>
          <w:lang w:eastAsia="ar-SA"/>
        </w:rPr>
        <w:br/>
        <w:t xml:space="preserve"> z dnia ……………………….</w:t>
      </w:r>
    </w:p>
    <w:p w14:paraId="3BC27C54" w14:textId="77777777" w:rsidR="00924DE4" w:rsidRPr="00E110A4" w:rsidRDefault="00924DE4" w:rsidP="00CE2FBB">
      <w:pPr>
        <w:suppressAutoHyphens/>
        <w:spacing w:after="240" w:line="240" w:lineRule="auto"/>
        <w:jc w:val="both"/>
        <w:rPr>
          <w:rFonts w:ascii="Times New Roman" w:eastAsia="Times New Roman" w:hAnsi="Times New Roman" w:cs="Times New Roman"/>
          <w:lang w:eastAsia="ar-SA"/>
        </w:rPr>
      </w:pPr>
    </w:p>
    <w:p w14:paraId="3CADDDF5" w14:textId="30C45B76" w:rsidR="00924DE4" w:rsidRPr="00E110A4" w:rsidRDefault="00924DE4" w:rsidP="00796935">
      <w:pPr>
        <w:spacing w:before="100" w:beforeAutospacing="1" w:after="100" w:afterAutospacing="1" w:line="240" w:lineRule="auto"/>
        <w:ind w:firstLine="708"/>
        <w:jc w:val="both"/>
        <w:outlineLvl w:val="0"/>
        <w:rPr>
          <w:rFonts w:ascii="Times New Roman" w:eastAsia="Times New Roman" w:hAnsi="Times New Roman" w:cs="Times New Roman"/>
          <w:bCs/>
          <w:kern w:val="36"/>
          <w:lang w:eastAsia="pl-PL"/>
        </w:rPr>
      </w:pPr>
      <w:r w:rsidRPr="00E110A4">
        <w:rPr>
          <w:rFonts w:ascii="Times New Roman" w:eastAsia="Times New Roman" w:hAnsi="Times New Roman" w:cs="Times New Roman"/>
          <w:lang w:eastAsia="ar-SA"/>
        </w:rPr>
        <w:t xml:space="preserve">Z dniem ……………………..  r., na podstawie </w:t>
      </w:r>
      <w:r w:rsidR="00796935" w:rsidRPr="00E110A4">
        <w:rPr>
          <w:rFonts w:ascii="Times New Roman" w:eastAsia="Times New Roman" w:hAnsi="Times New Roman" w:cs="Times New Roman"/>
          <w:lang w:eastAsia="ar-SA"/>
        </w:rPr>
        <w:t xml:space="preserve">przepisów </w:t>
      </w:r>
      <w:r w:rsidR="00796935" w:rsidRPr="00E110A4">
        <w:rPr>
          <w:rFonts w:ascii="Times New Roman" w:eastAsia="Times New Roman" w:hAnsi="Times New Roman" w:cs="Times New Roman"/>
          <w:bCs/>
          <w:kern w:val="36"/>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E110A4">
        <w:rPr>
          <w:rFonts w:ascii="Times New Roman" w:eastAsia="Times New Roman" w:hAnsi="Times New Roman" w:cs="Times New Roman"/>
          <w:lang w:eastAsia="ar-SA"/>
        </w:rPr>
        <w:t xml:space="preserve">upoważniam </w:t>
      </w:r>
      <w:r w:rsidRPr="00E110A4">
        <w:rPr>
          <w:rFonts w:ascii="Times New Roman" w:eastAsia="Times New Roman" w:hAnsi="Times New Roman" w:cs="Times New Roman"/>
          <w:b/>
          <w:lang w:eastAsia="ar-SA"/>
        </w:rPr>
        <w:t xml:space="preserve">Panią/ Pana </w:t>
      </w:r>
      <w:r w:rsidRPr="00E110A4">
        <w:rPr>
          <w:rFonts w:ascii="Times New Roman" w:eastAsia="Times New Roman" w:hAnsi="Times New Roman" w:cs="Times New Roman"/>
          <w:lang w:eastAsia="ar-SA"/>
        </w:rPr>
        <w:t xml:space="preserve">…………………………………………………. do przetwarzania danych osobowych </w:t>
      </w:r>
      <w:r w:rsidRPr="00E110A4">
        <w:rPr>
          <w:rFonts w:ascii="Times New Roman" w:eastAsia="Times New Roman" w:hAnsi="Times New Roman" w:cs="Times New Roman"/>
          <w:iCs/>
          <w:lang w:eastAsia="ar-SA"/>
        </w:rPr>
        <w:t xml:space="preserve">gromadzonych w szczególności w oparciu o Rozporządzenie Ministra Rozwoju Regionalnego i Budownictwa z dn. 29 marca 2001 r. w sprawie ewidencji gruntów i budynków (tj. Dz. U z 2016 r., poz. 1034), Rozporządzenie Ministra Administracji i Cyfryzacji z dnia 9 lipca 2014 r. w sprawie udostępniania materiałów państwowego zasobu geodezyjnego i kartograficznego, wydawania licencji oraz wzoru Dokumentu Obliczenia Opłaty (tj. Dz. U. z 2014 r., poz. 917), Rozporządzenie Ministra Administracji i Cyfryzacji z dnia 5 września 2013 r. w sprawie organizacji i trybu prowadzenia państwowego zasobu geodezyjnego i kartograficznego (tj. Dz.U. 2013 z poz. 1183) oraz ustawę z dnia 17 maja 1989 r. Prawo geodezyjne i kartograficzne (tj. Dz. U. z 2016 r. poz. 1629, 1948 ze zm.). </w:t>
      </w:r>
    </w:p>
    <w:p w14:paraId="7528E408" w14:textId="77777777" w:rsidR="00924DE4" w:rsidRPr="00E110A4" w:rsidRDefault="00924DE4" w:rsidP="002E269B">
      <w:pPr>
        <w:suppressAutoHyphens/>
        <w:spacing w:after="0" w:line="240" w:lineRule="auto"/>
        <w:ind w:firstLine="708"/>
        <w:jc w:val="both"/>
        <w:rPr>
          <w:rFonts w:ascii="Times New Roman" w:eastAsia="Times New Roman" w:hAnsi="Times New Roman" w:cs="Times New Roman"/>
          <w:b/>
          <w:bCs/>
          <w:lang w:eastAsia="ar-SA"/>
        </w:rPr>
      </w:pPr>
      <w:r w:rsidRPr="00E110A4">
        <w:rPr>
          <w:rFonts w:ascii="Times New Roman" w:eastAsia="Times New Roman" w:hAnsi="Times New Roman" w:cs="Times New Roman"/>
          <w:lang w:eastAsia="ar-SA"/>
        </w:rPr>
        <w:t>Upoważnienie obowiązuje do dnia ………………… roku.</w:t>
      </w:r>
    </w:p>
    <w:p w14:paraId="3CC0F38E" w14:textId="77777777" w:rsidR="00924DE4" w:rsidRPr="00E110A4" w:rsidRDefault="00924DE4" w:rsidP="00CE2FBB">
      <w:pPr>
        <w:suppressAutoHyphens/>
        <w:spacing w:after="0" w:line="240" w:lineRule="auto"/>
        <w:rPr>
          <w:rFonts w:ascii="Times New Roman" w:eastAsia="Times New Roman" w:hAnsi="Times New Roman" w:cs="Times New Roman"/>
          <w:b/>
          <w:bCs/>
          <w:lang w:eastAsia="ar-SA"/>
        </w:rPr>
      </w:pPr>
    </w:p>
    <w:p w14:paraId="514C50BF" w14:textId="77777777" w:rsidR="00924DE4" w:rsidRPr="00E110A4" w:rsidRDefault="00924DE4" w:rsidP="00CE2FBB">
      <w:pPr>
        <w:shd w:val="clear" w:color="auto" w:fill="FFFFFF"/>
        <w:spacing w:after="0" w:line="240" w:lineRule="auto"/>
        <w:jc w:val="both"/>
        <w:rPr>
          <w:rFonts w:ascii="Times New Roman" w:eastAsia="Times New Roman" w:hAnsi="Times New Roman" w:cs="Times New Roman"/>
          <w:spacing w:val="-2"/>
          <w:lang w:eastAsia="pl-PL"/>
        </w:rPr>
      </w:pPr>
    </w:p>
    <w:p w14:paraId="77C29822" w14:textId="77777777" w:rsidR="00924DE4" w:rsidRPr="00E110A4" w:rsidRDefault="00924DE4" w:rsidP="002E269B">
      <w:pPr>
        <w:spacing w:after="0" w:line="240" w:lineRule="auto"/>
        <w:jc w:val="both"/>
        <w:rPr>
          <w:rFonts w:ascii="Times New Roman" w:eastAsia="Times New Roman" w:hAnsi="Times New Roman" w:cs="Times New Roman"/>
          <w:spacing w:val="-2"/>
          <w:lang w:eastAsia="pl-PL"/>
        </w:rPr>
      </w:pPr>
    </w:p>
    <w:p w14:paraId="7F534E01" w14:textId="314711E7" w:rsidR="00924DE4" w:rsidRPr="00E110A4" w:rsidRDefault="00924DE4" w:rsidP="002E269B">
      <w:pPr>
        <w:spacing w:after="0" w:line="240" w:lineRule="auto"/>
        <w:ind w:left="2832" w:firstLine="708"/>
        <w:jc w:val="both"/>
        <w:rPr>
          <w:rFonts w:ascii="Times New Roman" w:eastAsia="Times New Roman" w:hAnsi="Times New Roman" w:cs="Times New Roman"/>
          <w:spacing w:val="-2"/>
          <w:lang w:eastAsia="pl-PL"/>
        </w:rPr>
      </w:pPr>
      <w:r w:rsidRPr="00E110A4">
        <w:rPr>
          <w:rFonts w:ascii="Times New Roman" w:eastAsia="Times New Roman" w:hAnsi="Times New Roman" w:cs="Times New Roman"/>
          <w:spacing w:val="-2"/>
          <w:lang w:eastAsia="pl-PL"/>
        </w:rPr>
        <w:t>…………………………………………………………………</w:t>
      </w:r>
    </w:p>
    <w:p w14:paraId="39E46DBB" w14:textId="77777777" w:rsidR="00924DE4" w:rsidRPr="00CE2FBB" w:rsidRDefault="00924DE4" w:rsidP="002E269B">
      <w:pPr>
        <w:tabs>
          <w:tab w:val="left" w:pos="1560"/>
          <w:tab w:val="left" w:pos="2127"/>
        </w:tabs>
        <w:autoSpaceDE w:val="0"/>
        <w:autoSpaceDN w:val="0"/>
        <w:adjustRightInd w:val="0"/>
        <w:spacing w:after="0" w:line="240" w:lineRule="auto"/>
        <w:ind w:left="2124"/>
        <w:jc w:val="center"/>
        <w:rPr>
          <w:rFonts w:ascii="Times New Roman" w:eastAsia="ArialNarrow" w:hAnsi="Times New Roman" w:cs="Times New Roman"/>
          <w:i/>
          <w:sz w:val="18"/>
          <w:szCs w:val="18"/>
          <w:lang w:eastAsia="pl-PL"/>
        </w:rPr>
      </w:pPr>
      <w:r w:rsidRPr="00E110A4">
        <w:rPr>
          <w:rFonts w:ascii="Times New Roman" w:eastAsia="Times New Roman" w:hAnsi="Times New Roman" w:cs="Times New Roman"/>
          <w:spacing w:val="-2"/>
          <w:lang w:eastAsia="pl-PL"/>
        </w:rPr>
        <w:tab/>
      </w:r>
      <w:r w:rsidRPr="00E110A4">
        <w:rPr>
          <w:rFonts w:ascii="Times New Roman" w:eastAsia="Times New Roman" w:hAnsi="Times New Roman" w:cs="Times New Roman"/>
          <w:spacing w:val="-2"/>
          <w:lang w:eastAsia="pl-PL"/>
        </w:rPr>
        <w:tab/>
      </w:r>
      <w:r w:rsidRPr="00E110A4">
        <w:rPr>
          <w:rFonts w:ascii="Times New Roman" w:eastAsia="Times New Roman" w:hAnsi="Times New Roman" w:cs="Times New Roman"/>
          <w:spacing w:val="-2"/>
          <w:lang w:eastAsia="pl-PL"/>
        </w:rPr>
        <w:tab/>
      </w:r>
      <w:r w:rsidRPr="00CE2FBB">
        <w:rPr>
          <w:rFonts w:ascii="Times New Roman" w:eastAsia="Times New Roman" w:hAnsi="Times New Roman" w:cs="Times New Roman"/>
          <w:i/>
          <w:spacing w:val="-2"/>
          <w:sz w:val="18"/>
          <w:szCs w:val="18"/>
          <w:lang w:eastAsia="pl-PL"/>
        </w:rPr>
        <w:t xml:space="preserve">(czytelny podpis i pieczęć osoby upoważnionej </w:t>
      </w:r>
      <w:r w:rsidRPr="00CE2FBB">
        <w:rPr>
          <w:rFonts w:ascii="Times New Roman" w:eastAsia="Times New Roman" w:hAnsi="Times New Roman" w:cs="Times New Roman"/>
          <w:i/>
          <w:spacing w:val="-2"/>
          <w:sz w:val="18"/>
          <w:szCs w:val="18"/>
          <w:lang w:eastAsia="pl-PL"/>
        </w:rPr>
        <w:br/>
        <w:t xml:space="preserve">                           do reprezentowania </w:t>
      </w:r>
      <w:r w:rsidRPr="00CE2FBB">
        <w:rPr>
          <w:rFonts w:ascii="Times New Roman" w:eastAsia="Times New Roman" w:hAnsi="Times New Roman" w:cs="Times New Roman"/>
          <w:bCs/>
          <w:i/>
          <w:iCs/>
          <w:sz w:val="18"/>
          <w:szCs w:val="18"/>
          <w:lang w:eastAsia="pl-PL"/>
        </w:rPr>
        <w:t>Wykonawcy</w:t>
      </w:r>
      <w:r w:rsidRPr="00CE2FBB">
        <w:rPr>
          <w:rFonts w:ascii="Times New Roman" w:eastAsia="Times New Roman" w:hAnsi="Times New Roman" w:cs="Times New Roman"/>
          <w:i/>
          <w:spacing w:val="-2"/>
          <w:sz w:val="18"/>
          <w:szCs w:val="18"/>
          <w:lang w:eastAsia="pl-PL"/>
        </w:rPr>
        <w:t>)</w:t>
      </w:r>
    </w:p>
    <w:p w14:paraId="404E109F" w14:textId="47A4515E" w:rsidR="00E93665" w:rsidRPr="00E110A4" w:rsidRDefault="00E93665" w:rsidP="002E269B">
      <w:pPr>
        <w:spacing w:line="240" w:lineRule="auto"/>
        <w:rPr>
          <w:rFonts w:ascii="Times New Roman" w:eastAsia="Times New Roman" w:hAnsi="Times New Roman" w:cs="Times New Roman"/>
          <w:lang w:eastAsia="pl-PL"/>
        </w:rPr>
      </w:pPr>
      <w:r w:rsidRPr="00E110A4">
        <w:rPr>
          <w:rFonts w:ascii="Times New Roman" w:eastAsia="Times New Roman" w:hAnsi="Times New Roman" w:cs="Times New Roman"/>
          <w:lang w:eastAsia="pl-PL"/>
        </w:rPr>
        <w:br w:type="page"/>
      </w:r>
    </w:p>
    <w:p w14:paraId="0DE075E3" w14:textId="332FEBAC" w:rsidR="00924DE4" w:rsidRPr="00E110A4" w:rsidRDefault="00924DE4" w:rsidP="00C3050E">
      <w:pPr>
        <w:tabs>
          <w:tab w:val="left" w:pos="1665"/>
        </w:tabs>
        <w:spacing w:after="0" w:line="240" w:lineRule="auto"/>
        <w:jc w:val="right"/>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lastRenderedPageBreak/>
        <w:t>Z</w:t>
      </w:r>
      <w:r w:rsidRPr="00E110A4">
        <w:rPr>
          <w:rFonts w:ascii="Times New Roman" w:eastAsia="Times New Roman" w:hAnsi="Times New Roman" w:cs="Times New Roman"/>
          <w:i/>
          <w:iCs/>
          <w:lang w:eastAsia="pl-PL"/>
        </w:rPr>
        <w:t xml:space="preserve">ałącznik nr 2 </w:t>
      </w:r>
    </w:p>
    <w:p w14:paraId="2473A7D5" w14:textId="77777777" w:rsidR="00CE2FBB" w:rsidRDefault="00924DE4" w:rsidP="00C3050E">
      <w:pPr>
        <w:tabs>
          <w:tab w:val="left" w:pos="1665"/>
        </w:tabs>
        <w:spacing w:after="0" w:line="240" w:lineRule="auto"/>
        <w:jc w:val="right"/>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do Umowy powierzenia przetwarzania</w:t>
      </w:r>
      <w:r w:rsidR="00C3050E">
        <w:rPr>
          <w:rFonts w:ascii="Times New Roman" w:eastAsia="Times New Roman" w:hAnsi="Times New Roman" w:cs="Times New Roman"/>
          <w:i/>
          <w:lang w:eastAsia="pl-PL"/>
        </w:rPr>
        <w:t xml:space="preserve"> </w:t>
      </w:r>
    </w:p>
    <w:p w14:paraId="77173BEF" w14:textId="30D98943" w:rsidR="00924DE4" w:rsidRPr="00E110A4" w:rsidRDefault="00924DE4" w:rsidP="00C3050E">
      <w:pPr>
        <w:tabs>
          <w:tab w:val="left" w:pos="1665"/>
        </w:tabs>
        <w:spacing w:after="0" w:line="240" w:lineRule="auto"/>
        <w:jc w:val="right"/>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 xml:space="preserve">danych osobowych </w:t>
      </w:r>
    </w:p>
    <w:p w14:paraId="5163420D" w14:textId="0EDE8EDE" w:rsidR="00924DE4" w:rsidRPr="00E110A4" w:rsidRDefault="00924DE4" w:rsidP="00C3050E">
      <w:pPr>
        <w:tabs>
          <w:tab w:val="left" w:pos="1665"/>
        </w:tabs>
        <w:spacing w:after="0" w:line="240" w:lineRule="auto"/>
        <w:jc w:val="right"/>
        <w:rPr>
          <w:rFonts w:ascii="Times New Roman" w:eastAsia="Times New Roman" w:hAnsi="Times New Roman" w:cs="Times New Roman"/>
          <w:i/>
          <w:lang w:eastAsia="pl-PL"/>
        </w:rPr>
      </w:pPr>
      <w:r w:rsidRPr="00E110A4">
        <w:rPr>
          <w:rFonts w:ascii="Times New Roman" w:eastAsia="Times New Roman" w:hAnsi="Times New Roman" w:cs="Times New Roman"/>
          <w:i/>
          <w:lang w:eastAsia="pl-PL"/>
        </w:rPr>
        <w:t>- Wzór oświadczenia</w:t>
      </w:r>
      <w:r w:rsidR="00CE2FBB">
        <w:rPr>
          <w:rFonts w:ascii="Times New Roman" w:eastAsia="Times New Roman" w:hAnsi="Times New Roman" w:cs="Times New Roman"/>
          <w:i/>
          <w:lang w:eastAsia="pl-PL"/>
        </w:rPr>
        <w:t xml:space="preserve"> </w:t>
      </w:r>
    </w:p>
    <w:p w14:paraId="67E9BADF" w14:textId="77777777" w:rsidR="00924DE4" w:rsidRPr="00E110A4" w:rsidRDefault="00924DE4" w:rsidP="002E269B">
      <w:pPr>
        <w:tabs>
          <w:tab w:val="left" w:pos="709"/>
        </w:tabs>
        <w:spacing w:after="0" w:line="240" w:lineRule="auto"/>
        <w:jc w:val="center"/>
        <w:rPr>
          <w:rFonts w:ascii="Times New Roman" w:eastAsia="Times New Roman" w:hAnsi="Times New Roman" w:cs="Times New Roman"/>
          <w:b/>
          <w:lang w:eastAsia="pl-PL"/>
        </w:rPr>
      </w:pPr>
    </w:p>
    <w:p w14:paraId="0CB2E82A" w14:textId="77777777" w:rsidR="00924DE4" w:rsidRPr="00E110A4" w:rsidRDefault="00924DE4" w:rsidP="002E269B">
      <w:pPr>
        <w:tabs>
          <w:tab w:val="left" w:pos="709"/>
        </w:tabs>
        <w:spacing w:after="0" w:line="240" w:lineRule="auto"/>
        <w:jc w:val="center"/>
        <w:rPr>
          <w:rFonts w:ascii="Times New Roman" w:eastAsia="Times New Roman" w:hAnsi="Times New Roman" w:cs="Times New Roman"/>
          <w:b/>
          <w:lang w:eastAsia="pl-PL"/>
        </w:rPr>
      </w:pPr>
    </w:p>
    <w:p w14:paraId="46813CFE" w14:textId="77777777" w:rsidR="00924DE4" w:rsidRPr="00E110A4" w:rsidRDefault="00924DE4" w:rsidP="002E269B">
      <w:pPr>
        <w:tabs>
          <w:tab w:val="left" w:pos="709"/>
        </w:tabs>
        <w:spacing w:after="0" w:line="240" w:lineRule="auto"/>
        <w:jc w:val="center"/>
        <w:rPr>
          <w:rFonts w:ascii="Times New Roman" w:eastAsia="Times New Roman" w:hAnsi="Times New Roman" w:cs="Times New Roman"/>
          <w:b/>
          <w:lang w:eastAsia="pl-PL"/>
        </w:rPr>
      </w:pPr>
    </w:p>
    <w:p w14:paraId="670DBCC7" w14:textId="77777777" w:rsidR="00924DE4" w:rsidRPr="00E110A4" w:rsidRDefault="00924DE4" w:rsidP="002E269B">
      <w:pPr>
        <w:tabs>
          <w:tab w:val="left" w:pos="709"/>
        </w:tabs>
        <w:spacing w:after="0" w:line="240" w:lineRule="auto"/>
        <w:jc w:val="center"/>
        <w:rPr>
          <w:rFonts w:ascii="Times New Roman" w:eastAsia="Times New Roman" w:hAnsi="Times New Roman" w:cs="Times New Roman"/>
          <w:b/>
          <w:lang w:eastAsia="pl-PL"/>
        </w:rPr>
      </w:pPr>
      <w:r w:rsidRPr="00E110A4">
        <w:rPr>
          <w:rFonts w:ascii="Times New Roman" w:eastAsia="Times New Roman" w:hAnsi="Times New Roman" w:cs="Times New Roman"/>
          <w:b/>
          <w:lang w:eastAsia="pl-PL"/>
        </w:rPr>
        <w:t>Oświadczenie</w:t>
      </w:r>
    </w:p>
    <w:p w14:paraId="15101CB3" w14:textId="77777777" w:rsidR="00924DE4" w:rsidRPr="00E110A4" w:rsidRDefault="00924DE4" w:rsidP="002E269B">
      <w:pPr>
        <w:tabs>
          <w:tab w:val="left" w:pos="709"/>
        </w:tabs>
        <w:spacing w:after="0" w:line="240" w:lineRule="auto"/>
        <w:jc w:val="both"/>
        <w:rPr>
          <w:rFonts w:ascii="Times New Roman" w:eastAsia="Times New Roman" w:hAnsi="Times New Roman" w:cs="Times New Roman"/>
          <w:b/>
          <w:lang w:eastAsia="pl-PL"/>
        </w:rPr>
      </w:pPr>
    </w:p>
    <w:p w14:paraId="2629C2EA" w14:textId="77777777" w:rsidR="00924DE4" w:rsidRPr="00E110A4" w:rsidRDefault="00924DE4" w:rsidP="002E269B">
      <w:pPr>
        <w:suppressAutoHyphens/>
        <w:spacing w:after="0" w:line="240" w:lineRule="auto"/>
        <w:jc w:val="center"/>
        <w:rPr>
          <w:rFonts w:ascii="Times New Roman" w:eastAsia="Times New Roman" w:hAnsi="Times New Roman" w:cs="Times New Roman"/>
          <w:b/>
          <w:lang w:eastAsia="ar-SA"/>
        </w:rPr>
      </w:pPr>
      <w:r w:rsidRPr="00E110A4">
        <w:rPr>
          <w:rFonts w:ascii="Times New Roman" w:eastAsia="Times New Roman" w:hAnsi="Times New Roman" w:cs="Times New Roman"/>
          <w:b/>
          <w:iCs/>
          <w:lang w:eastAsia="ar-SA"/>
        </w:rPr>
        <w:t xml:space="preserve">osoby mającej dostęp do </w:t>
      </w:r>
      <w:r w:rsidRPr="00E110A4">
        <w:rPr>
          <w:rFonts w:ascii="Times New Roman" w:eastAsia="ArialNarrow" w:hAnsi="Times New Roman" w:cs="Times New Roman"/>
          <w:b/>
          <w:lang w:eastAsia="ar-SA"/>
        </w:rPr>
        <w:t xml:space="preserve">danych osobowych </w:t>
      </w:r>
      <w:r w:rsidRPr="00E110A4">
        <w:rPr>
          <w:rFonts w:ascii="Times New Roman" w:eastAsia="Times New Roman" w:hAnsi="Times New Roman" w:cs="Times New Roman"/>
          <w:b/>
          <w:iCs/>
          <w:lang w:eastAsia="ar-SA"/>
        </w:rPr>
        <w:t xml:space="preserve">wynikających z realizacji </w:t>
      </w:r>
      <w:r w:rsidRPr="00E110A4">
        <w:rPr>
          <w:rFonts w:ascii="Times New Roman" w:eastAsia="ArialNarrow" w:hAnsi="Times New Roman" w:cs="Times New Roman"/>
          <w:b/>
          <w:lang w:eastAsia="ar-SA"/>
        </w:rPr>
        <w:t xml:space="preserve">Umowy nr </w:t>
      </w:r>
      <w:r w:rsidRPr="00E110A4">
        <w:rPr>
          <w:rFonts w:ascii="Times New Roman" w:eastAsia="Times New Roman" w:hAnsi="Times New Roman" w:cs="Times New Roman"/>
          <w:b/>
          <w:lang w:eastAsia="ar-SA"/>
        </w:rPr>
        <w:t>……………………………</w:t>
      </w:r>
      <w:r w:rsidRPr="00E110A4">
        <w:rPr>
          <w:rFonts w:ascii="Times New Roman" w:eastAsia="ArialNarrow" w:hAnsi="Times New Roman" w:cs="Times New Roman"/>
          <w:b/>
          <w:lang w:eastAsia="ar-SA"/>
        </w:rPr>
        <w:t>. z dnia ……………………….</w:t>
      </w:r>
    </w:p>
    <w:p w14:paraId="2B275437" w14:textId="77777777" w:rsidR="00924DE4" w:rsidRPr="00E110A4" w:rsidRDefault="00924DE4" w:rsidP="002E269B">
      <w:pPr>
        <w:tabs>
          <w:tab w:val="left" w:pos="709"/>
        </w:tabs>
        <w:spacing w:after="0" w:line="240" w:lineRule="auto"/>
        <w:jc w:val="center"/>
        <w:rPr>
          <w:rFonts w:ascii="Times New Roman" w:eastAsia="Times New Roman" w:hAnsi="Times New Roman" w:cs="Times New Roman"/>
          <w:iCs/>
          <w:lang w:eastAsia="pl-PL"/>
        </w:rPr>
      </w:pPr>
    </w:p>
    <w:p w14:paraId="1ED68737" w14:textId="77777777" w:rsidR="00924DE4" w:rsidRPr="00E110A4" w:rsidRDefault="00924DE4" w:rsidP="002E269B">
      <w:pPr>
        <w:tabs>
          <w:tab w:val="left" w:pos="709"/>
        </w:tabs>
        <w:spacing w:after="0" w:line="240" w:lineRule="auto"/>
        <w:jc w:val="both"/>
        <w:rPr>
          <w:rFonts w:ascii="Times New Roman" w:eastAsia="Times New Roman" w:hAnsi="Times New Roman" w:cs="Times New Roman"/>
          <w:iCs/>
          <w:lang w:eastAsia="pl-PL"/>
        </w:rPr>
      </w:pPr>
    </w:p>
    <w:p w14:paraId="63692ED3" w14:textId="24D5674F" w:rsidR="00924DE4" w:rsidRPr="00E110A4" w:rsidRDefault="00924DE4" w:rsidP="002E269B">
      <w:pPr>
        <w:tabs>
          <w:tab w:val="left" w:pos="709"/>
        </w:tabs>
        <w:spacing w:after="0" w:line="240" w:lineRule="auto"/>
        <w:jc w:val="both"/>
        <w:rPr>
          <w:rFonts w:ascii="Times New Roman" w:eastAsia="Times New Roman" w:hAnsi="Times New Roman" w:cs="Times New Roman"/>
          <w:bCs/>
          <w:kern w:val="36"/>
          <w:lang w:eastAsia="pl-PL"/>
        </w:rPr>
      </w:pPr>
      <w:r w:rsidRPr="00E110A4">
        <w:rPr>
          <w:rFonts w:ascii="Times New Roman" w:eastAsia="Times New Roman" w:hAnsi="Times New Roman" w:cs="Times New Roman"/>
          <w:lang w:eastAsia="pl-PL"/>
        </w:rPr>
        <w:t xml:space="preserve">Oświadczam, że zapoznałem się przepisami </w:t>
      </w:r>
      <w:r w:rsidRPr="00E110A4">
        <w:rPr>
          <w:rFonts w:ascii="Times New Roman" w:eastAsia="Times New Roman" w:hAnsi="Times New Roman" w:cs="Times New Roman"/>
          <w:bCs/>
          <w:kern w:val="36"/>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4F0549" w:rsidRPr="00E110A4">
        <w:rPr>
          <w:rFonts w:ascii="Times New Roman" w:eastAsia="Times New Roman" w:hAnsi="Times New Roman" w:cs="Times New Roman"/>
          <w:bCs/>
          <w:kern w:val="36"/>
          <w:lang w:eastAsia="pl-PL"/>
        </w:rPr>
        <w:t xml:space="preserve"> i zobowiązuję się do ich przestrzegania. </w:t>
      </w:r>
    </w:p>
    <w:p w14:paraId="55362EF1" w14:textId="77777777" w:rsidR="00924DE4" w:rsidRPr="00E110A4" w:rsidRDefault="00924DE4" w:rsidP="002E269B">
      <w:pPr>
        <w:spacing w:after="0" w:line="240" w:lineRule="auto"/>
        <w:rPr>
          <w:rFonts w:ascii="Times New Roman" w:eastAsia="Times New Roman" w:hAnsi="Times New Roman" w:cs="Times New Roman"/>
          <w:lang w:eastAsia="pl-PL"/>
        </w:rPr>
      </w:pPr>
    </w:p>
    <w:p w14:paraId="1AB3A8AC" w14:textId="77777777" w:rsidR="00924DE4" w:rsidRPr="00E110A4" w:rsidRDefault="00924DE4" w:rsidP="002E269B">
      <w:pPr>
        <w:spacing w:after="0" w:line="240" w:lineRule="auto"/>
        <w:rPr>
          <w:rFonts w:ascii="Times New Roman" w:eastAsia="Times New Roman" w:hAnsi="Times New Roman" w:cs="Times New Roman"/>
          <w:lang w:eastAsia="pl-PL"/>
        </w:rPr>
      </w:pPr>
    </w:p>
    <w:p w14:paraId="795A8F25" w14:textId="77777777" w:rsidR="00924DE4" w:rsidRPr="00E110A4" w:rsidRDefault="00924DE4" w:rsidP="002E269B">
      <w:pPr>
        <w:spacing w:after="0" w:line="240" w:lineRule="auto"/>
        <w:rPr>
          <w:rFonts w:ascii="Times New Roman" w:eastAsia="Times New Roman" w:hAnsi="Times New Roman" w:cs="Times New Roman"/>
          <w:lang w:eastAsia="pl-PL"/>
        </w:rPr>
      </w:pPr>
    </w:p>
    <w:p w14:paraId="22327548" w14:textId="77777777" w:rsidR="00924DE4" w:rsidRPr="00E110A4" w:rsidRDefault="00924DE4" w:rsidP="002E269B">
      <w:pPr>
        <w:spacing w:after="0" w:line="240" w:lineRule="auto"/>
        <w:rPr>
          <w:rFonts w:ascii="Times New Roman" w:eastAsia="Times New Roman" w:hAnsi="Times New Roman" w:cs="Times New Roman"/>
          <w:lang w:eastAsia="pl-PL"/>
        </w:rPr>
      </w:pPr>
    </w:p>
    <w:p w14:paraId="04CA01EF" w14:textId="77777777" w:rsidR="00924DE4" w:rsidRPr="00CE2FBB" w:rsidRDefault="00924DE4" w:rsidP="00CE2FBB">
      <w:pPr>
        <w:spacing w:line="240" w:lineRule="auto"/>
        <w:ind w:left="3119"/>
        <w:jc w:val="center"/>
        <w:rPr>
          <w:rFonts w:ascii="Times New Roman" w:hAnsi="Times New Roman" w:cs="Times New Roman"/>
          <w:sz w:val="18"/>
          <w:szCs w:val="18"/>
        </w:rPr>
      </w:pPr>
      <w:r w:rsidRPr="00E110A4">
        <w:rPr>
          <w:rFonts w:ascii="Times New Roman" w:eastAsia="Times New Roman" w:hAnsi="Times New Roman" w:cs="Times New Roman"/>
          <w:lang w:eastAsia="pl-PL"/>
        </w:rPr>
        <w:t>……………………………………………………………………</w:t>
      </w:r>
      <w:r w:rsidRPr="00E110A4">
        <w:rPr>
          <w:rFonts w:ascii="Times New Roman" w:eastAsia="Times New Roman" w:hAnsi="Times New Roman" w:cs="Times New Roman"/>
          <w:lang w:eastAsia="pl-PL"/>
        </w:rPr>
        <w:br/>
      </w:r>
      <w:r w:rsidRPr="00CE2FBB">
        <w:rPr>
          <w:rFonts w:ascii="Times New Roman" w:eastAsia="Times New Roman" w:hAnsi="Times New Roman" w:cs="Times New Roman"/>
          <w:i/>
          <w:sz w:val="18"/>
          <w:szCs w:val="18"/>
          <w:lang w:eastAsia="pl-PL"/>
        </w:rPr>
        <w:t>(data, czytelny podpis osoby upoważnionej)</w:t>
      </w:r>
    </w:p>
    <w:p w14:paraId="1ABC692C" w14:textId="019D1FFE" w:rsidR="002E4D76" w:rsidRPr="00E110A4" w:rsidRDefault="002E4D76" w:rsidP="00F9280E">
      <w:pPr>
        <w:spacing w:line="240" w:lineRule="auto"/>
        <w:rPr>
          <w:rFonts w:ascii="Times New Roman" w:hAnsi="Times New Roman" w:cs="Times New Roman"/>
          <w:b/>
        </w:rPr>
      </w:pPr>
    </w:p>
    <w:p w14:paraId="404478C9" w14:textId="77777777" w:rsidR="00C3050E" w:rsidRDefault="00E93665" w:rsidP="00CE2D36">
      <w:pPr>
        <w:autoSpaceDE w:val="0"/>
        <w:autoSpaceDN w:val="0"/>
        <w:adjustRightInd w:val="0"/>
        <w:spacing w:after="0" w:line="240" w:lineRule="auto"/>
        <w:rPr>
          <w:rFonts w:ascii="Times New Roman" w:hAnsi="Times New Roman" w:cs="Times New Roman"/>
        </w:rPr>
      </w:pPr>
      <w:r w:rsidRPr="00E110A4">
        <w:rPr>
          <w:rFonts w:ascii="Times New Roman" w:hAnsi="Times New Roman" w:cs="Times New Roman"/>
        </w:rPr>
        <w:br w:type="page"/>
      </w:r>
    </w:p>
    <w:p w14:paraId="1FB9192B" w14:textId="6C14F52D" w:rsidR="00C3050E" w:rsidRDefault="00C3050E" w:rsidP="00C3050E">
      <w:pPr>
        <w:spacing w:after="0" w:line="240" w:lineRule="auto"/>
        <w:jc w:val="right"/>
        <w:rPr>
          <w:rFonts w:ascii="Times New Roman" w:hAnsi="Times New Roman" w:cs="Times New Roman"/>
          <w:i/>
        </w:rPr>
      </w:pPr>
      <w:r w:rsidRPr="00C3050E">
        <w:rPr>
          <w:rFonts w:ascii="Times New Roman" w:hAnsi="Times New Roman" w:cs="Times New Roman"/>
          <w:i/>
        </w:rPr>
        <w:lastRenderedPageBreak/>
        <w:t>Załącznik nr 3</w:t>
      </w:r>
    </w:p>
    <w:p w14:paraId="7B0EB1C3" w14:textId="72F89C5F" w:rsidR="009A5A1C" w:rsidRPr="00C3050E" w:rsidRDefault="009A5A1C" w:rsidP="009A5A1C">
      <w:pPr>
        <w:spacing w:after="0" w:line="240" w:lineRule="auto"/>
        <w:ind w:left="5812"/>
        <w:jc w:val="right"/>
        <w:rPr>
          <w:rFonts w:ascii="Times New Roman" w:hAnsi="Times New Roman" w:cs="Times New Roman"/>
          <w:i/>
        </w:rPr>
      </w:pPr>
      <w:r w:rsidRPr="00E110A4">
        <w:rPr>
          <w:rFonts w:ascii="Times New Roman" w:eastAsia="Times New Roman" w:hAnsi="Times New Roman" w:cs="Times New Roman"/>
          <w:i/>
          <w:lang w:eastAsia="pl-PL"/>
        </w:rPr>
        <w:t>do Umowy powierzenia przetwarzania danych osobowych</w:t>
      </w:r>
    </w:p>
    <w:p w14:paraId="1B073D65" w14:textId="270C7FA0" w:rsidR="00C3050E" w:rsidRPr="00C3050E" w:rsidRDefault="00C3050E" w:rsidP="00C3050E">
      <w:pPr>
        <w:spacing w:after="0" w:line="240" w:lineRule="auto"/>
        <w:ind w:left="4820"/>
        <w:jc w:val="right"/>
        <w:rPr>
          <w:rFonts w:ascii="Times New Roman" w:hAnsi="Times New Roman" w:cs="Times New Roman"/>
          <w:i/>
        </w:rPr>
      </w:pPr>
      <w:r>
        <w:rPr>
          <w:rFonts w:ascii="Times New Roman" w:hAnsi="Times New Roman" w:cs="Times New Roman"/>
          <w:i/>
        </w:rPr>
        <w:t>W</w:t>
      </w:r>
      <w:r w:rsidRPr="00C3050E">
        <w:rPr>
          <w:rFonts w:ascii="Times New Roman" w:hAnsi="Times New Roman" w:cs="Times New Roman"/>
          <w:i/>
        </w:rPr>
        <w:t>ykaz pomiotów, którym procesor powierzył przetwarzania danych osobowych:</w:t>
      </w:r>
    </w:p>
    <w:p w14:paraId="17C228C4" w14:textId="0864C17B" w:rsidR="00C3050E" w:rsidRDefault="00C3050E">
      <w:pPr>
        <w:rPr>
          <w:rFonts w:ascii="Times New Roman" w:hAnsi="Times New Roman" w:cs="Times New Roman"/>
        </w:rPr>
      </w:pPr>
      <w:r>
        <w:rPr>
          <w:rFonts w:ascii="Times New Roman" w:hAnsi="Times New Roman" w:cs="Times New Roman"/>
        </w:rPr>
        <w:br w:type="page"/>
      </w:r>
    </w:p>
    <w:p w14:paraId="1FE33ABF" w14:textId="4155E86B" w:rsidR="003A2E80" w:rsidRPr="00E110A4" w:rsidRDefault="003A2E80" w:rsidP="003A2E80">
      <w:pPr>
        <w:autoSpaceDE w:val="0"/>
        <w:autoSpaceDN w:val="0"/>
        <w:adjustRightInd w:val="0"/>
        <w:spacing w:after="0" w:line="240" w:lineRule="auto"/>
        <w:jc w:val="right"/>
        <w:rPr>
          <w:rFonts w:ascii="Times New Roman" w:hAnsi="Times New Roman" w:cs="Times New Roman"/>
          <w:bCs/>
          <w:iCs/>
        </w:rPr>
      </w:pPr>
      <w:r>
        <w:rPr>
          <w:rFonts w:ascii="Times New Roman" w:hAnsi="Times New Roman" w:cs="Times New Roman"/>
          <w:b/>
        </w:rPr>
        <w:lastRenderedPageBreak/>
        <w:t>Z</w:t>
      </w:r>
      <w:r w:rsidRPr="003A2E80">
        <w:rPr>
          <w:rFonts w:ascii="Times New Roman" w:hAnsi="Times New Roman" w:cs="Times New Roman"/>
          <w:b/>
        </w:rPr>
        <w:t xml:space="preserve">ałącznik nr 4 do Umowy - </w:t>
      </w:r>
      <w:r w:rsidRPr="003A2E80">
        <w:rPr>
          <w:rFonts w:ascii="Times New Roman" w:hAnsi="Times New Roman" w:cs="Times New Roman"/>
          <w:b/>
          <w:bCs/>
          <w:iCs/>
        </w:rPr>
        <w:t>Warunki techniczne wraz z załącznikami.</w:t>
      </w:r>
    </w:p>
    <w:sectPr w:rsidR="003A2E80" w:rsidRPr="00E110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1BE1C" w14:textId="77777777" w:rsidR="001B0DE1" w:rsidRDefault="001B0DE1" w:rsidP="00C273CA">
      <w:pPr>
        <w:spacing w:after="0" w:line="240" w:lineRule="auto"/>
      </w:pPr>
      <w:r>
        <w:separator/>
      </w:r>
    </w:p>
  </w:endnote>
  <w:endnote w:type="continuationSeparator" w:id="0">
    <w:p w14:paraId="72A8D4ED" w14:textId="77777777" w:rsidR="001B0DE1" w:rsidRDefault="001B0DE1" w:rsidP="00C2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Optima">
    <w:charset w:val="00"/>
    <w:family w:val="swiss"/>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ArialNarrow">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pl-PL"/>
      </w:rPr>
      <w:id w:val="-189534629"/>
      <w:docPartObj>
        <w:docPartGallery w:val="Page Numbers (Bottom of Page)"/>
        <w:docPartUnique/>
      </w:docPartObj>
    </w:sdtPr>
    <w:sdtEndPr>
      <w:rPr>
        <w:lang w:val="x-none"/>
      </w:rPr>
    </w:sdtEndPr>
    <w:sdtContent>
      <w:p w14:paraId="218714A6" w14:textId="252BBE2E" w:rsidR="00D973E2" w:rsidRDefault="00D973E2" w:rsidP="00C85BC4">
        <w:pPr>
          <w:pStyle w:val="Stopka"/>
          <w:jc w:val="right"/>
          <w:rPr>
            <w:rFonts w:eastAsiaTheme="majorEastAsia"/>
            <w:sz w:val="16"/>
            <w:szCs w:val="16"/>
          </w:rPr>
        </w:pPr>
        <w:r w:rsidRPr="00C85BC4">
          <w:rPr>
            <w:rFonts w:eastAsiaTheme="majorEastAsia"/>
            <w:sz w:val="16"/>
            <w:szCs w:val="16"/>
            <w:lang w:val="pl-PL"/>
          </w:rPr>
          <w:t xml:space="preserve">str. </w:t>
        </w:r>
        <w:r w:rsidRPr="00C85BC4">
          <w:rPr>
            <w:rFonts w:eastAsiaTheme="minorEastAsia"/>
            <w:sz w:val="16"/>
            <w:szCs w:val="16"/>
          </w:rPr>
          <w:fldChar w:fldCharType="begin"/>
        </w:r>
        <w:r w:rsidRPr="00C85BC4">
          <w:rPr>
            <w:sz w:val="16"/>
            <w:szCs w:val="16"/>
          </w:rPr>
          <w:instrText>PAGE    \* MERGEFORMAT</w:instrText>
        </w:r>
        <w:r w:rsidRPr="00C85BC4">
          <w:rPr>
            <w:rFonts w:eastAsiaTheme="minorEastAsia"/>
            <w:sz w:val="16"/>
            <w:szCs w:val="16"/>
          </w:rPr>
          <w:fldChar w:fldCharType="separate"/>
        </w:r>
        <w:r w:rsidR="009E7ADF" w:rsidRPr="009E7ADF">
          <w:rPr>
            <w:rFonts w:eastAsiaTheme="majorEastAsia"/>
            <w:noProof/>
            <w:sz w:val="16"/>
            <w:szCs w:val="16"/>
            <w:lang w:val="pl-PL"/>
          </w:rPr>
          <w:t>4</w:t>
        </w:r>
        <w:r w:rsidRPr="00C85BC4">
          <w:rPr>
            <w:rFonts w:eastAsiaTheme="majorEastAsia"/>
            <w:sz w:val="16"/>
            <w:szCs w:val="16"/>
          </w:rPr>
          <w:fldChar w:fldCharType="end"/>
        </w:r>
      </w:p>
      <w:p w14:paraId="55A462BA" w14:textId="6D183936" w:rsidR="00D973E2" w:rsidRPr="0047335D" w:rsidRDefault="00D973E2" w:rsidP="0047335D">
        <w:pPr>
          <w:suppressAutoHyphens/>
          <w:spacing w:after="0" w:line="240" w:lineRule="auto"/>
          <w:jc w:val="center"/>
          <w:rPr>
            <w:rFonts w:ascii="Times New Roman" w:eastAsia="Times New Roman" w:hAnsi="Times New Roman" w:cs="Times New Roman"/>
            <w:sz w:val="24"/>
            <w:szCs w:val="24"/>
            <w:lang w:eastAsia="zh-CN"/>
          </w:rPr>
        </w:pPr>
        <w:r w:rsidRPr="0047335D">
          <w:rPr>
            <w:rFonts w:ascii="Times New Roman" w:eastAsia="Times New Roman" w:hAnsi="Times New Roman" w:cs="Times New Roman"/>
            <w:sz w:val="16"/>
            <w:szCs w:val="16"/>
            <w:lang w:eastAsia="zh-CN"/>
          </w:rPr>
          <w:t>Projekt współfinansowany przez Unię Europejską w ramach RPO Województwa Kujawsko-Pomorskiego na lata 2014 – 2020 oraz ze środków budżetu Województwa Kujawsko -Pomorskiego i ze środków budżetu Powiatu Toruńskiego</w:t>
        </w:r>
      </w:p>
      <w:p w14:paraId="752B4417" w14:textId="59620C84" w:rsidR="00D973E2" w:rsidRPr="00252455" w:rsidRDefault="001B0DE1" w:rsidP="00252455">
        <w:pPr>
          <w:pStyle w:val="Stopka"/>
          <w:jc w:val="center"/>
          <w:rPr>
            <w:rFonts w:asciiTheme="majorHAnsi" w:eastAsiaTheme="majorEastAsia" w:hAnsiTheme="majorHAnsi" w:cstheme="majorBidi"/>
            <w:sz w:val="2"/>
            <w:szCs w:val="2"/>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8C2C1" w14:textId="77777777" w:rsidR="001B0DE1" w:rsidRDefault="001B0DE1" w:rsidP="00C273CA">
      <w:pPr>
        <w:spacing w:after="0" w:line="240" w:lineRule="auto"/>
      </w:pPr>
      <w:r>
        <w:separator/>
      </w:r>
    </w:p>
  </w:footnote>
  <w:footnote w:type="continuationSeparator" w:id="0">
    <w:p w14:paraId="048F1697" w14:textId="77777777" w:rsidR="001B0DE1" w:rsidRDefault="001B0DE1" w:rsidP="00C273CA">
      <w:pPr>
        <w:spacing w:after="0" w:line="240" w:lineRule="auto"/>
      </w:pPr>
      <w:r>
        <w:continuationSeparator/>
      </w:r>
    </w:p>
  </w:footnote>
  <w:footnote w:id="1">
    <w:p w14:paraId="07199233" w14:textId="77777777" w:rsidR="00D973E2" w:rsidRPr="00DE7B35" w:rsidRDefault="00D973E2" w:rsidP="00C273CA">
      <w:pPr>
        <w:pStyle w:val="Tekstprzypisudolnego"/>
        <w:rPr>
          <w:lang w:val="pl-PL"/>
        </w:rPr>
      </w:pPr>
      <w:r>
        <w:rPr>
          <w:rStyle w:val="Odwoanieprzypisudolnego"/>
        </w:rPr>
        <w:footnoteRef/>
      </w:r>
      <w:r>
        <w:t xml:space="preserve"> </w:t>
      </w:r>
      <w:r>
        <w:rPr>
          <w:lang w:val="pl-PL"/>
        </w:rPr>
        <w:t>Uzupełnić zgodnie z wymaganiami zawartymi w rozdz. 5, pkt. pkt. 5.2.3, ppkt. 2) SIWZ.</w:t>
      </w:r>
    </w:p>
  </w:footnote>
  <w:footnote w:id="2">
    <w:p w14:paraId="7B0A716F" w14:textId="77777777" w:rsidR="00D973E2" w:rsidRPr="00F94269" w:rsidRDefault="00D973E2" w:rsidP="00C273CA">
      <w:pPr>
        <w:pStyle w:val="Tekstprzypisudolnego"/>
        <w:rPr>
          <w:lang w:val="pl-PL"/>
        </w:rPr>
      </w:pPr>
      <w:r>
        <w:rPr>
          <w:rStyle w:val="Odwoanieprzypisudolnego"/>
        </w:rPr>
        <w:footnoteRef/>
      </w:r>
      <w:r>
        <w:t xml:space="preserve"> </w:t>
      </w:r>
      <w:r>
        <w:rPr>
          <w:lang w:val="pl-PL"/>
        </w:rPr>
        <w:t>Uzupełnić zgodnie z wymaganiami zawartymi w rozdz. 5, pkt. pkt. 5.2.3, ppkt. 1) SIWZ.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6DA1" w14:textId="3408AC63" w:rsidR="00D973E2" w:rsidRDefault="00D973E2" w:rsidP="000C1DDA">
    <w:pPr>
      <w:pStyle w:val="Nagwek"/>
      <w:jc w:val="center"/>
    </w:pPr>
    <w:r>
      <w:rPr>
        <w:noProof/>
        <w:lang w:val="pl-PL" w:eastAsia="pl-PL"/>
      </w:rPr>
      <w:drawing>
        <wp:inline distT="0" distB="0" distL="0" distR="0" wp14:anchorId="4BCA2E34" wp14:editId="24ABAB5C">
          <wp:extent cx="5756910" cy="6477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62753" cy="64835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9CE5F36"/>
    <w:name w:val="WW8Num13"/>
    <w:lvl w:ilvl="0">
      <w:start w:val="1"/>
      <w:numFmt w:val="decimal"/>
      <w:lvlText w:val="%1."/>
      <w:lvlJc w:val="left"/>
      <w:pPr>
        <w:tabs>
          <w:tab w:val="num" w:pos="813"/>
        </w:tabs>
        <w:ind w:left="813" w:hanging="180"/>
      </w:pPr>
      <w:rPr>
        <w:rFonts w:ascii="Times New Roman" w:hAnsi="Times New Roman" w:cs="Times New Roman"/>
      </w:rPr>
    </w:lvl>
    <w:lvl w:ilvl="1">
      <w:start w:val="1"/>
      <w:numFmt w:val="decimal"/>
      <w:lvlText w:val="%2)"/>
      <w:lvlJc w:val="left"/>
      <w:pPr>
        <w:tabs>
          <w:tab w:val="num" w:pos="2073"/>
        </w:tabs>
        <w:ind w:left="2073" w:hanging="360"/>
      </w:pPr>
      <w:rPr>
        <w:rFonts w:ascii="Tahoma" w:hAnsi="Tahoma" w:cs="Tahoma" w:hint="default"/>
      </w:rPr>
    </w:lvl>
    <w:lvl w:ilvl="2">
      <w:start w:val="1"/>
      <w:numFmt w:val="decimal"/>
      <w:lvlText w:val="%3)"/>
      <w:lvlJc w:val="left"/>
      <w:pPr>
        <w:tabs>
          <w:tab w:val="num" w:pos="464"/>
        </w:tabs>
        <w:ind w:left="464" w:hanging="180"/>
      </w:pPr>
      <w:rPr>
        <w:rFonts w:ascii="Tahoma" w:eastAsia="Times New Roman" w:hAnsi="Tahoma" w:cs="Tahoma" w:hint="default"/>
        <w:sz w:val="20"/>
        <w:szCs w:val="20"/>
      </w:rPr>
    </w:lvl>
    <w:lvl w:ilvl="3">
      <w:start w:val="1"/>
      <w:numFmt w:val="decimal"/>
      <w:lvlText w:val="%4."/>
      <w:lvlJc w:val="left"/>
      <w:pPr>
        <w:tabs>
          <w:tab w:val="num" w:pos="3513"/>
        </w:tabs>
        <w:ind w:left="3513" w:hanging="360"/>
      </w:pPr>
      <w:rPr>
        <w:rFonts w:ascii="Times New Roman" w:hAnsi="Times New Roman" w:cs="Times New Roman"/>
      </w:rPr>
    </w:lvl>
    <w:lvl w:ilvl="4">
      <w:start w:val="1"/>
      <w:numFmt w:val="decimal"/>
      <w:lvlText w:val="%5)"/>
      <w:lvlJc w:val="left"/>
      <w:pPr>
        <w:tabs>
          <w:tab w:val="num" w:pos="4233"/>
        </w:tabs>
        <w:ind w:left="4233" w:hanging="360"/>
      </w:pPr>
      <w:rPr>
        <w:rFonts w:ascii="Tahoma" w:eastAsia="Times New Roman" w:hAnsi="Tahoma" w:cs="Tahoma" w:hint="default"/>
      </w:rPr>
    </w:lvl>
    <w:lvl w:ilvl="5">
      <w:start w:val="1"/>
      <w:numFmt w:val="lowerLetter"/>
      <w:lvlText w:val="%6)"/>
      <w:lvlJc w:val="left"/>
      <w:pPr>
        <w:tabs>
          <w:tab w:val="num" w:pos="5133"/>
        </w:tabs>
        <w:ind w:left="5133" w:hanging="360"/>
      </w:pPr>
      <w:rPr>
        <w:rFonts w:ascii="Times New Roman" w:hAnsi="Times New Roman" w:cs="Times New Roman"/>
      </w:rPr>
    </w:lvl>
    <w:lvl w:ilvl="6">
      <w:start w:val="1"/>
      <w:numFmt w:val="decimal"/>
      <w:lvlText w:val="%7."/>
      <w:lvlJc w:val="left"/>
      <w:pPr>
        <w:tabs>
          <w:tab w:val="num" w:pos="5673"/>
        </w:tabs>
        <w:ind w:left="5673" w:hanging="360"/>
      </w:pPr>
      <w:rPr>
        <w:rFonts w:ascii="Times New Roman" w:hAnsi="Times New Roman" w:cs="Times New Roman"/>
      </w:rPr>
    </w:lvl>
    <w:lvl w:ilvl="7">
      <w:start w:val="1"/>
      <w:numFmt w:val="lowerLetter"/>
      <w:lvlText w:val="%8."/>
      <w:lvlJc w:val="left"/>
      <w:pPr>
        <w:tabs>
          <w:tab w:val="num" w:pos="6393"/>
        </w:tabs>
        <w:ind w:left="6393" w:hanging="360"/>
      </w:pPr>
      <w:rPr>
        <w:rFonts w:ascii="Times New Roman" w:hAnsi="Times New Roman" w:cs="Times New Roman"/>
      </w:rPr>
    </w:lvl>
    <w:lvl w:ilvl="8">
      <w:start w:val="1"/>
      <w:numFmt w:val="lowerRoman"/>
      <w:lvlText w:val="%9."/>
      <w:lvlJc w:val="left"/>
      <w:pPr>
        <w:tabs>
          <w:tab w:val="num" w:pos="7113"/>
        </w:tabs>
        <w:ind w:left="7113" w:hanging="180"/>
      </w:pPr>
      <w:rPr>
        <w:rFonts w:ascii="Times New Roman" w:hAnsi="Times New Roman" w:cs="Times New Roman"/>
      </w:rPr>
    </w:lvl>
  </w:abstractNum>
  <w:abstractNum w:abstractNumId="1" w15:restartNumberingAfterBreak="0">
    <w:nsid w:val="00E62BCB"/>
    <w:multiLevelType w:val="hybridMultilevel"/>
    <w:tmpl w:val="907A0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16FCE"/>
    <w:multiLevelType w:val="hybridMultilevel"/>
    <w:tmpl w:val="EFE25A08"/>
    <w:lvl w:ilvl="0" w:tplc="406A707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E47F9"/>
    <w:multiLevelType w:val="hybridMultilevel"/>
    <w:tmpl w:val="B8B0DA58"/>
    <w:lvl w:ilvl="0" w:tplc="B5B8DB5E">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5024748"/>
    <w:multiLevelType w:val="hybridMultilevel"/>
    <w:tmpl w:val="D70EE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151FEB"/>
    <w:multiLevelType w:val="hybridMultilevel"/>
    <w:tmpl w:val="5F8E2A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6593E38"/>
    <w:multiLevelType w:val="hybridMultilevel"/>
    <w:tmpl w:val="6744F552"/>
    <w:lvl w:ilvl="0" w:tplc="FC62CE88">
      <w:start w:val="1"/>
      <w:numFmt w:val="decimal"/>
      <w:pStyle w:val="Nagwek2"/>
      <w:lvlText w:val="%1."/>
      <w:lvlJc w:val="left"/>
      <w:pPr>
        <w:tabs>
          <w:tab w:val="num" w:pos="720"/>
        </w:tabs>
        <w:ind w:left="720" w:hanging="363"/>
      </w:pPr>
      <w:rPr>
        <w:rFonts w:ascii="Tahoma" w:hAnsi="Tahoma" w:cs="Times New Roman" w:hint="default"/>
        <w:b/>
        <w:i w:val="0"/>
        <w:sz w:val="20"/>
        <w:szCs w:val="20"/>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84B4507"/>
    <w:multiLevelType w:val="hybridMultilevel"/>
    <w:tmpl w:val="F7228950"/>
    <w:lvl w:ilvl="0" w:tplc="BEE03FF0">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85E30FB"/>
    <w:multiLevelType w:val="hybridMultilevel"/>
    <w:tmpl w:val="ECFE4B24"/>
    <w:lvl w:ilvl="0" w:tplc="C9F2E9E8">
      <w:start w:val="2"/>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4C69DE"/>
    <w:multiLevelType w:val="hybridMultilevel"/>
    <w:tmpl w:val="E4B6D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CD2F48"/>
    <w:multiLevelType w:val="multilevel"/>
    <w:tmpl w:val="0D12BC24"/>
    <w:lvl w:ilvl="0">
      <w:start w:val="1"/>
      <w:numFmt w:val="decimal"/>
      <w:lvlText w:val="%1."/>
      <w:lvlJc w:val="left"/>
      <w:pPr>
        <w:ind w:left="435" w:hanging="435"/>
      </w:pPr>
      <w:rPr>
        <w:rFonts w:hint="default"/>
        <w:b w:val="0"/>
      </w:rPr>
    </w:lvl>
    <w:lvl w:ilvl="1">
      <w:start w:val="1"/>
      <w:numFmt w:val="decimal"/>
      <w:lvlText w:val="%1.%2"/>
      <w:lvlJc w:val="left"/>
      <w:pPr>
        <w:ind w:left="792" w:hanging="43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15:restartNumberingAfterBreak="0">
    <w:nsid w:val="0B83538D"/>
    <w:multiLevelType w:val="hybridMultilevel"/>
    <w:tmpl w:val="207699E6"/>
    <w:lvl w:ilvl="0" w:tplc="B5B8DB5E">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0BFE45AD"/>
    <w:multiLevelType w:val="hybridMultilevel"/>
    <w:tmpl w:val="8EE67B3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0CD02ACD"/>
    <w:multiLevelType w:val="hybridMultilevel"/>
    <w:tmpl w:val="8AE263FA"/>
    <w:lvl w:ilvl="0" w:tplc="CB5AF0FC">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D773B90"/>
    <w:multiLevelType w:val="hybridMultilevel"/>
    <w:tmpl w:val="C44880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9B7585"/>
    <w:multiLevelType w:val="multilevel"/>
    <w:tmpl w:val="9FC85530"/>
    <w:lvl w:ilvl="0">
      <w:start w:val="3"/>
      <w:numFmt w:val="decimal"/>
      <w:lvlText w:val="%1."/>
      <w:lvlJc w:val="left"/>
      <w:pPr>
        <w:ind w:left="720" w:hanging="360"/>
      </w:pPr>
      <w:rPr>
        <w:rFonts w:hint="default"/>
        <w:b/>
        <w:i w:val="0"/>
        <w:color w:val="auto"/>
      </w:rPr>
    </w:lvl>
    <w:lvl w:ilvl="1">
      <w:start w:val="1"/>
      <w:numFmt w:val="bullet"/>
      <w:lvlText w:val=""/>
      <w:lvlJc w:val="left"/>
      <w:pPr>
        <w:ind w:left="720" w:hanging="720"/>
      </w:pPr>
      <w:rPr>
        <w:rFonts w:ascii="Symbol" w:hAnsi="Symbol" w:hint="default"/>
        <w:b/>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FA97205"/>
    <w:multiLevelType w:val="hybridMultilevel"/>
    <w:tmpl w:val="4CE41A70"/>
    <w:lvl w:ilvl="0" w:tplc="4ED0D444">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11505515"/>
    <w:multiLevelType w:val="hybridMultilevel"/>
    <w:tmpl w:val="C13C8D4C"/>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16090FE7"/>
    <w:multiLevelType w:val="hybridMultilevel"/>
    <w:tmpl w:val="C90C564A"/>
    <w:lvl w:ilvl="0" w:tplc="CC44091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4B75B3"/>
    <w:multiLevelType w:val="hybridMultilevel"/>
    <w:tmpl w:val="364E98B0"/>
    <w:lvl w:ilvl="0" w:tplc="C832CC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DD65B89"/>
    <w:multiLevelType w:val="hybridMultilevel"/>
    <w:tmpl w:val="B85AD0FC"/>
    <w:lvl w:ilvl="0" w:tplc="B8C26F12">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E682AD2"/>
    <w:multiLevelType w:val="hybridMultilevel"/>
    <w:tmpl w:val="92F2BD8E"/>
    <w:lvl w:ilvl="0" w:tplc="460486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F91310B"/>
    <w:multiLevelType w:val="hybridMultilevel"/>
    <w:tmpl w:val="E24AB3B8"/>
    <w:lvl w:ilvl="0" w:tplc="1B444498">
      <w:start w:val="1"/>
      <w:numFmt w:val="decimal"/>
      <w:pStyle w:val="punk"/>
      <w:lvlText w:val="%1."/>
      <w:lvlJc w:val="left"/>
      <w:pPr>
        <w:ind w:left="720" w:hanging="360"/>
      </w:pPr>
      <w:rPr>
        <w:rFonts w:hint="default"/>
        <w:b w:val="0"/>
        <w:i w:val="0"/>
      </w:rPr>
    </w:lvl>
    <w:lvl w:ilvl="1" w:tplc="AB440064">
      <w:start w:val="1"/>
      <w:numFmt w:val="lowerLetter"/>
      <w:pStyle w:val="podpkt"/>
      <w:lvlText w:val="%2."/>
      <w:lvlJc w:val="left"/>
      <w:pPr>
        <w:ind w:left="5747" w:hanging="360"/>
      </w:pPr>
    </w:lvl>
    <w:lvl w:ilvl="2" w:tplc="98B84702">
      <w:start w:val="1"/>
      <w:numFmt w:val="lowerRoman"/>
      <w:pStyle w:val="Podpunkt1"/>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985D65"/>
    <w:multiLevelType w:val="hybridMultilevel"/>
    <w:tmpl w:val="6ADA8F5C"/>
    <w:lvl w:ilvl="0" w:tplc="A2BEF71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616916"/>
    <w:multiLevelType w:val="hybridMultilevel"/>
    <w:tmpl w:val="28E42EB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241A3E2C"/>
    <w:multiLevelType w:val="hybridMultilevel"/>
    <w:tmpl w:val="C7466C02"/>
    <w:lvl w:ilvl="0" w:tplc="6C243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5ED2FAA"/>
    <w:multiLevelType w:val="hybridMultilevel"/>
    <w:tmpl w:val="885A638C"/>
    <w:lvl w:ilvl="0" w:tplc="725CAA68">
      <w:start w:val="1"/>
      <w:numFmt w:val="decimal"/>
      <w:lvlText w:val="%1."/>
      <w:lvlJc w:val="left"/>
      <w:pPr>
        <w:ind w:left="720"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8611CD"/>
    <w:multiLevelType w:val="hybridMultilevel"/>
    <w:tmpl w:val="4BEAC0C4"/>
    <w:lvl w:ilvl="0" w:tplc="B5B8DB5E">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26AF4FCE"/>
    <w:multiLevelType w:val="hybridMultilevel"/>
    <w:tmpl w:val="BE60E12C"/>
    <w:lvl w:ilvl="0" w:tplc="B5B8DB5E">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28394639"/>
    <w:multiLevelType w:val="hybridMultilevel"/>
    <w:tmpl w:val="8B8AC7DA"/>
    <w:lvl w:ilvl="0" w:tplc="7BACE3D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962AF2"/>
    <w:multiLevelType w:val="hybridMultilevel"/>
    <w:tmpl w:val="A47C9922"/>
    <w:lvl w:ilvl="0" w:tplc="670E0116">
      <w:start w:val="1"/>
      <w:numFmt w:val="bullet"/>
      <w:lvlText w:val="-"/>
      <w:lvlJc w:val="left"/>
      <w:pPr>
        <w:ind w:left="862" w:hanging="360"/>
      </w:pPr>
      <w:rPr>
        <w:rFonts w:ascii="Calibri" w:hAnsi="Calibri"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1" w15:restartNumberingAfterBreak="0">
    <w:nsid w:val="2E455091"/>
    <w:multiLevelType w:val="hybridMultilevel"/>
    <w:tmpl w:val="3C1A3F80"/>
    <w:lvl w:ilvl="0" w:tplc="C5DC3694">
      <w:start w:val="1"/>
      <w:numFmt w:val="lowerLetter"/>
      <w:lvlText w:val="%1)"/>
      <w:lvlJc w:val="left"/>
      <w:pPr>
        <w:ind w:left="1581" w:hanging="360"/>
      </w:pPr>
      <w:rPr>
        <w:rFonts w:hint="default"/>
      </w:r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32" w15:restartNumberingAfterBreak="0">
    <w:nsid w:val="2FF91D4F"/>
    <w:multiLevelType w:val="hybridMultilevel"/>
    <w:tmpl w:val="7700C01A"/>
    <w:lvl w:ilvl="0" w:tplc="7B46C114">
      <w:start w:val="14"/>
      <w:numFmt w:val="decimal"/>
      <w:lvlText w:val="%1."/>
      <w:lvlJc w:val="left"/>
      <w:pPr>
        <w:tabs>
          <w:tab w:val="num" w:pos="928"/>
        </w:tabs>
        <w:ind w:left="928" w:hanging="360"/>
      </w:pPr>
      <w:rPr>
        <w:b/>
        <w:sz w:val="22"/>
        <w:szCs w:val="22"/>
      </w:rPr>
    </w:lvl>
    <w:lvl w:ilvl="1" w:tplc="27508762">
      <w:start w:val="1"/>
      <w:numFmt w:val="decimal"/>
      <w:lvlText w:val="%2."/>
      <w:lvlJc w:val="left"/>
      <w:pPr>
        <w:tabs>
          <w:tab w:val="num" w:pos="720"/>
        </w:tabs>
        <w:ind w:left="720" w:hanging="363"/>
      </w:pPr>
      <w:rPr>
        <w:rFonts w:ascii="Tahoma" w:hAnsi="Tahoma" w:cs="Times New Roman" w:hint="default"/>
        <w:b w:val="0"/>
        <w:i w:val="0"/>
        <w:sz w:val="20"/>
        <w:szCs w:val="20"/>
      </w:rPr>
    </w:lvl>
    <w:lvl w:ilvl="2" w:tplc="1B805304">
      <w:start w:val="1"/>
      <w:numFmt w:val="decimal"/>
      <w:lvlText w:val="%3)"/>
      <w:lvlJc w:val="left"/>
      <w:pPr>
        <w:tabs>
          <w:tab w:val="num" w:pos="596"/>
        </w:tabs>
        <w:ind w:left="596" w:hanging="454"/>
      </w:pPr>
      <w:rPr>
        <w:b w:val="0"/>
      </w:rPr>
    </w:lvl>
    <w:lvl w:ilvl="3" w:tplc="C7AA58D4">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54149A8"/>
    <w:multiLevelType w:val="hybridMultilevel"/>
    <w:tmpl w:val="CF6ACEE6"/>
    <w:lvl w:ilvl="0" w:tplc="6C243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65478C7"/>
    <w:multiLevelType w:val="hybridMultilevel"/>
    <w:tmpl w:val="E4A050B6"/>
    <w:lvl w:ilvl="0" w:tplc="0D90D0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67C614D"/>
    <w:multiLevelType w:val="hybridMultilevel"/>
    <w:tmpl w:val="2DEE6760"/>
    <w:lvl w:ilvl="0" w:tplc="1EB0C0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7CE24D1"/>
    <w:multiLevelType w:val="hybridMultilevel"/>
    <w:tmpl w:val="01C43090"/>
    <w:lvl w:ilvl="0" w:tplc="B5B8DB5E">
      <w:start w:val="1"/>
      <w:numFmt w:val="bullet"/>
      <w:lvlText w:val="-"/>
      <w:lvlJc w:val="left"/>
      <w:pPr>
        <w:ind w:left="1069" w:hanging="360"/>
      </w:pPr>
      <w:rPr>
        <w:rFonts w:ascii="Courier New" w:hAnsi="Courier New" w:cs="Times New Roman" w:hint="default"/>
        <w:sz w:val="24"/>
        <w:szCs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7" w15:restartNumberingAfterBreak="0">
    <w:nsid w:val="38FA17C3"/>
    <w:multiLevelType w:val="hybridMultilevel"/>
    <w:tmpl w:val="1220D4E0"/>
    <w:lvl w:ilvl="0" w:tplc="0DC0E21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9095F8B"/>
    <w:multiLevelType w:val="hybridMultilevel"/>
    <w:tmpl w:val="9A60E3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815BD2"/>
    <w:multiLevelType w:val="hybridMultilevel"/>
    <w:tmpl w:val="9CA0436C"/>
    <w:lvl w:ilvl="0" w:tplc="0D605B00">
      <w:start w:val="1"/>
      <w:numFmt w:val="decimal"/>
      <w:lvlText w:val="%1)"/>
      <w:lvlJc w:val="left"/>
      <w:pPr>
        <w:ind w:left="644" w:hanging="360"/>
      </w:pPr>
      <w:rPr>
        <w:rFonts w:ascii="Times New Roman" w:eastAsiaTheme="minorHAnsi"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FBD0102"/>
    <w:multiLevelType w:val="hybridMultilevel"/>
    <w:tmpl w:val="F2B8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3D68FB"/>
    <w:multiLevelType w:val="hybridMultilevel"/>
    <w:tmpl w:val="CDA2493A"/>
    <w:lvl w:ilvl="0" w:tplc="CEC878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97050A"/>
    <w:multiLevelType w:val="hybridMultilevel"/>
    <w:tmpl w:val="24A2AC5E"/>
    <w:lvl w:ilvl="0" w:tplc="9F2AAE38">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5BB64F5"/>
    <w:multiLevelType w:val="hybridMultilevel"/>
    <w:tmpl w:val="F6C8D938"/>
    <w:lvl w:ilvl="0" w:tplc="C6B48D70">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AA1D73"/>
    <w:multiLevelType w:val="hybridMultilevel"/>
    <w:tmpl w:val="9760BAA8"/>
    <w:lvl w:ilvl="0" w:tplc="46687268">
      <w:start w:val="1"/>
      <w:numFmt w:val="decimal"/>
      <w:lvlText w:val="%1."/>
      <w:lvlJc w:val="left"/>
      <w:pPr>
        <w:tabs>
          <w:tab w:val="num" w:pos="1073"/>
        </w:tabs>
        <w:ind w:left="1073" w:hanging="363"/>
      </w:pPr>
      <w:rPr>
        <w:rFonts w:ascii="Tahoma" w:hAnsi="Tahoma"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47A956FC"/>
    <w:multiLevelType w:val="hybridMultilevel"/>
    <w:tmpl w:val="E7E60B42"/>
    <w:lvl w:ilvl="0" w:tplc="3760CB4E">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48203309"/>
    <w:multiLevelType w:val="hybridMultilevel"/>
    <w:tmpl w:val="D866781A"/>
    <w:lvl w:ilvl="0" w:tplc="69E4B1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3343F9"/>
    <w:multiLevelType w:val="hybridMultilevel"/>
    <w:tmpl w:val="F6BE668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4AF67CD1"/>
    <w:multiLevelType w:val="hybridMultilevel"/>
    <w:tmpl w:val="E716FBB2"/>
    <w:lvl w:ilvl="0" w:tplc="C456A51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4B0D6E78"/>
    <w:multiLevelType w:val="hybridMultilevel"/>
    <w:tmpl w:val="22E8978E"/>
    <w:lvl w:ilvl="0" w:tplc="004E10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1F3108"/>
    <w:multiLevelType w:val="hybridMultilevel"/>
    <w:tmpl w:val="4282EC76"/>
    <w:lvl w:ilvl="0" w:tplc="07CA0A7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BB81C4D"/>
    <w:multiLevelType w:val="hybridMultilevel"/>
    <w:tmpl w:val="DF52D3D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D766393"/>
    <w:multiLevelType w:val="hybridMultilevel"/>
    <w:tmpl w:val="A51CA3E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4E53169C"/>
    <w:multiLevelType w:val="hybridMultilevel"/>
    <w:tmpl w:val="116A75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4EDE511D"/>
    <w:multiLevelType w:val="hybridMultilevel"/>
    <w:tmpl w:val="12E65D30"/>
    <w:lvl w:ilvl="0" w:tplc="04150011">
      <w:start w:val="1"/>
      <w:numFmt w:val="decimal"/>
      <w:lvlText w:val="%1)"/>
      <w:lvlJc w:val="left"/>
      <w:pPr>
        <w:ind w:left="1926" w:hanging="360"/>
      </w:pPr>
    </w:lvl>
    <w:lvl w:ilvl="1" w:tplc="04150019" w:tentative="1">
      <w:start w:val="1"/>
      <w:numFmt w:val="lowerLetter"/>
      <w:lvlText w:val="%2."/>
      <w:lvlJc w:val="left"/>
      <w:pPr>
        <w:ind w:left="2646" w:hanging="360"/>
      </w:pPr>
    </w:lvl>
    <w:lvl w:ilvl="2" w:tplc="0415001B" w:tentative="1">
      <w:start w:val="1"/>
      <w:numFmt w:val="lowerRoman"/>
      <w:lvlText w:val="%3."/>
      <w:lvlJc w:val="right"/>
      <w:pPr>
        <w:ind w:left="3366" w:hanging="180"/>
      </w:pPr>
    </w:lvl>
    <w:lvl w:ilvl="3" w:tplc="0415000F" w:tentative="1">
      <w:start w:val="1"/>
      <w:numFmt w:val="decimal"/>
      <w:lvlText w:val="%4."/>
      <w:lvlJc w:val="left"/>
      <w:pPr>
        <w:ind w:left="4086" w:hanging="360"/>
      </w:pPr>
    </w:lvl>
    <w:lvl w:ilvl="4" w:tplc="04150019" w:tentative="1">
      <w:start w:val="1"/>
      <w:numFmt w:val="lowerLetter"/>
      <w:lvlText w:val="%5."/>
      <w:lvlJc w:val="left"/>
      <w:pPr>
        <w:ind w:left="4806" w:hanging="360"/>
      </w:pPr>
    </w:lvl>
    <w:lvl w:ilvl="5" w:tplc="0415001B" w:tentative="1">
      <w:start w:val="1"/>
      <w:numFmt w:val="lowerRoman"/>
      <w:lvlText w:val="%6."/>
      <w:lvlJc w:val="right"/>
      <w:pPr>
        <w:ind w:left="5526" w:hanging="180"/>
      </w:pPr>
    </w:lvl>
    <w:lvl w:ilvl="6" w:tplc="0415000F" w:tentative="1">
      <w:start w:val="1"/>
      <w:numFmt w:val="decimal"/>
      <w:lvlText w:val="%7."/>
      <w:lvlJc w:val="left"/>
      <w:pPr>
        <w:ind w:left="6246" w:hanging="360"/>
      </w:pPr>
    </w:lvl>
    <w:lvl w:ilvl="7" w:tplc="04150019" w:tentative="1">
      <w:start w:val="1"/>
      <w:numFmt w:val="lowerLetter"/>
      <w:lvlText w:val="%8."/>
      <w:lvlJc w:val="left"/>
      <w:pPr>
        <w:ind w:left="6966" w:hanging="360"/>
      </w:pPr>
    </w:lvl>
    <w:lvl w:ilvl="8" w:tplc="0415001B" w:tentative="1">
      <w:start w:val="1"/>
      <w:numFmt w:val="lowerRoman"/>
      <w:lvlText w:val="%9."/>
      <w:lvlJc w:val="right"/>
      <w:pPr>
        <w:ind w:left="7686" w:hanging="180"/>
      </w:pPr>
    </w:lvl>
  </w:abstractNum>
  <w:abstractNum w:abstractNumId="55" w15:restartNumberingAfterBreak="0">
    <w:nsid w:val="4F885C6C"/>
    <w:multiLevelType w:val="hybridMultilevel"/>
    <w:tmpl w:val="A3B4CE14"/>
    <w:lvl w:ilvl="0" w:tplc="298C3DFE">
      <w:start w:val="1"/>
      <w:numFmt w:val="decimal"/>
      <w:lvlText w:val="%1."/>
      <w:lvlJc w:val="left"/>
      <w:pPr>
        <w:ind w:left="720" w:hanging="360"/>
      </w:pPr>
      <w:rPr>
        <w:rFonts w:hint="default"/>
        <w:b/>
        <w:i w:val="0"/>
      </w:rPr>
    </w:lvl>
    <w:lvl w:ilvl="1" w:tplc="93E41068">
      <w:start w:val="1"/>
      <w:numFmt w:val="decimal"/>
      <w:pStyle w:val="Podwytyczne1"/>
      <w:lvlText w:val="%2)"/>
      <w:lvlJc w:val="left"/>
      <w:pPr>
        <w:ind w:left="2912" w:hanging="360"/>
      </w:pPr>
    </w:lvl>
    <w:lvl w:ilvl="2" w:tplc="431AD1D0">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FAE7F1C"/>
    <w:multiLevelType w:val="hybridMultilevel"/>
    <w:tmpl w:val="D0B8BB36"/>
    <w:lvl w:ilvl="0" w:tplc="7F2C418C">
      <w:start w:val="1"/>
      <w:numFmt w:val="decimal"/>
      <w:lvlText w:val="%1."/>
      <w:lvlJc w:val="left"/>
      <w:pPr>
        <w:ind w:left="360" w:hanging="360"/>
      </w:pPr>
      <w:rPr>
        <w:rFonts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C50EEF"/>
    <w:multiLevelType w:val="multilevel"/>
    <w:tmpl w:val="853E214C"/>
    <w:lvl w:ilvl="0">
      <w:start w:val="1"/>
      <w:numFmt w:val="decimal"/>
      <w:pStyle w:val="PUNKTYGLOWNE"/>
      <w:lvlText w:val="%1."/>
      <w:lvlJc w:val="left"/>
      <w:pPr>
        <w:ind w:left="720" w:hanging="360"/>
      </w:pPr>
      <w:rPr>
        <w:rFonts w:hint="default"/>
        <w:b w:val="0"/>
        <w:sz w:val="20"/>
        <w:szCs w:val="20"/>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8" w15:restartNumberingAfterBreak="0">
    <w:nsid w:val="4FD44A57"/>
    <w:multiLevelType w:val="hybridMultilevel"/>
    <w:tmpl w:val="7C763FE4"/>
    <w:lvl w:ilvl="0" w:tplc="B5B8DB5E">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520C6AAB"/>
    <w:multiLevelType w:val="hybridMultilevel"/>
    <w:tmpl w:val="B60C7F3A"/>
    <w:lvl w:ilvl="0" w:tplc="72EAFF9A">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583F7A"/>
    <w:multiLevelType w:val="hybridMultilevel"/>
    <w:tmpl w:val="0476939C"/>
    <w:lvl w:ilvl="0" w:tplc="35682C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DE32E9"/>
    <w:multiLevelType w:val="hybridMultilevel"/>
    <w:tmpl w:val="324AB728"/>
    <w:lvl w:ilvl="0" w:tplc="0415000F">
      <w:start w:val="1"/>
      <w:numFmt w:val="decimal"/>
      <w:lvlText w:val="%1."/>
      <w:lvlJc w:val="left"/>
      <w:pPr>
        <w:ind w:left="1495"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2" w15:restartNumberingAfterBreak="0">
    <w:nsid w:val="5429681C"/>
    <w:multiLevelType w:val="hybridMultilevel"/>
    <w:tmpl w:val="8B1061DA"/>
    <w:lvl w:ilvl="0" w:tplc="B3F08F16">
      <w:start w:val="10"/>
      <w:numFmt w:val="decimal"/>
      <w:lvlText w:val="%1)"/>
      <w:lvlJc w:val="left"/>
      <w:pPr>
        <w:ind w:left="1015" w:hanging="360"/>
      </w:pPr>
      <w:rPr>
        <w:rFonts w:ascii="Cambria" w:hAnsi="Cambri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4686FA2"/>
    <w:multiLevelType w:val="hybridMultilevel"/>
    <w:tmpl w:val="CC94C1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15:restartNumberingAfterBreak="0">
    <w:nsid w:val="54BD2CEC"/>
    <w:multiLevelType w:val="hybridMultilevel"/>
    <w:tmpl w:val="4E185514"/>
    <w:lvl w:ilvl="0" w:tplc="317A6A7C">
      <w:start w:val="1"/>
      <w:numFmt w:val="decimal"/>
      <w:lvlText w:val="%1."/>
      <w:lvlJc w:val="left"/>
      <w:pPr>
        <w:ind w:left="720" w:hanging="360"/>
      </w:pPr>
      <w:rPr>
        <w:sz w:val="2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50E4B0C"/>
    <w:multiLevelType w:val="hybridMultilevel"/>
    <w:tmpl w:val="49EAF834"/>
    <w:lvl w:ilvl="0" w:tplc="B6F8E9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F029ED"/>
    <w:multiLevelType w:val="hybridMultilevel"/>
    <w:tmpl w:val="35D4817A"/>
    <w:lvl w:ilvl="0" w:tplc="94AC347E">
      <w:start w:val="1"/>
      <w:numFmt w:val="decimal"/>
      <w:lvlText w:val="%1."/>
      <w:lvlJc w:val="left"/>
      <w:pPr>
        <w:tabs>
          <w:tab w:val="num" w:pos="720"/>
        </w:tabs>
        <w:ind w:left="720" w:hanging="360"/>
      </w:pPr>
      <w:rPr>
        <w:b/>
        <w:sz w:val="22"/>
        <w:szCs w:val="22"/>
      </w:rPr>
    </w:lvl>
    <w:lvl w:ilvl="1" w:tplc="04150019">
      <w:start w:val="1"/>
      <w:numFmt w:val="lowerLetter"/>
      <w:lvlText w:val="%2."/>
      <w:lvlJc w:val="left"/>
      <w:pPr>
        <w:tabs>
          <w:tab w:val="num" w:pos="1440"/>
        </w:tabs>
        <w:ind w:left="1440" w:hanging="360"/>
      </w:pPr>
    </w:lvl>
    <w:lvl w:ilvl="2" w:tplc="0415000F">
      <w:start w:val="1"/>
      <w:numFmt w:val="decimal"/>
      <w:lvlText w:val="%3."/>
      <w:lvlJc w:val="left"/>
      <w:pPr>
        <w:tabs>
          <w:tab w:val="num" w:pos="2160"/>
        </w:tabs>
        <w:ind w:left="2160" w:hanging="180"/>
      </w:pPr>
    </w:lvl>
    <w:lvl w:ilvl="3" w:tplc="229891B4">
      <w:start w:val="1"/>
      <w:numFmt w:val="upperLetter"/>
      <w:lvlText w:val="%4."/>
      <w:lvlJc w:val="left"/>
      <w:pPr>
        <w:tabs>
          <w:tab w:val="num" w:pos="2880"/>
        </w:tabs>
        <w:ind w:left="2880" w:hanging="360"/>
      </w:pPr>
      <w:rPr>
        <w:rFonts w:ascii="Tahoma" w:eastAsia="Times New Roman" w:hAnsi="Tahoma" w:cs="Tahoma"/>
        <w:b/>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94227DE0">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15:restartNumberingAfterBreak="0">
    <w:nsid w:val="56F379BF"/>
    <w:multiLevelType w:val="hybridMultilevel"/>
    <w:tmpl w:val="FDBCB1D4"/>
    <w:lvl w:ilvl="0" w:tplc="BA6E91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9027760"/>
    <w:multiLevelType w:val="hybridMultilevel"/>
    <w:tmpl w:val="0D783AE6"/>
    <w:lvl w:ilvl="0" w:tplc="DC94D79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9596EA3"/>
    <w:multiLevelType w:val="hybridMultilevel"/>
    <w:tmpl w:val="5BB83524"/>
    <w:lvl w:ilvl="0" w:tplc="0415001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9F9686F"/>
    <w:multiLevelType w:val="hybridMultilevel"/>
    <w:tmpl w:val="4DB46CEA"/>
    <w:lvl w:ilvl="0" w:tplc="B3C89F4E">
      <w:start w:val="1"/>
      <w:numFmt w:val="decimal"/>
      <w:lvlText w:val="%1."/>
      <w:lvlJc w:val="left"/>
      <w:pPr>
        <w:ind w:left="482" w:hanging="360"/>
      </w:pPr>
      <w:rPr>
        <w:rFonts w:hint="default"/>
        <w:b w:val="0"/>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1" w15:restartNumberingAfterBreak="0">
    <w:nsid w:val="5CC6647C"/>
    <w:multiLevelType w:val="hybridMultilevel"/>
    <w:tmpl w:val="5784C152"/>
    <w:lvl w:ilvl="0" w:tplc="D9E856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DB0F95"/>
    <w:multiLevelType w:val="hybridMultilevel"/>
    <w:tmpl w:val="F2903254"/>
    <w:lvl w:ilvl="0" w:tplc="C41631B6">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73" w15:restartNumberingAfterBreak="0">
    <w:nsid w:val="5F43489B"/>
    <w:multiLevelType w:val="hybridMultilevel"/>
    <w:tmpl w:val="D9763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01D0432"/>
    <w:multiLevelType w:val="hybridMultilevel"/>
    <w:tmpl w:val="3BF0E9D2"/>
    <w:lvl w:ilvl="0" w:tplc="6C243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0596F09"/>
    <w:multiLevelType w:val="hybridMultilevel"/>
    <w:tmpl w:val="6FEC476E"/>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1E42499"/>
    <w:multiLevelType w:val="multilevel"/>
    <w:tmpl w:val="7750DA8E"/>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04" w:hanging="720"/>
      </w:pPr>
      <w:rPr>
        <w:rFonts w:hint="default"/>
        <w:b w:val="0"/>
        <w:sz w:val="20"/>
        <w:szCs w:val="2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7" w15:restartNumberingAfterBreak="0">
    <w:nsid w:val="63173410"/>
    <w:multiLevelType w:val="hybridMultilevel"/>
    <w:tmpl w:val="D8FCF9FC"/>
    <w:lvl w:ilvl="0" w:tplc="89340A12">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6596749D"/>
    <w:multiLevelType w:val="hybridMultilevel"/>
    <w:tmpl w:val="1B7E0D3C"/>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64649B0"/>
    <w:multiLevelType w:val="hybridMultilevel"/>
    <w:tmpl w:val="9CA0436C"/>
    <w:lvl w:ilvl="0" w:tplc="0D605B00">
      <w:start w:val="1"/>
      <w:numFmt w:val="decimal"/>
      <w:lvlText w:val="%1)"/>
      <w:lvlJc w:val="left"/>
      <w:pPr>
        <w:ind w:left="644" w:hanging="360"/>
      </w:pPr>
      <w:rPr>
        <w:rFonts w:ascii="Times New Roman" w:eastAsiaTheme="minorHAnsi"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15:restartNumberingAfterBreak="0">
    <w:nsid w:val="664F41B6"/>
    <w:multiLevelType w:val="hybridMultilevel"/>
    <w:tmpl w:val="2C260116"/>
    <w:lvl w:ilvl="0" w:tplc="670E0116">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1" w15:restartNumberingAfterBreak="0">
    <w:nsid w:val="6684325F"/>
    <w:multiLevelType w:val="hybridMultilevel"/>
    <w:tmpl w:val="EABA6B32"/>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2" w15:restartNumberingAfterBreak="0">
    <w:nsid w:val="66D54CE8"/>
    <w:multiLevelType w:val="hybridMultilevel"/>
    <w:tmpl w:val="49EAF834"/>
    <w:lvl w:ilvl="0" w:tplc="B6F8E9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89D1A37"/>
    <w:multiLevelType w:val="hybridMultilevel"/>
    <w:tmpl w:val="BE4AC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8D5115C"/>
    <w:multiLevelType w:val="hybridMultilevel"/>
    <w:tmpl w:val="73A86AD6"/>
    <w:lvl w:ilvl="0" w:tplc="6C2432BC">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5" w15:restartNumberingAfterBreak="0">
    <w:nsid w:val="69A06F4A"/>
    <w:multiLevelType w:val="hybridMultilevel"/>
    <w:tmpl w:val="4E64E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9CF7B79"/>
    <w:multiLevelType w:val="hybridMultilevel"/>
    <w:tmpl w:val="71B2251E"/>
    <w:lvl w:ilvl="0" w:tplc="04150017">
      <w:start w:val="1"/>
      <w:numFmt w:val="lowerLetter"/>
      <w:lvlText w:val="%1)"/>
      <w:lvlJc w:val="left"/>
      <w:pPr>
        <w:tabs>
          <w:tab w:val="num" w:pos="720"/>
        </w:tabs>
        <w:ind w:left="720" w:hanging="360"/>
      </w:pPr>
      <w:rPr>
        <w:b/>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37540326">
      <w:start w:val="1"/>
      <w:numFmt w:val="upperLetter"/>
      <w:lvlText w:val="%4."/>
      <w:lvlJc w:val="left"/>
      <w:pPr>
        <w:tabs>
          <w:tab w:val="num" w:pos="2880"/>
        </w:tabs>
        <w:ind w:left="2880" w:hanging="360"/>
      </w:pPr>
      <w:rPr>
        <w:rFonts w:ascii="Times New Roman" w:eastAsia="Times New Roman" w:hAnsi="Times New Roman" w:cs="Times New Roman" w:hint="default"/>
        <w:b/>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94227DE0">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7" w15:restartNumberingAfterBreak="0">
    <w:nsid w:val="6A383CE8"/>
    <w:multiLevelType w:val="hybridMultilevel"/>
    <w:tmpl w:val="34562B1E"/>
    <w:lvl w:ilvl="0" w:tplc="6316DC32">
      <w:start w:val="1"/>
      <w:numFmt w:val="decimal"/>
      <w:pStyle w:val="AZywiec3"/>
      <w:lvlText w:val="%1)"/>
      <w:lvlJc w:val="left"/>
      <w:pPr>
        <w:ind w:left="720" w:hanging="360"/>
      </w:pPr>
      <w:rPr>
        <w:rFonts w:hint="default"/>
        <w:strike w:val="0"/>
        <w:color w:val="auto"/>
      </w:rPr>
    </w:lvl>
    <w:lvl w:ilvl="1" w:tplc="DD4C3628">
      <w:start w:val="1"/>
      <w:numFmt w:val="lowerLetter"/>
      <w:lvlText w:val="%2."/>
      <w:lvlJc w:val="left"/>
      <w:pPr>
        <w:ind w:left="1440" w:hanging="360"/>
      </w:pPr>
    </w:lvl>
    <w:lvl w:ilvl="2" w:tplc="F2624610">
      <w:start w:val="1"/>
      <w:numFmt w:val="lowerRoman"/>
      <w:lvlText w:val="%3."/>
      <w:lvlJc w:val="right"/>
      <w:pPr>
        <w:ind w:left="2160" w:hanging="180"/>
      </w:pPr>
    </w:lvl>
    <w:lvl w:ilvl="3" w:tplc="57085E1C" w:tentative="1">
      <w:start w:val="1"/>
      <w:numFmt w:val="decimal"/>
      <w:lvlText w:val="%4."/>
      <w:lvlJc w:val="left"/>
      <w:pPr>
        <w:ind w:left="2880" w:hanging="360"/>
      </w:pPr>
    </w:lvl>
    <w:lvl w:ilvl="4" w:tplc="F0F0B2C6" w:tentative="1">
      <w:start w:val="1"/>
      <w:numFmt w:val="lowerLetter"/>
      <w:lvlText w:val="%5."/>
      <w:lvlJc w:val="left"/>
      <w:pPr>
        <w:ind w:left="3600" w:hanging="360"/>
      </w:pPr>
    </w:lvl>
    <w:lvl w:ilvl="5" w:tplc="CCD83226" w:tentative="1">
      <w:start w:val="1"/>
      <w:numFmt w:val="lowerRoman"/>
      <w:lvlText w:val="%6."/>
      <w:lvlJc w:val="right"/>
      <w:pPr>
        <w:ind w:left="4320" w:hanging="180"/>
      </w:pPr>
    </w:lvl>
    <w:lvl w:ilvl="6" w:tplc="2C0C3B2E" w:tentative="1">
      <w:start w:val="1"/>
      <w:numFmt w:val="decimal"/>
      <w:lvlText w:val="%7."/>
      <w:lvlJc w:val="left"/>
      <w:pPr>
        <w:ind w:left="5040" w:hanging="360"/>
      </w:pPr>
    </w:lvl>
    <w:lvl w:ilvl="7" w:tplc="A2181C5A" w:tentative="1">
      <w:start w:val="1"/>
      <w:numFmt w:val="lowerLetter"/>
      <w:lvlText w:val="%8."/>
      <w:lvlJc w:val="left"/>
      <w:pPr>
        <w:ind w:left="5760" w:hanging="360"/>
      </w:pPr>
    </w:lvl>
    <w:lvl w:ilvl="8" w:tplc="0E66A086" w:tentative="1">
      <w:start w:val="1"/>
      <w:numFmt w:val="lowerRoman"/>
      <w:lvlText w:val="%9."/>
      <w:lvlJc w:val="right"/>
      <w:pPr>
        <w:ind w:left="6480" w:hanging="180"/>
      </w:pPr>
    </w:lvl>
  </w:abstractNum>
  <w:abstractNum w:abstractNumId="88" w15:restartNumberingAfterBreak="0">
    <w:nsid w:val="6A6271B6"/>
    <w:multiLevelType w:val="hybridMultilevel"/>
    <w:tmpl w:val="A11E939A"/>
    <w:lvl w:ilvl="0" w:tplc="9D3A5F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B2B2872"/>
    <w:multiLevelType w:val="hybridMultilevel"/>
    <w:tmpl w:val="3FDAF052"/>
    <w:lvl w:ilvl="0" w:tplc="B82045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BDF1BF6"/>
    <w:multiLevelType w:val="hybridMultilevel"/>
    <w:tmpl w:val="64101CF8"/>
    <w:lvl w:ilvl="0" w:tplc="A08A7E38">
      <w:start w:val="1"/>
      <w:numFmt w:val="lowerLetter"/>
      <w:lvlText w:val="%1)"/>
      <w:lvlJc w:val="left"/>
      <w:pPr>
        <w:tabs>
          <w:tab w:val="num" w:pos="1191"/>
        </w:tabs>
        <w:ind w:left="1191" w:hanging="340"/>
      </w:pPr>
      <w:rPr>
        <w:rFonts w:ascii="Tahoma" w:hAnsi="Tahoma" w:cs="Times New Roman" w:hint="default"/>
        <w:b w:val="0"/>
        <w:i w:val="0"/>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15:restartNumberingAfterBreak="0">
    <w:nsid w:val="6C3E54A3"/>
    <w:multiLevelType w:val="hybridMultilevel"/>
    <w:tmpl w:val="257E9CEC"/>
    <w:lvl w:ilvl="0" w:tplc="B810E74E">
      <w:start w:val="1"/>
      <w:numFmt w:val="decimal"/>
      <w:lvlText w:val="%1."/>
      <w:lvlJc w:val="left"/>
      <w:pPr>
        <w:ind w:left="360" w:hanging="360"/>
      </w:pPr>
      <w:rPr>
        <w:b w:val="0"/>
        <w:strike w:val="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92" w15:restartNumberingAfterBreak="0">
    <w:nsid w:val="6CF128D1"/>
    <w:multiLevelType w:val="hybridMultilevel"/>
    <w:tmpl w:val="787230E4"/>
    <w:lvl w:ilvl="0" w:tplc="1AC8D5FC">
      <w:start w:val="1"/>
      <w:numFmt w:val="decimal"/>
      <w:lvlText w:val="%1."/>
      <w:lvlJc w:val="left"/>
      <w:pPr>
        <w:ind w:left="644" w:hanging="360"/>
      </w:pPr>
      <w:rPr>
        <w:rFonts w:ascii="Times New Roman" w:eastAsiaTheme="minorHAnsi"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15:restartNumberingAfterBreak="0">
    <w:nsid w:val="6D411DB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4" w15:restartNumberingAfterBreak="0">
    <w:nsid w:val="6E6432B9"/>
    <w:multiLevelType w:val="multilevel"/>
    <w:tmpl w:val="4A4A49B4"/>
    <w:lvl w:ilvl="0">
      <w:start w:val="1"/>
      <w:numFmt w:val="bullet"/>
      <w:lvlText w:val="-"/>
      <w:lvlJc w:val="left"/>
      <w:pPr>
        <w:ind w:left="785" w:hanging="360"/>
      </w:pPr>
      <w:rPr>
        <w:rFonts w:ascii="Courier New" w:hAnsi="Courier New" w:hint="default"/>
        <w:b/>
        <w:sz w:val="20"/>
        <w:szCs w:val="20"/>
      </w:rPr>
    </w:lvl>
    <w:lvl w:ilvl="1">
      <w:start w:val="1"/>
      <w:numFmt w:val="decimal"/>
      <w:isLgl/>
      <w:lvlText w:val="%1.%2."/>
      <w:lvlJc w:val="left"/>
      <w:pPr>
        <w:ind w:left="1145" w:hanging="720"/>
      </w:pPr>
      <w:rPr>
        <w:rFonts w:hint="default"/>
        <w:b w:val="0"/>
        <w:sz w:val="20"/>
      </w:rPr>
    </w:lvl>
    <w:lvl w:ilvl="2">
      <w:start w:val="1"/>
      <w:numFmt w:val="decimal"/>
      <w:isLgl/>
      <w:lvlText w:val="%1.%2.%3."/>
      <w:lvlJc w:val="left"/>
      <w:pPr>
        <w:ind w:left="1505" w:hanging="1080"/>
      </w:pPr>
      <w:rPr>
        <w:rFonts w:hint="default"/>
        <w:sz w:val="20"/>
      </w:rPr>
    </w:lvl>
    <w:lvl w:ilvl="3">
      <w:start w:val="1"/>
      <w:numFmt w:val="decimal"/>
      <w:isLgl/>
      <w:lvlText w:val="%1.%2.%3.%4."/>
      <w:lvlJc w:val="left"/>
      <w:pPr>
        <w:ind w:left="1865" w:hanging="1440"/>
      </w:pPr>
      <w:rPr>
        <w:rFonts w:hint="default"/>
        <w:sz w:val="20"/>
      </w:rPr>
    </w:lvl>
    <w:lvl w:ilvl="4">
      <w:start w:val="1"/>
      <w:numFmt w:val="decimal"/>
      <w:isLgl/>
      <w:lvlText w:val="%1.%2.%3.%4.%5."/>
      <w:lvlJc w:val="left"/>
      <w:pPr>
        <w:ind w:left="2225" w:hanging="1800"/>
      </w:pPr>
      <w:rPr>
        <w:rFonts w:hint="default"/>
        <w:sz w:val="20"/>
      </w:rPr>
    </w:lvl>
    <w:lvl w:ilvl="5">
      <w:start w:val="1"/>
      <w:numFmt w:val="decimal"/>
      <w:isLgl/>
      <w:lvlText w:val="%1.%2.%3.%4.%5.%6."/>
      <w:lvlJc w:val="left"/>
      <w:pPr>
        <w:ind w:left="2225" w:hanging="1800"/>
      </w:pPr>
      <w:rPr>
        <w:rFonts w:hint="default"/>
        <w:sz w:val="20"/>
      </w:rPr>
    </w:lvl>
    <w:lvl w:ilvl="6">
      <w:start w:val="1"/>
      <w:numFmt w:val="decimal"/>
      <w:isLgl/>
      <w:lvlText w:val="%1.%2.%3.%4.%5.%6.%7."/>
      <w:lvlJc w:val="left"/>
      <w:pPr>
        <w:ind w:left="2585" w:hanging="2160"/>
      </w:pPr>
      <w:rPr>
        <w:rFonts w:hint="default"/>
        <w:sz w:val="20"/>
      </w:rPr>
    </w:lvl>
    <w:lvl w:ilvl="7">
      <w:start w:val="1"/>
      <w:numFmt w:val="decimal"/>
      <w:isLgl/>
      <w:lvlText w:val="%1.%2.%3.%4.%5.%6.%7.%8."/>
      <w:lvlJc w:val="left"/>
      <w:pPr>
        <w:ind w:left="2945" w:hanging="2520"/>
      </w:pPr>
      <w:rPr>
        <w:rFonts w:hint="default"/>
        <w:sz w:val="20"/>
      </w:rPr>
    </w:lvl>
    <w:lvl w:ilvl="8">
      <w:start w:val="1"/>
      <w:numFmt w:val="decimal"/>
      <w:isLgl/>
      <w:lvlText w:val="%1.%2.%3.%4.%5.%6.%7.%8.%9."/>
      <w:lvlJc w:val="left"/>
      <w:pPr>
        <w:ind w:left="3305" w:hanging="2880"/>
      </w:pPr>
      <w:rPr>
        <w:rFonts w:hint="default"/>
        <w:sz w:val="20"/>
      </w:rPr>
    </w:lvl>
  </w:abstractNum>
  <w:abstractNum w:abstractNumId="95" w15:restartNumberingAfterBreak="0">
    <w:nsid w:val="6EB862E3"/>
    <w:multiLevelType w:val="hybridMultilevel"/>
    <w:tmpl w:val="8018763C"/>
    <w:lvl w:ilvl="0" w:tplc="E76A82D0">
      <w:start w:val="1"/>
      <w:numFmt w:val="decimal"/>
      <w:lvlText w:val="%1."/>
      <w:lvlJc w:val="left"/>
      <w:pPr>
        <w:ind w:left="360" w:hanging="360"/>
      </w:pPr>
      <w:rPr>
        <w:rFonts w:ascii="Times New Roman" w:hAnsi="Times New Roman" w:cs="Times New Roman"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0541D02"/>
    <w:multiLevelType w:val="hybridMultilevel"/>
    <w:tmpl w:val="0182552E"/>
    <w:lvl w:ilvl="0" w:tplc="3D6A56B6">
      <w:start w:val="7"/>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7F090B"/>
    <w:multiLevelType w:val="hybridMultilevel"/>
    <w:tmpl w:val="26B2CB0A"/>
    <w:lvl w:ilvl="0" w:tplc="04150017">
      <w:start w:val="1"/>
      <w:numFmt w:val="lowerLetter"/>
      <w:lvlText w:val="%1)"/>
      <w:lvlJc w:val="left"/>
      <w:pPr>
        <w:ind w:left="1434" w:hanging="360"/>
      </w:p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98" w15:restartNumberingAfterBreak="0">
    <w:nsid w:val="70F47FC0"/>
    <w:multiLevelType w:val="hybridMultilevel"/>
    <w:tmpl w:val="62722594"/>
    <w:lvl w:ilvl="0" w:tplc="E0FA5E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9" w15:restartNumberingAfterBreak="0">
    <w:nsid w:val="71EB1879"/>
    <w:multiLevelType w:val="hybridMultilevel"/>
    <w:tmpl w:val="12BE4572"/>
    <w:lvl w:ilvl="0" w:tplc="6C2432B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0" w15:restartNumberingAfterBreak="0">
    <w:nsid w:val="745C403A"/>
    <w:multiLevelType w:val="hybridMultilevel"/>
    <w:tmpl w:val="4B2EAE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4B46961"/>
    <w:multiLevelType w:val="hybridMultilevel"/>
    <w:tmpl w:val="3B9411B2"/>
    <w:lvl w:ilvl="0" w:tplc="4C3ACE0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15:restartNumberingAfterBreak="0">
    <w:nsid w:val="75C43AAB"/>
    <w:multiLevelType w:val="hybridMultilevel"/>
    <w:tmpl w:val="6B38C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5D538C1"/>
    <w:multiLevelType w:val="hybridMultilevel"/>
    <w:tmpl w:val="06C86888"/>
    <w:lvl w:ilvl="0" w:tplc="B4AEE69A">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6893938"/>
    <w:multiLevelType w:val="hybridMultilevel"/>
    <w:tmpl w:val="33329638"/>
    <w:lvl w:ilvl="0" w:tplc="04150011">
      <w:start w:val="1"/>
      <w:numFmt w:val="decimal"/>
      <w:lvlText w:val="%1)"/>
      <w:lvlJc w:val="left"/>
      <w:pPr>
        <w:ind w:left="720" w:hanging="360"/>
      </w:pPr>
      <w:rPr>
        <w:rFonts w:hint="default"/>
      </w:rPr>
    </w:lvl>
    <w:lvl w:ilvl="1" w:tplc="9666740C">
      <w:start w:val="1"/>
      <w:numFmt w:val="decimal"/>
      <w:lvlText w:val="%2."/>
      <w:lvlJc w:val="left"/>
      <w:pPr>
        <w:ind w:left="1440" w:hanging="360"/>
      </w:pPr>
      <w:rPr>
        <w:rFonts w:hint="default"/>
        <w:b w:val="0"/>
      </w:rPr>
    </w:lvl>
    <w:lvl w:ilvl="2" w:tplc="4984CD94">
      <w:start w:val="1"/>
      <w:numFmt w:val="lowerLetter"/>
      <w:lvlText w:val="%3)"/>
      <w:lvlJc w:val="left"/>
      <w:pPr>
        <w:ind w:left="2340" w:hanging="360"/>
      </w:pPr>
      <w:rPr>
        <w:rFonts w:ascii="Times New Roman" w:eastAsiaTheme="minorHAnsi" w:hAnsi="Times New Roman" w:cs="Times New Roman"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AF551E"/>
    <w:multiLevelType w:val="hybridMultilevel"/>
    <w:tmpl w:val="A2F062C0"/>
    <w:lvl w:ilvl="0" w:tplc="EA0457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9841F37"/>
    <w:multiLevelType w:val="hybridMultilevel"/>
    <w:tmpl w:val="788AAD8A"/>
    <w:lvl w:ilvl="0" w:tplc="670E0116">
      <w:start w:val="1"/>
      <w:numFmt w:val="bullet"/>
      <w:lvlText w:val="-"/>
      <w:lvlJc w:val="left"/>
      <w:pPr>
        <w:ind w:left="1288" w:hanging="360"/>
      </w:pPr>
      <w:rPr>
        <w:rFonts w:ascii="Calibri" w:hAnsi="Calibri"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07" w15:restartNumberingAfterBreak="0">
    <w:nsid w:val="799F223A"/>
    <w:multiLevelType w:val="multilevel"/>
    <w:tmpl w:val="3FC83BB6"/>
    <w:lvl w:ilvl="0">
      <w:start w:val="1"/>
      <w:numFmt w:val="decimal"/>
      <w:lvlText w:val="%1."/>
      <w:lvlJc w:val="left"/>
      <w:pPr>
        <w:ind w:left="720" w:hanging="360"/>
      </w:pPr>
      <w:rPr>
        <w:rFonts w:hint="default"/>
        <w:strike w:val="0"/>
        <w:color w:val="auto"/>
      </w:rPr>
    </w:lvl>
    <w:lvl w:ilvl="1">
      <w:start w:val="1"/>
      <w:numFmt w:val="decimal"/>
      <w:lvlText w:val="6.%2."/>
      <w:lvlJc w:val="left"/>
      <w:pPr>
        <w:ind w:left="1080" w:hanging="720"/>
      </w:pPr>
      <w:rPr>
        <w:rFonts w:ascii="Tahoma" w:hAnsi="Tahoma" w:cs="Times New Roman" w:hint="default"/>
        <w:b/>
        <w:i w:val="0"/>
        <w:sz w:val="20"/>
        <w:szCs w:val="2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8" w15:restartNumberingAfterBreak="0">
    <w:nsid w:val="7AEC7C89"/>
    <w:multiLevelType w:val="hybridMultilevel"/>
    <w:tmpl w:val="C1600834"/>
    <w:lvl w:ilvl="0" w:tplc="293C6128">
      <w:start w:val="1"/>
      <w:numFmt w:val="decimal"/>
      <w:pStyle w:val="Punktwrozdz"/>
      <w:lvlText w:val="%1."/>
      <w:lvlJc w:val="left"/>
      <w:pPr>
        <w:tabs>
          <w:tab w:val="num" w:pos="284"/>
        </w:tabs>
        <w:ind w:left="284" w:hanging="284"/>
      </w:pPr>
      <w:rPr>
        <w:rFonts w:ascii="Tahoma" w:hAnsi="Tahoma" w:cs="Times New Roman" w:hint="default"/>
        <w:b/>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15:restartNumberingAfterBreak="0">
    <w:nsid w:val="7E641587"/>
    <w:multiLevelType w:val="multilevel"/>
    <w:tmpl w:val="1402E7E2"/>
    <w:lvl w:ilvl="0">
      <w:start w:val="7"/>
      <w:numFmt w:val="decimal"/>
      <w:lvlText w:val="%1"/>
      <w:lvlJc w:val="left"/>
      <w:pPr>
        <w:ind w:left="435" w:hanging="435"/>
      </w:pPr>
      <w:rPr>
        <w:rFonts w:hint="default"/>
      </w:rPr>
    </w:lvl>
    <w:lvl w:ilvl="1">
      <w:start w:val="1"/>
      <w:numFmt w:val="decimal"/>
      <w:lvlText w:val="%1.%2"/>
      <w:lvlJc w:val="left"/>
      <w:pPr>
        <w:ind w:left="792" w:hanging="43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0" w15:restartNumberingAfterBreak="0">
    <w:nsid w:val="7F1233BF"/>
    <w:multiLevelType w:val="hybridMultilevel"/>
    <w:tmpl w:val="D08402BE"/>
    <w:lvl w:ilvl="0" w:tplc="2C7883B8">
      <w:start w:val="1"/>
      <w:numFmt w:val="lowerLetter"/>
      <w:lvlText w:val="%1)"/>
      <w:lvlJc w:val="left"/>
      <w:pPr>
        <w:ind w:left="644" w:hanging="360"/>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6"/>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8"/>
  </w:num>
  <w:num w:numId="5">
    <w:abstractNumId w:val="44"/>
  </w:num>
  <w:num w:numId="6">
    <w:abstractNumId w:val="86"/>
  </w:num>
  <w:num w:numId="7">
    <w:abstractNumId w:val="57"/>
  </w:num>
  <w:num w:numId="8">
    <w:abstractNumId w:val="54"/>
  </w:num>
  <w:num w:numId="9">
    <w:abstractNumId w:val="16"/>
  </w:num>
  <w:num w:numId="10">
    <w:abstractNumId w:val="31"/>
  </w:num>
  <w:num w:numId="11">
    <w:abstractNumId w:val="78"/>
  </w:num>
  <w:num w:numId="12">
    <w:abstractNumId w:val="41"/>
  </w:num>
  <w:num w:numId="13">
    <w:abstractNumId w:val="49"/>
  </w:num>
  <w:num w:numId="14">
    <w:abstractNumId w:val="93"/>
  </w:num>
  <w:num w:numId="15">
    <w:abstractNumId w:val="21"/>
  </w:num>
  <w:num w:numId="16">
    <w:abstractNumId w:val="22"/>
  </w:num>
  <w:num w:numId="17">
    <w:abstractNumId w:val="107"/>
  </w:num>
  <w:num w:numId="18">
    <w:abstractNumId w:val="55"/>
  </w:num>
  <w:num w:numId="19">
    <w:abstractNumId w:val="83"/>
  </w:num>
  <w:num w:numId="20">
    <w:abstractNumId w:val="27"/>
  </w:num>
  <w:num w:numId="21">
    <w:abstractNumId w:val="94"/>
  </w:num>
  <w:num w:numId="22">
    <w:abstractNumId w:val="37"/>
  </w:num>
  <w:num w:numId="23">
    <w:abstractNumId w:val="14"/>
  </w:num>
  <w:num w:numId="24">
    <w:abstractNumId w:val="3"/>
  </w:num>
  <w:num w:numId="25">
    <w:abstractNumId w:val="58"/>
  </w:num>
  <w:num w:numId="26">
    <w:abstractNumId w:val="28"/>
  </w:num>
  <w:num w:numId="27">
    <w:abstractNumId w:val="76"/>
  </w:num>
  <w:num w:numId="28">
    <w:abstractNumId w:val="101"/>
  </w:num>
  <w:num w:numId="29">
    <w:abstractNumId w:val="66"/>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num>
  <w:num w:numId="32">
    <w:abstractNumId w:val="7"/>
  </w:num>
  <w:num w:numId="33">
    <w:abstractNumId w:val="36"/>
  </w:num>
  <w:num w:numId="34">
    <w:abstractNumId w:val="61"/>
  </w:num>
  <w:num w:numId="35">
    <w:abstractNumId w:val="38"/>
  </w:num>
  <w:num w:numId="36">
    <w:abstractNumId w:val="60"/>
  </w:num>
  <w:num w:numId="37">
    <w:abstractNumId w:val="46"/>
  </w:num>
  <w:num w:numId="38">
    <w:abstractNumId w:val="45"/>
  </w:num>
  <w:num w:numId="39">
    <w:abstractNumId w:val="70"/>
  </w:num>
  <w:num w:numId="40">
    <w:abstractNumId w:val="11"/>
  </w:num>
  <w:num w:numId="41">
    <w:abstractNumId w:val="95"/>
  </w:num>
  <w:num w:numId="42">
    <w:abstractNumId w:val="29"/>
  </w:num>
  <w:num w:numId="43">
    <w:abstractNumId w:val="100"/>
  </w:num>
  <w:num w:numId="44">
    <w:abstractNumId w:val="56"/>
  </w:num>
  <w:num w:numId="45">
    <w:abstractNumId w:val="42"/>
  </w:num>
  <w:num w:numId="46">
    <w:abstractNumId w:val="35"/>
  </w:num>
  <w:num w:numId="47">
    <w:abstractNumId w:val="43"/>
  </w:num>
  <w:num w:numId="48">
    <w:abstractNumId w:val="20"/>
  </w:num>
  <w:num w:numId="49">
    <w:abstractNumId w:val="73"/>
  </w:num>
  <w:num w:numId="50">
    <w:abstractNumId w:val="34"/>
  </w:num>
  <w:num w:numId="51">
    <w:abstractNumId w:val="98"/>
  </w:num>
  <w:num w:numId="52">
    <w:abstractNumId w:val="48"/>
  </w:num>
  <w:num w:numId="53">
    <w:abstractNumId w:val="50"/>
  </w:num>
  <w:num w:numId="54">
    <w:abstractNumId w:val="68"/>
  </w:num>
  <w:num w:numId="55">
    <w:abstractNumId w:val="77"/>
  </w:num>
  <w:num w:numId="56">
    <w:abstractNumId w:val="92"/>
  </w:num>
  <w:num w:numId="57">
    <w:abstractNumId w:val="105"/>
  </w:num>
  <w:num w:numId="58">
    <w:abstractNumId w:val="13"/>
  </w:num>
  <w:num w:numId="59">
    <w:abstractNumId w:val="79"/>
  </w:num>
  <w:num w:numId="60">
    <w:abstractNumId w:val="104"/>
  </w:num>
  <w:num w:numId="61">
    <w:abstractNumId w:val="19"/>
  </w:num>
  <w:num w:numId="62">
    <w:abstractNumId w:val="110"/>
  </w:num>
  <w:num w:numId="63">
    <w:abstractNumId w:val="8"/>
  </w:num>
  <w:num w:numId="64">
    <w:abstractNumId w:val="89"/>
  </w:num>
  <w:num w:numId="65">
    <w:abstractNumId w:val="91"/>
  </w:num>
  <w:num w:numId="66">
    <w:abstractNumId w:val="9"/>
  </w:num>
  <w:num w:numId="67">
    <w:abstractNumId w:val="26"/>
  </w:num>
  <w:num w:numId="68">
    <w:abstractNumId w:val="106"/>
  </w:num>
  <w:num w:numId="69">
    <w:abstractNumId w:val="63"/>
  </w:num>
  <w:num w:numId="70">
    <w:abstractNumId w:val="30"/>
  </w:num>
  <w:num w:numId="71">
    <w:abstractNumId w:val="80"/>
  </w:num>
  <w:num w:numId="72">
    <w:abstractNumId w:val="87"/>
    <w:lvlOverride w:ilvl="0">
      <w:startOverride w:val="1"/>
    </w:lvlOverride>
  </w:num>
  <w:num w:numId="73">
    <w:abstractNumId w:val="81"/>
  </w:num>
  <w:num w:numId="74">
    <w:abstractNumId w:val="97"/>
    <w:lvlOverride w:ilvl="0">
      <w:startOverride w:val="1"/>
    </w:lvlOverride>
    <w:lvlOverride w:ilvl="1"/>
    <w:lvlOverride w:ilvl="2"/>
    <w:lvlOverride w:ilvl="3"/>
    <w:lvlOverride w:ilvl="4"/>
    <w:lvlOverride w:ilvl="5"/>
    <w:lvlOverride w:ilvl="6"/>
    <w:lvlOverride w:ilvl="7"/>
    <w:lvlOverride w:ilvl="8"/>
  </w:num>
  <w:num w:numId="75">
    <w:abstractNumId w:val="109"/>
  </w:num>
  <w:num w:numId="76">
    <w:abstractNumId w:val="69"/>
  </w:num>
  <w:num w:numId="77">
    <w:abstractNumId w:val="5"/>
  </w:num>
  <w:num w:numId="78">
    <w:abstractNumId w:val="10"/>
  </w:num>
  <w:num w:numId="79">
    <w:abstractNumId w:val="23"/>
  </w:num>
  <w:num w:numId="80">
    <w:abstractNumId w:val="40"/>
  </w:num>
  <w:num w:numId="81">
    <w:abstractNumId w:val="24"/>
  </w:num>
  <w:num w:numId="82">
    <w:abstractNumId w:val="62"/>
  </w:num>
  <w:num w:numId="83">
    <w:abstractNumId w:val="85"/>
  </w:num>
  <w:num w:numId="84">
    <w:abstractNumId w:val="17"/>
  </w:num>
  <w:num w:numId="85">
    <w:abstractNumId w:val="4"/>
  </w:num>
  <w:num w:numId="86">
    <w:abstractNumId w:val="52"/>
  </w:num>
  <w:num w:numId="87">
    <w:abstractNumId w:val="102"/>
  </w:num>
  <w:num w:numId="88">
    <w:abstractNumId w:val="18"/>
  </w:num>
  <w:num w:numId="89">
    <w:abstractNumId w:val="53"/>
  </w:num>
  <w:num w:numId="90">
    <w:abstractNumId w:val="51"/>
  </w:num>
  <w:num w:numId="91">
    <w:abstractNumId w:val="71"/>
  </w:num>
  <w:num w:numId="92">
    <w:abstractNumId w:val="47"/>
  </w:num>
  <w:num w:numId="93">
    <w:abstractNumId w:val="12"/>
  </w:num>
  <w:num w:numId="94">
    <w:abstractNumId w:val="64"/>
  </w:num>
  <w:num w:numId="95">
    <w:abstractNumId w:val="1"/>
  </w:num>
  <w:num w:numId="96">
    <w:abstractNumId w:val="96"/>
  </w:num>
  <w:num w:numId="97">
    <w:abstractNumId w:val="67"/>
  </w:num>
  <w:num w:numId="98">
    <w:abstractNumId w:val="72"/>
  </w:num>
  <w:num w:numId="99">
    <w:abstractNumId w:val="103"/>
  </w:num>
  <w:num w:numId="100">
    <w:abstractNumId w:val="84"/>
  </w:num>
  <w:num w:numId="101">
    <w:abstractNumId w:val="74"/>
  </w:num>
  <w:num w:numId="102">
    <w:abstractNumId w:val="65"/>
  </w:num>
  <w:num w:numId="103">
    <w:abstractNumId w:val="82"/>
  </w:num>
  <w:num w:numId="104">
    <w:abstractNumId w:val="59"/>
  </w:num>
  <w:num w:numId="105">
    <w:abstractNumId w:val="2"/>
  </w:num>
  <w:num w:numId="106">
    <w:abstractNumId w:val="88"/>
  </w:num>
  <w:num w:numId="107">
    <w:abstractNumId w:val="15"/>
  </w:num>
  <w:num w:numId="108">
    <w:abstractNumId w:val="33"/>
  </w:num>
  <w:num w:numId="109">
    <w:abstractNumId w:val="39"/>
  </w:num>
  <w:num w:numId="110">
    <w:abstractNumId w:val="99"/>
  </w:num>
  <w:num w:numId="111">
    <w:abstractNumId w:val="2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CA"/>
    <w:rsid w:val="00002D98"/>
    <w:rsid w:val="000064F4"/>
    <w:rsid w:val="000105F0"/>
    <w:rsid w:val="00013D89"/>
    <w:rsid w:val="00014225"/>
    <w:rsid w:val="000201E3"/>
    <w:rsid w:val="0002436E"/>
    <w:rsid w:val="00026AE6"/>
    <w:rsid w:val="00031C13"/>
    <w:rsid w:val="00037163"/>
    <w:rsid w:val="00037A1C"/>
    <w:rsid w:val="000459F4"/>
    <w:rsid w:val="000473E4"/>
    <w:rsid w:val="00047A26"/>
    <w:rsid w:val="00050384"/>
    <w:rsid w:val="00050B1F"/>
    <w:rsid w:val="0005167B"/>
    <w:rsid w:val="0005252B"/>
    <w:rsid w:val="000557C0"/>
    <w:rsid w:val="00055BC7"/>
    <w:rsid w:val="000574EC"/>
    <w:rsid w:val="00065AC6"/>
    <w:rsid w:val="00065F15"/>
    <w:rsid w:val="00067E0A"/>
    <w:rsid w:val="000725AF"/>
    <w:rsid w:val="00072ECE"/>
    <w:rsid w:val="000774DB"/>
    <w:rsid w:val="00077A14"/>
    <w:rsid w:val="00085D30"/>
    <w:rsid w:val="00091E69"/>
    <w:rsid w:val="000969B1"/>
    <w:rsid w:val="000A4EA2"/>
    <w:rsid w:val="000A5015"/>
    <w:rsid w:val="000A5BEC"/>
    <w:rsid w:val="000B5DB8"/>
    <w:rsid w:val="000B61D6"/>
    <w:rsid w:val="000B6501"/>
    <w:rsid w:val="000C1DDA"/>
    <w:rsid w:val="000C70A9"/>
    <w:rsid w:val="000D214D"/>
    <w:rsid w:val="000D65A9"/>
    <w:rsid w:val="000E064E"/>
    <w:rsid w:val="000E38BC"/>
    <w:rsid w:val="000E5281"/>
    <w:rsid w:val="000E59D8"/>
    <w:rsid w:val="000F3B54"/>
    <w:rsid w:val="000F696B"/>
    <w:rsid w:val="0011022D"/>
    <w:rsid w:val="00110812"/>
    <w:rsid w:val="0011188C"/>
    <w:rsid w:val="001164AB"/>
    <w:rsid w:val="0012022C"/>
    <w:rsid w:val="00126367"/>
    <w:rsid w:val="0014156C"/>
    <w:rsid w:val="00141958"/>
    <w:rsid w:val="0014390E"/>
    <w:rsid w:val="001446FC"/>
    <w:rsid w:val="00146CC7"/>
    <w:rsid w:val="0015112A"/>
    <w:rsid w:val="00152568"/>
    <w:rsid w:val="0015727A"/>
    <w:rsid w:val="001575DE"/>
    <w:rsid w:val="00160E3E"/>
    <w:rsid w:val="001649A8"/>
    <w:rsid w:val="00172936"/>
    <w:rsid w:val="00176F5D"/>
    <w:rsid w:val="00183B62"/>
    <w:rsid w:val="001856AC"/>
    <w:rsid w:val="001863AC"/>
    <w:rsid w:val="00186CD2"/>
    <w:rsid w:val="0019013A"/>
    <w:rsid w:val="00190348"/>
    <w:rsid w:val="00197A0B"/>
    <w:rsid w:val="001A2336"/>
    <w:rsid w:val="001A3DF4"/>
    <w:rsid w:val="001B0460"/>
    <w:rsid w:val="001B0DE1"/>
    <w:rsid w:val="001B3860"/>
    <w:rsid w:val="001B6A23"/>
    <w:rsid w:val="001C2747"/>
    <w:rsid w:val="001E06CD"/>
    <w:rsid w:val="001E0A69"/>
    <w:rsid w:val="001E5B45"/>
    <w:rsid w:val="001E766B"/>
    <w:rsid w:val="001F3700"/>
    <w:rsid w:val="001F63FE"/>
    <w:rsid w:val="001F760A"/>
    <w:rsid w:val="00203D6F"/>
    <w:rsid w:val="002053DD"/>
    <w:rsid w:val="0021028C"/>
    <w:rsid w:val="00212BF3"/>
    <w:rsid w:val="00230579"/>
    <w:rsid w:val="00232804"/>
    <w:rsid w:val="002365D2"/>
    <w:rsid w:val="00236E77"/>
    <w:rsid w:val="00237FAC"/>
    <w:rsid w:val="002403E0"/>
    <w:rsid w:val="0024379B"/>
    <w:rsid w:val="00252455"/>
    <w:rsid w:val="00256A70"/>
    <w:rsid w:val="00265DA7"/>
    <w:rsid w:val="002670FE"/>
    <w:rsid w:val="00272F50"/>
    <w:rsid w:val="00283684"/>
    <w:rsid w:val="00296955"/>
    <w:rsid w:val="002A2F24"/>
    <w:rsid w:val="002B23BF"/>
    <w:rsid w:val="002B2CDD"/>
    <w:rsid w:val="002B3E77"/>
    <w:rsid w:val="002B4E6E"/>
    <w:rsid w:val="002C2D60"/>
    <w:rsid w:val="002C48A6"/>
    <w:rsid w:val="002C6C1D"/>
    <w:rsid w:val="002D0848"/>
    <w:rsid w:val="002D0AE3"/>
    <w:rsid w:val="002E004A"/>
    <w:rsid w:val="002E269B"/>
    <w:rsid w:val="002E4403"/>
    <w:rsid w:val="002E4D76"/>
    <w:rsid w:val="002E774B"/>
    <w:rsid w:val="002F3984"/>
    <w:rsid w:val="003015D4"/>
    <w:rsid w:val="003023FB"/>
    <w:rsid w:val="00313EBB"/>
    <w:rsid w:val="00314F88"/>
    <w:rsid w:val="003158CB"/>
    <w:rsid w:val="00321B20"/>
    <w:rsid w:val="00323A28"/>
    <w:rsid w:val="0032574B"/>
    <w:rsid w:val="00332A49"/>
    <w:rsid w:val="00333F03"/>
    <w:rsid w:val="0033591C"/>
    <w:rsid w:val="0033603D"/>
    <w:rsid w:val="00341B3B"/>
    <w:rsid w:val="00345B4F"/>
    <w:rsid w:val="00347F4E"/>
    <w:rsid w:val="003547A0"/>
    <w:rsid w:val="003561D5"/>
    <w:rsid w:val="00356D82"/>
    <w:rsid w:val="003600D8"/>
    <w:rsid w:val="00361258"/>
    <w:rsid w:val="00363228"/>
    <w:rsid w:val="00364258"/>
    <w:rsid w:val="0036562B"/>
    <w:rsid w:val="00365895"/>
    <w:rsid w:val="00365AB8"/>
    <w:rsid w:val="00374B37"/>
    <w:rsid w:val="00381B47"/>
    <w:rsid w:val="00382E3D"/>
    <w:rsid w:val="00383A90"/>
    <w:rsid w:val="003850F0"/>
    <w:rsid w:val="00387E1D"/>
    <w:rsid w:val="0039701E"/>
    <w:rsid w:val="003A2E80"/>
    <w:rsid w:val="003A3247"/>
    <w:rsid w:val="003A360E"/>
    <w:rsid w:val="003A4DBF"/>
    <w:rsid w:val="003A543B"/>
    <w:rsid w:val="003A5F39"/>
    <w:rsid w:val="003A629C"/>
    <w:rsid w:val="003B5F2D"/>
    <w:rsid w:val="003C0675"/>
    <w:rsid w:val="003C5058"/>
    <w:rsid w:val="003D2434"/>
    <w:rsid w:val="003E16D0"/>
    <w:rsid w:val="003E189C"/>
    <w:rsid w:val="003E40C3"/>
    <w:rsid w:val="003E6894"/>
    <w:rsid w:val="003F5A9B"/>
    <w:rsid w:val="0040029C"/>
    <w:rsid w:val="00400EAE"/>
    <w:rsid w:val="00402026"/>
    <w:rsid w:val="004025F5"/>
    <w:rsid w:val="00412ADB"/>
    <w:rsid w:val="004155E5"/>
    <w:rsid w:val="00415908"/>
    <w:rsid w:val="00416F35"/>
    <w:rsid w:val="00422E27"/>
    <w:rsid w:val="00424E91"/>
    <w:rsid w:val="00431E3A"/>
    <w:rsid w:val="004329B1"/>
    <w:rsid w:val="00434111"/>
    <w:rsid w:val="004346A3"/>
    <w:rsid w:val="004368C7"/>
    <w:rsid w:val="004419CF"/>
    <w:rsid w:val="00444635"/>
    <w:rsid w:val="00444646"/>
    <w:rsid w:val="004462B9"/>
    <w:rsid w:val="004531CE"/>
    <w:rsid w:val="00454842"/>
    <w:rsid w:val="004574DD"/>
    <w:rsid w:val="0046107B"/>
    <w:rsid w:val="00467102"/>
    <w:rsid w:val="00472AD1"/>
    <w:rsid w:val="0047335D"/>
    <w:rsid w:val="004751AF"/>
    <w:rsid w:val="00477058"/>
    <w:rsid w:val="00480223"/>
    <w:rsid w:val="0048044E"/>
    <w:rsid w:val="00481960"/>
    <w:rsid w:val="00481C15"/>
    <w:rsid w:val="0048750D"/>
    <w:rsid w:val="00492F08"/>
    <w:rsid w:val="00495545"/>
    <w:rsid w:val="004B5DE8"/>
    <w:rsid w:val="004C0F93"/>
    <w:rsid w:val="004C212D"/>
    <w:rsid w:val="004C55A5"/>
    <w:rsid w:val="004C6719"/>
    <w:rsid w:val="004D0F39"/>
    <w:rsid w:val="004D3CB1"/>
    <w:rsid w:val="004D48FE"/>
    <w:rsid w:val="004D4FC6"/>
    <w:rsid w:val="004D51C6"/>
    <w:rsid w:val="004D7D33"/>
    <w:rsid w:val="004E4AE0"/>
    <w:rsid w:val="004F0549"/>
    <w:rsid w:val="004F5F4A"/>
    <w:rsid w:val="004F6BE2"/>
    <w:rsid w:val="004F7B6A"/>
    <w:rsid w:val="005016D2"/>
    <w:rsid w:val="00504BA8"/>
    <w:rsid w:val="00505079"/>
    <w:rsid w:val="00506DAC"/>
    <w:rsid w:val="0050704B"/>
    <w:rsid w:val="00526DDA"/>
    <w:rsid w:val="00533368"/>
    <w:rsid w:val="00534AB5"/>
    <w:rsid w:val="00535934"/>
    <w:rsid w:val="00535A38"/>
    <w:rsid w:val="005373E3"/>
    <w:rsid w:val="0054001F"/>
    <w:rsid w:val="005450BC"/>
    <w:rsid w:val="0054549E"/>
    <w:rsid w:val="005503EE"/>
    <w:rsid w:val="00567AD6"/>
    <w:rsid w:val="005768AA"/>
    <w:rsid w:val="00585777"/>
    <w:rsid w:val="00591711"/>
    <w:rsid w:val="005A06F1"/>
    <w:rsid w:val="005A0C83"/>
    <w:rsid w:val="005A3732"/>
    <w:rsid w:val="005B4E7C"/>
    <w:rsid w:val="005B7738"/>
    <w:rsid w:val="005C239D"/>
    <w:rsid w:val="005C5116"/>
    <w:rsid w:val="005C6B3B"/>
    <w:rsid w:val="005D1735"/>
    <w:rsid w:val="005D2750"/>
    <w:rsid w:val="005D5194"/>
    <w:rsid w:val="005D5D3C"/>
    <w:rsid w:val="005D67A5"/>
    <w:rsid w:val="005D73CF"/>
    <w:rsid w:val="005E1940"/>
    <w:rsid w:val="005E1FE3"/>
    <w:rsid w:val="005E343A"/>
    <w:rsid w:val="005F2AB3"/>
    <w:rsid w:val="00602592"/>
    <w:rsid w:val="00602B37"/>
    <w:rsid w:val="00617BE4"/>
    <w:rsid w:val="00621323"/>
    <w:rsid w:val="006213CB"/>
    <w:rsid w:val="00621B88"/>
    <w:rsid w:val="006242DD"/>
    <w:rsid w:val="00627B73"/>
    <w:rsid w:val="006325AA"/>
    <w:rsid w:val="00640E43"/>
    <w:rsid w:val="00644123"/>
    <w:rsid w:val="00646AE8"/>
    <w:rsid w:val="006471BC"/>
    <w:rsid w:val="00653D9B"/>
    <w:rsid w:val="00657FAB"/>
    <w:rsid w:val="0066254A"/>
    <w:rsid w:val="00681B7A"/>
    <w:rsid w:val="006836D4"/>
    <w:rsid w:val="00693898"/>
    <w:rsid w:val="0069594C"/>
    <w:rsid w:val="006A1DBE"/>
    <w:rsid w:val="006A30FD"/>
    <w:rsid w:val="006A47CF"/>
    <w:rsid w:val="006B24C9"/>
    <w:rsid w:val="006B252D"/>
    <w:rsid w:val="006C3494"/>
    <w:rsid w:val="006C4618"/>
    <w:rsid w:val="006C4BE3"/>
    <w:rsid w:val="006C649B"/>
    <w:rsid w:val="006D2A68"/>
    <w:rsid w:val="006D601C"/>
    <w:rsid w:val="006D724E"/>
    <w:rsid w:val="006E7844"/>
    <w:rsid w:val="006F0BA8"/>
    <w:rsid w:val="006F4870"/>
    <w:rsid w:val="006F7A80"/>
    <w:rsid w:val="007054CE"/>
    <w:rsid w:val="007118CA"/>
    <w:rsid w:val="007123F6"/>
    <w:rsid w:val="007131DD"/>
    <w:rsid w:val="00714356"/>
    <w:rsid w:val="0071487D"/>
    <w:rsid w:val="00731519"/>
    <w:rsid w:val="00731591"/>
    <w:rsid w:val="00732DDF"/>
    <w:rsid w:val="00750AAD"/>
    <w:rsid w:val="00751592"/>
    <w:rsid w:val="00753572"/>
    <w:rsid w:val="007574F8"/>
    <w:rsid w:val="00761672"/>
    <w:rsid w:val="00762875"/>
    <w:rsid w:val="007677D9"/>
    <w:rsid w:val="00770A0A"/>
    <w:rsid w:val="007736E7"/>
    <w:rsid w:val="007819AD"/>
    <w:rsid w:val="00784B6C"/>
    <w:rsid w:val="00790C30"/>
    <w:rsid w:val="007917BD"/>
    <w:rsid w:val="0079350F"/>
    <w:rsid w:val="00796935"/>
    <w:rsid w:val="00796ABD"/>
    <w:rsid w:val="007A3445"/>
    <w:rsid w:val="007A7BC7"/>
    <w:rsid w:val="007B0CBC"/>
    <w:rsid w:val="007B3998"/>
    <w:rsid w:val="007B3E82"/>
    <w:rsid w:val="007B4BC4"/>
    <w:rsid w:val="007C443B"/>
    <w:rsid w:val="007C5B5A"/>
    <w:rsid w:val="007D0111"/>
    <w:rsid w:val="007E3279"/>
    <w:rsid w:val="007E3C2A"/>
    <w:rsid w:val="007F4688"/>
    <w:rsid w:val="007F51D7"/>
    <w:rsid w:val="007F5781"/>
    <w:rsid w:val="00807CD7"/>
    <w:rsid w:val="008104F7"/>
    <w:rsid w:val="00810FA2"/>
    <w:rsid w:val="008154AA"/>
    <w:rsid w:val="008165C8"/>
    <w:rsid w:val="008309B3"/>
    <w:rsid w:val="00836BFE"/>
    <w:rsid w:val="00840BEF"/>
    <w:rsid w:val="00842817"/>
    <w:rsid w:val="00844519"/>
    <w:rsid w:val="00846A08"/>
    <w:rsid w:val="00855F02"/>
    <w:rsid w:val="00876EB3"/>
    <w:rsid w:val="008857A4"/>
    <w:rsid w:val="008858C2"/>
    <w:rsid w:val="00890FEC"/>
    <w:rsid w:val="00894043"/>
    <w:rsid w:val="00894C20"/>
    <w:rsid w:val="00897B25"/>
    <w:rsid w:val="008A4145"/>
    <w:rsid w:val="008A557A"/>
    <w:rsid w:val="008A5FC4"/>
    <w:rsid w:val="008B40FB"/>
    <w:rsid w:val="008B6756"/>
    <w:rsid w:val="008C5B82"/>
    <w:rsid w:val="008C7282"/>
    <w:rsid w:val="008D2DD8"/>
    <w:rsid w:val="008E0D59"/>
    <w:rsid w:val="008E2B8A"/>
    <w:rsid w:val="008E7BD2"/>
    <w:rsid w:val="008F0BFA"/>
    <w:rsid w:val="008F0C4B"/>
    <w:rsid w:val="008F2541"/>
    <w:rsid w:val="008F3B3A"/>
    <w:rsid w:val="008F3E98"/>
    <w:rsid w:val="008F5915"/>
    <w:rsid w:val="008F6F58"/>
    <w:rsid w:val="00914B77"/>
    <w:rsid w:val="009232C0"/>
    <w:rsid w:val="009242EF"/>
    <w:rsid w:val="00924DE4"/>
    <w:rsid w:val="00925851"/>
    <w:rsid w:val="00927F00"/>
    <w:rsid w:val="00930E74"/>
    <w:rsid w:val="009466FB"/>
    <w:rsid w:val="00947934"/>
    <w:rsid w:val="00950224"/>
    <w:rsid w:val="009518BA"/>
    <w:rsid w:val="00952ECE"/>
    <w:rsid w:val="0095509E"/>
    <w:rsid w:val="009551E3"/>
    <w:rsid w:val="009572D7"/>
    <w:rsid w:val="009628E8"/>
    <w:rsid w:val="00966A8D"/>
    <w:rsid w:val="00967310"/>
    <w:rsid w:val="009737A7"/>
    <w:rsid w:val="009772D9"/>
    <w:rsid w:val="00977F97"/>
    <w:rsid w:val="00984044"/>
    <w:rsid w:val="009841F0"/>
    <w:rsid w:val="00984384"/>
    <w:rsid w:val="009909E9"/>
    <w:rsid w:val="009A0967"/>
    <w:rsid w:val="009A57D3"/>
    <w:rsid w:val="009A5A1C"/>
    <w:rsid w:val="009B092B"/>
    <w:rsid w:val="009B09D7"/>
    <w:rsid w:val="009B2576"/>
    <w:rsid w:val="009B421A"/>
    <w:rsid w:val="009B5EF5"/>
    <w:rsid w:val="009D2848"/>
    <w:rsid w:val="009D758F"/>
    <w:rsid w:val="009E0614"/>
    <w:rsid w:val="009E2B58"/>
    <w:rsid w:val="009E714E"/>
    <w:rsid w:val="009E75E7"/>
    <w:rsid w:val="009E7ADF"/>
    <w:rsid w:val="009F53DD"/>
    <w:rsid w:val="009F5902"/>
    <w:rsid w:val="00A05CA1"/>
    <w:rsid w:val="00A05EC0"/>
    <w:rsid w:val="00A06A9D"/>
    <w:rsid w:val="00A10171"/>
    <w:rsid w:val="00A1112D"/>
    <w:rsid w:val="00A1241A"/>
    <w:rsid w:val="00A12775"/>
    <w:rsid w:val="00A14D08"/>
    <w:rsid w:val="00A153F7"/>
    <w:rsid w:val="00A20BAA"/>
    <w:rsid w:val="00A20E9A"/>
    <w:rsid w:val="00A23A96"/>
    <w:rsid w:val="00A24B62"/>
    <w:rsid w:val="00A26E6E"/>
    <w:rsid w:val="00A33C6D"/>
    <w:rsid w:val="00A653E9"/>
    <w:rsid w:val="00A715E2"/>
    <w:rsid w:val="00A72F2E"/>
    <w:rsid w:val="00A73D48"/>
    <w:rsid w:val="00A75056"/>
    <w:rsid w:val="00A76DCF"/>
    <w:rsid w:val="00A820FA"/>
    <w:rsid w:val="00A85F90"/>
    <w:rsid w:val="00A86EAE"/>
    <w:rsid w:val="00A94256"/>
    <w:rsid w:val="00A94EAD"/>
    <w:rsid w:val="00A96E34"/>
    <w:rsid w:val="00AA1977"/>
    <w:rsid w:val="00AA4768"/>
    <w:rsid w:val="00AA72A9"/>
    <w:rsid w:val="00AB0D70"/>
    <w:rsid w:val="00AB1C60"/>
    <w:rsid w:val="00AB1F78"/>
    <w:rsid w:val="00AB3C91"/>
    <w:rsid w:val="00AB75D7"/>
    <w:rsid w:val="00AC36AB"/>
    <w:rsid w:val="00AC4438"/>
    <w:rsid w:val="00AC624D"/>
    <w:rsid w:val="00AD0216"/>
    <w:rsid w:val="00AD1C8D"/>
    <w:rsid w:val="00AD30A1"/>
    <w:rsid w:val="00AD49E2"/>
    <w:rsid w:val="00AE2110"/>
    <w:rsid w:val="00AE2E75"/>
    <w:rsid w:val="00AE6AC8"/>
    <w:rsid w:val="00AE6CB2"/>
    <w:rsid w:val="00AF0091"/>
    <w:rsid w:val="00AF059F"/>
    <w:rsid w:val="00AF7601"/>
    <w:rsid w:val="00B017D6"/>
    <w:rsid w:val="00B03C4D"/>
    <w:rsid w:val="00B04506"/>
    <w:rsid w:val="00B06332"/>
    <w:rsid w:val="00B07C6F"/>
    <w:rsid w:val="00B13EBC"/>
    <w:rsid w:val="00B16C8B"/>
    <w:rsid w:val="00B17EC5"/>
    <w:rsid w:val="00B20243"/>
    <w:rsid w:val="00B335A9"/>
    <w:rsid w:val="00B368B4"/>
    <w:rsid w:val="00B40B59"/>
    <w:rsid w:val="00B4266F"/>
    <w:rsid w:val="00B477E4"/>
    <w:rsid w:val="00B500E9"/>
    <w:rsid w:val="00B501B9"/>
    <w:rsid w:val="00B505D4"/>
    <w:rsid w:val="00B50D13"/>
    <w:rsid w:val="00B655A2"/>
    <w:rsid w:val="00B6609A"/>
    <w:rsid w:val="00B81BDE"/>
    <w:rsid w:val="00B8405E"/>
    <w:rsid w:val="00B84D10"/>
    <w:rsid w:val="00B94BE1"/>
    <w:rsid w:val="00B9571D"/>
    <w:rsid w:val="00B95805"/>
    <w:rsid w:val="00BA7B23"/>
    <w:rsid w:val="00BB285F"/>
    <w:rsid w:val="00BB5A21"/>
    <w:rsid w:val="00BB63AD"/>
    <w:rsid w:val="00BB6511"/>
    <w:rsid w:val="00BC0013"/>
    <w:rsid w:val="00BD047B"/>
    <w:rsid w:val="00BD382C"/>
    <w:rsid w:val="00BD45F5"/>
    <w:rsid w:val="00BD682C"/>
    <w:rsid w:val="00BE0C42"/>
    <w:rsid w:val="00BE6006"/>
    <w:rsid w:val="00BF33C4"/>
    <w:rsid w:val="00BF3CBE"/>
    <w:rsid w:val="00BF4927"/>
    <w:rsid w:val="00BF67DC"/>
    <w:rsid w:val="00C02591"/>
    <w:rsid w:val="00C22227"/>
    <w:rsid w:val="00C2222C"/>
    <w:rsid w:val="00C263FD"/>
    <w:rsid w:val="00C26F96"/>
    <w:rsid w:val="00C273CA"/>
    <w:rsid w:val="00C3050E"/>
    <w:rsid w:val="00C3080E"/>
    <w:rsid w:val="00C30B2F"/>
    <w:rsid w:val="00C329C8"/>
    <w:rsid w:val="00C345BC"/>
    <w:rsid w:val="00C360EF"/>
    <w:rsid w:val="00C37498"/>
    <w:rsid w:val="00C37AC7"/>
    <w:rsid w:val="00C40BCF"/>
    <w:rsid w:val="00C4217B"/>
    <w:rsid w:val="00C43F65"/>
    <w:rsid w:val="00C47286"/>
    <w:rsid w:val="00C50CF3"/>
    <w:rsid w:val="00C54ED0"/>
    <w:rsid w:val="00C6003F"/>
    <w:rsid w:val="00C70DC4"/>
    <w:rsid w:val="00C7191B"/>
    <w:rsid w:val="00C72A36"/>
    <w:rsid w:val="00C75043"/>
    <w:rsid w:val="00C77574"/>
    <w:rsid w:val="00C775E7"/>
    <w:rsid w:val="00C83877"/>
    <w:rsid w:val="00C85BC4"/>
    <w:rsid w:val="00CB0031"/>
    <w:rsid w:val="00CB178A"/>
    <w:rsid w:val="00CB46E5"/>
    <w:rsid w:val="00CB5A80"/>
    <w:rsid w:val="00CC022B"/>
    <w:rsid w:val="00CC3A51"/>
    <w:rsid w:val="00CD21EB"/>
    <w:rsid w:val="00CD6ADA"/>
    <w:rsid w:val="00CE15A0"/>
    <w:rsid w:val="00CE2D36"/>
    <w:rsid w:val="00CE2FBB"/>
    <w:rsid w:val="00CE6809"/>
    <w:rsid w:val="00CF00C5"/>
    <w:rsid w:val="00CF0B02"/>
    <w:rsid w:val="00CF1ADE"/>
    <w:rsid w:val="00CF38DE"/>
    <w:rsid w:val="00CF6755"/>
    <w:rsid w:val="00CF695A"/>
    <w:rsid w:val="00D12208"/>
    <w:rsid w:val="00D22EBA"/>
    <w:rsid w:val="00D25A65"/>
    <w:rsid w:val="00D2650E"/>
    <w:rsid w:val="00D314C1"/>
    <w:rsid w:val="00D36DD1"/>
    <w:rsid w:val="00D370DA"/>
    <w:rsid w:val="00D42CF4"/>
    <w:rsid w:val="00D4333E"/>
    <w:rsid w:val="00D43997"/>
    <w:rsid w:val="00D45C5B"/>
    <w:rsid w:val="00D46400"/>
    <w:rsid w:val="00D50B20"/>
    <w:rsid w:val="00D51B99"/>
    <w:rsid w:val="00D57000"/>
    <w:rsid w:val="00D75252"/>
    <w:rsid w:val="00D82435"/>
    <w:rsid w:val="00D84F0A"/>
    <w:rsid w:val="00D941BA"/>
    <w:rsid w:val="00D973E2"/>
    <w:rsid w:val="00DA0234"/>
    <w:rsid w:val="00DA4B65"/>
    <w:rsid w:val="00DA5CAA"/>
    <w:rsid w:val="00DA7D97"/>
    <w:rsid w:val="00DA7EDF"/>
    <w:rsid w:val="00DB1BC2"/>
    <w:rsid w:val="00DB1C32"/>
    <w:rsid w:val="00DB2CEF"/>
    <w:rsid w:val="00DC3582"/>
    <w:rsid w:val="00DC5CE1"/>
    <w:rsid w:val="00DE1B7D"/>
    <w:rsid w:val="00DE1FCB"/>
    <w:rsid w:val="00DE3C4B"/>
    <w:rsid w:val="00DE48E6"/>
    <w:rsid w:val="00DF0A65"/>
    <w:rsid w:val="00DF37E8"/>
    <w:rsid w:val="00E05A10"/>
    <w:rsid w:val="00E06A4F"/>
    <w:rsid w:val="00E06ACF"/>
    <w:rsid w:val="00E07459"/>
    <w:rsid w:val="00E110A4"/>
    <w:rsid w:val="00E14667"/>
    <w:rsid w:val="00E14831"/>
    <w:rsid w:val="00E15F6C"/>
    <w:rsid w:val="00E15FC1"/>
    <w:rsid w:val="00E1773E"/>
    <w:rsid w:val="00E22D8E"/>
    <w:rsid w:val="00E30B6D"/>
    <w:rsid w:val="00E43C2A"/>
    <w:rsid w:val="00E4489A"/>
    <w:rsid w:val="00E46761"/>
    <w:rsid w:val="00E53A04"/>
    <w:rsid w:val="00E55E1B"/>
    <w:rsid w:val="00E60906"/>
    <w:rsid w:val="00E648E0"/>
    <w:rsid w:val="00E65004"/>
    <w:rsid w:val="00E67DD6"/>
    <w:rsid w:val="00E740EF"/>
    <w:rsid w:val="00E85725"/>
    <w:rsid w:val="00E92372"/>
    <w:rsid w:val="00E92813"/>
    <w:rsid w:val="00E93665"/>
    <w:rsid w:val="00E9577F"/>
    <w:rsid w:val="00E95A44"/>
    <w:rsid w:val="00EA4FC2"/>
    <w:rsid w:val="00EA7537"/>
    <w:rsid w:val="00EB0BA1"/>
    <w:rsid w:val="00EB1B4A"/>
    <w:rsid w:val="00EB311F"/>
    <w:rsid w:val="00EB57CD"/>
    <w:rsid w:val="00EC064D"/>
    <w:rsid w:val="00ED0BF9"/>
    <w:rsid w:val="00ED2D91"/>
    <w:rsid w:val="00ED3142"/>
    <w:rsid w:val="00EE620D"/>
    <w:rsid w:val="00EF09F2"/>
    <w:rsid w:val="00EF17A1"/>
    <w:rsid w:val="00EF4288"/>
    <w:rsid w:val="00EF73F5"/>
    <w:rsid w:val="00F16148"/>
    <w:rsid w:val="00F21C71"/>
    <w:rsid w:val="00F2240B"/>
    <w:rsid w:val="00F2376B"/>
    <w:rsid w:val="00F23C6E"/>
    <w:rsid w:val="00F304E4"/>
    <w:rsid w:val="00F3171A"/>
    <w:rsid w:val="00F32100"/>
    <w:rsid w:val="00F3212F"/>
    <w:rsid w:val="00F40733"/>
    <w:rsid w:val="00F41D52"/>
    <w:rsid w:val="00F42A9B"/>
    <w:rsid w:val="00F513CC"/>
    <w:rsid w:val="00F514A0"/>
    <w:rsid w:val="00F6062E"/>
    <w:rsid w:val="00F656DC"/>
    <w:rsid w:val="00F672BB"/>
    <w:rsid w:val="00F74B2F"/>
    <w:rsid w:val="00F84EC0"/>
    <w:rsid w:val="00F86092"/>
    <w:rsid w:val="00F86C43"/>
    <w:rsid w:val="00F877B4"/>
    <w:rsid w:val="00F877F5"/>
    <w:rsid w:val="00F9280E"/>
    <w:rsid w:val="00F9401B"/>
    <w:rsid w:val="00F94373"/>
    <w:rsid w:val="00F96B2C"/>
    <w:rsid w:val="00FA54F6"/>
    <w:rsid w:val="00FB0809"/>
    <w:rsid w:val="00FB1A0A"/>
    <w:rsid w:val="00FB5EAA"/>
    <w:rsid w:val="00FB6C9C"/>
    <w:rsid w:val="00FB7F12"/>
    <w:rsid w:val="00FC50EA"/>
    <w:rsid w:val="00FD0FF2"/>
    <w:rsid w:val="00FD16E0"/>
    <w:rsid w:val="00FD392A"/>
    <w:rsid w:val="00FD6951"/>
    <w:rsid w:val="00FE0FD8"/>
    <w:rsid w:val="00FF671F"/>
    <w:rsid w:val="00FF6E60"/>
    <w:rsid w:val="00FF72B3"/>
    <w:rsid w:val="00FF7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D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273CA"/>
    <w:pPr>
      <w:tabs>
        <w:tab w:val="left" w:pos="284"/>
      </w:tabs>
      <w:spacing w:before="240" w:after="120" w:line="240" w:lineRule="auto"/>
      <w:ind w:right="204"/>
      <w:jc w:val="both"/>
      <w:outlineLvl w:val="0"/>
    </w:pPr>
    <w:rPr>
      <w:rFonts w:ascii="Tahoma" w:eastAsia="Times New Roman" w:hAnsi="Tahoma" w:cs="Times New Roman"/>
      <w:b/>
      <w:bCs/>
      <w:sz w:val="24"/>
      <w:szCs w:val="24"/>
      <w:lang w:val="x-none" w:eastAsia="x-none"/>
    </w:rPr>
  </w:style>
  <w:style w:type="paragraph" w:styleId="Nagwek2">
    <w:name w:val="heading 2"/>
    <w:basedOn w:val="Normalny"/>
    <w:next w:val="Normalny"/>
    <w:link w:val="Nagwek2Znak"/>
    <w:uiPriority w:val="9"/>
    <w:qFormat/>
    <w:rsid w:val="00C273CA"/>
    <w:pPr>
      <w:keepNext/>
      <w:numPr>
        <w:numId w:val="1"/>
      </w:numPr>
      <w:tabs>
        <w:tab w:val="left" w:pos="851"/>
      </w:tabs>
      <w:overflowPunct w:val="0"/>
      <w:autoSpaceDE w:val="0"/>
      <w:autoSpaceDN w:val="0"/>
      <w:adjustRightInd w:val="0"/>
      <w:spacing w:before="240" w:after="0" w:line="240" w:lineRule="auto"/>
      <w:ind w:right="204"/>
      <w:jc w:val="both"/>
      <w:textAlignment w:val="baseline"/>
      <w:outlineLvl w:val="1"/>
    </w:pPr>
    <w:rPr>
      <w:rFonts w:ascii="Tahoma" w:eastAsia="Times New Roman" w:hAnsi="Tahoma" w:cs="Times New Roman"/>
      <w:b/>
      <w:bCs/>
      <w:iCs/>
      <w:sz w:val="20"/>
      <w:szCs w:val="20"/>
      <w:lang w:val="x-none" w:eastAsia="x-none"/>
    </w:rPr>
  </w:style>
  <w:style w:type="paragraph" w:styleId="Nagwek3">
    <w:name w:val="heading 3"/>
    <w:basedOn w:val="Normalny"/>
    <w:next w:val="Normalny"/>
    <w:link w:val="Nagwek3Znak"/>
    <w:uiPriority w:val="9"/>
    <w:unhideWhenUsed/>
    <w:qFormat/>
    <w:rsid w:val="00731519"/>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link w:val="Nagwek4Znak"/>
    <w:autoRedefine/>
    <w:qFormat/>
    <w:rsid w:val="00C273CA"/>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C273CA"/>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C273CA"/>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Nagwek7">
    <w:name w:val="heading 7"/>
    <w:basedOn w:val="Normalny"/>
    <w:next w:val="Normalny"/>
    <w:link w:val="Nagwek7Znak"/>
    <w:qFormat/>
    <w:rsid w:val="00C273CA"/>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C273CA"/>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C273CA"/>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73CA"/>
    <w:rPr>
      <w:rFonts w:ascii="Tahoma" w:eastAsia="Times New Roman" w:hAnsi="Tahoma" w:cs="Times New Roman"/>
      <w:b/>
      <w:bCs/>
      <w:sz w:val="24"/>
      <w:szCs w:val="24"/>
      <w:lang w:val="x-none" w:eastAsia="x-none"/>
    </w:rPr>
  </w:style>
  <w:style w:type="character" w:customStyle="1" w:styleId="Nagwek2Znak">
    <w:name w:val="Nagłówek 2 Znak"/>
    <w:basedOn w:val="Domylnaczcionkaakapitu"/>
    <w:link w:val="Nagwek2"/>
    <w:uiPriority w:val="9"/>
    <w:rsid w:val="00C273CA"/>
    <w:rPr>
      <w:rFonts w:ascii="Tahoma" w:eastAsia="Times New Roman" w:hAnsi="Tahoma" w:cs="Times New Roman"/>
      <w:b/>
      <w:bCs/>
      <w:iCs/>
      <w:sz w:val="20"/>
      <w:szCs w:val="20"/>
      <w:lang w:val="x-none" w:eastAsia="x-none"/>
    </w:rPr>
  </w:style>
  <w:style w:type="character" w:customStyle="1" w:styleId="Nagwek4Znak">
    <w:name w:val="Nagłówek 4 Znak"/>
    <w:basedOn w:val="Domylnaczcionkaakapitu"/>
    <w:link w:val="Nagwek4"/>
    <w:rsid w:val="00C273CA"/>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C273C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C273CA"/>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C273CA"/>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C273C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C273CA"/>
    <w:rPr>
      <w:rFonts w:ascii="Arial" w:eastAsia="Times New Roman" w:hAnsi="Arial" w:cs="Times New Roman"/>
      <w:lang w:val="x-none" w:eastAsia="x-none"/>
    </w:rPr>
  </w:style>
  <w:style w:type="numbering" w:customStyle="1" w:styleId="Bezlisty1">
    <w:name w:val="Bez listy1"/>
    <w:next w:val="Bezlisty"/>
    <w:uiPriority w:val="99"/>
    <w:semiHidden/>
    <w:unhideWhenUsed/>
    <w:rsid w:val="00C273CA"/>
  </w:style>
  <w:style w:type="character" w:styleId="Hipercze">
    <w:name w:val="Hyperlink"/>
    <w:unhideWhenUsed/>
    <w:rsid w:val="00C273CA"/>
    <w:rPr>
      <w:color w:val="0000FF"/>
      <w:u w:val="single"/>
    </w:rPr>
  </w:style>
  <w:style w:type="paragraph" w:styleId="NormalnyWeb">
    <w:name w:val="Normal (Web)"/>
    <w:basedOn w:val="Normalny"/>
    <w:link w:val="NormalnyWebZnak"/>
    <w:uiPriority w:val="99"/>
    <w:unhideWhenUsed/>
    <w:rsid w:val="00C273CA"/>
    <w:pPr>
      <w:spacing w:before="100" w:beforeAutospacing="1" w:after="100" w:afterAutospacing="1" w:line="360" w:lineRule="auto"/>
      <w:ind w:left="284" w:right="204" w:hanging="284"/>
      <w:jc w:val="both"/>
    </w:pPr>
    <w:rPr>
      <w:rFonts w:ascii="Times New Roman" w:eastAsia="Times New Roman" w:hAnsi="Times New Roman" w:cs="Times New Roman"/>
      <w:sz w:val="24"/>
      <w:szCs w:val="24"/>
      <w:lang w:val="x-none" w:eastAsia="x-none"/>
    </w:rPr>
  </w:style>
  <w:style w:type="paragraph" w:styleId="Tekstkomentarza">
    <w:name w:val="annotation text"/>
    <w:basedOn w:val="Normalny"/>
    <w:link w:val="TekstkomentarzaZnak"/>
    <w:uiPriority w:val="99"/>
    <w:unhideWhenUsed/>
    <w:qFormat/>
    <w:rsid w:val="00C273CA"/>
    <w:pPr>
      <w:spacing w:after="120" w:line="360" w:lineRule="auto"/>
      <w:ind w:left="284" w:right="204" w:hanging="284"/>
      <w:jc w:val="both"/>
    </w:pPr>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C273CA"/>
    <w:rPr>
      <w:rFonts w:ascii="Times New Roman" w:eastAsia="Times New Roman" w:hAnsi="Times New Roman" w:cs="Times New Roman"/>
      <w:sz w:val="20"/>
      <w:szCs w:val="20"/>
      <w:lang w:val="x-none" w:eastAsia="pl-PL"/>
    </w:rPr>
  </w:style>
  <w:style w:type="paragraph" w:styleId="Stopka">
    <w:name w:val="footer"/>
    <w:basedOn w:val="Normalny"/>
    <w:link w:val="StopkaZnak"/>
    <w:uiPriority w:val="99"/>
    <w:unhideWhenUsed/>
    <w:rsid w:val="00C273CA"/>
    <w:pPr>
      <w:tabs>
        <w:tab w:val="center" w:pos="4536"/>
        <w:tab w:val="right" w:pos="9072"/>
      </w:tabs>
      <w:spacing w:after="120" w:line="360" w:lineRule="auto"/>
      <w:ind w:left="284" w:right="204" w:hanging="284"/>
      <w:jc w:val="both"/>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C273CA"/>
    <w:rPr>
      <w:rFonts w:ascii="Times New Roman" w:eastAsia="Times New Roman" w:hAnsi="Times New Roman" w:cs="Times New Roman"/>
      <w:sz w:val="24"/>
      <w:szCs w:val="24"/>
      <w:lang w:val="x-none" w:eastAsia="pl-PL"/>
    </w:rPr>
  </w:style>
  <w:style w:type="paragraph" w:styleId="Tytu">
    <w:name w:val="Title"/>
    <w:basedOn w:val="Normalny"/>
    <w:link w:val="TytuZnak"/>
    <w:qFormat/>
    <w:rsid w:val="00C273CA"/>
    <w:pPr>
      <w:spacing w:after="120" w:line="360" w:lineRule="auto"/>
      <w:ind w:left="284" w:right="204" w:hanging="284"/>
      <w:jc w:val="center"/>
    </w:pPr>
    <w:rPr>
      <w:rFonts w:ascii="Times New Roman" w:eastAsia="Times New Roman" w:hAnsi="Times New Roman" w:cs="Times New Roman"/>
      <w:b/>
      <w:bCs/>
      <w:sz w:val="24"/>
      <w:szCs w:val="24"/>
      <w:lang w:val="x-none" w:eastAsia="pl-PL"/>
    </w:rPr>
  </w:style>
  <w:style w:type="character" w:customStyle="1" w:styleId="TytuZnak">
    <w:name w:val="Tytuł Znak"/>
    <w:basedOn w:val="Domylnaczcionkaakapitu"/>
    <w:link w:val="Tytu"/>
    <w:rsid w:val="00C273C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73CA"/>
    <w:pPr>
      <w:spacing w:after="120" w:line="360" w:lineRule="auto"/>
      <w:ind w:left="284" w:right="204" w:hanging="284"/>
      <w:jc w:val="both"/>
    </w:pPr>
    <w:rPr>
      <w:rFonts w:ascii="Times New Roman" w:eastAsia="Times New Roman" w:hAnsi="Times New Roman" w:cs="Times New Roman"/>
      <w:sz w:val="24"/>
      <w:szCs w:val="24"/>
      <w:lang w:val="x-none" w:eastAsia="pl-PL"/>
    </w:rPr>
  </w:style>
  <w:style w:type="character" w:customStyle="1" w:styleId="TekstpodstawowyZnak">
    <w:name w:val="Tekst podstawowy Znak"/>
    <w:basedOn w:val="Domylnaczcionkaakapitu"/>
    <w:link w:val="Tekstpodstawowy"/>
    <w:uiPriority w:val="99"/>
    <w:rsid w:val="00C273CA"/>
    <w:rPr>
      <w:rFonts w:ascii="Times New Roman" w:eastAsia="Times New Roman" w:hAnsi="Times New Roman" w:cs="Times New Roman"/>
      <w:sz w:val="24"/>
      <w:szCs w:val="24"/>
      <w:lang w:val="x-none" w:eastAsia="pl-PL"/>
    </w:rPr>
  </w:style>
  <w:style w:type="paragraph" w:styleId="Tekstpodstawowywcity">
    <w:name w:val="Body Text Indent"/>
    <w:basedOn w:val="Normalny"/>
    <w:link w:val="TekstpodstawowywcityZnak"/>
    <w:unhideWhenUsed/>
    <w:rsid w:val="00C273CA"/>
    <w:pPr>
      <w:spacing w:after="120" w:line="360" w:lineRule="auto"/>
      <w:ind w:left="283" w:right="204" w:hanging="284"/>
      <w:jc w:val="both"/>
    </w:pPr>
    <w:rPr>
      <w:rFonts w:ascii="Times New Roman" w:eastAsia="Times New Roman" w:hAnsi="Times New Roman" w:cs="Times New Roman"/>
      <w:sz w:val="24"/>
      <w:szCs w:val="24"/>
      <w:lang w:val="x-none" w:eastAsia="pl-PL"/>
    </w:rPr>
  </w:style>
  <w:style w:type="character" w:customStyle="1" w:styleId="TekstpodstawowywcityZnak">
    <w:name w:val="Tekst podstawowy wcięty Znak"/>
    <w:basedOn w:val="Domylnaczcionkaakapitu"/>
    <w:link w:val="Tekstpodstawowywcity"/>
    <w:rsid w:val="00C273CA"/>
    <w:rPr>
      <w:rFonts w:ascii="Times New Roman" w:eastAsia="Times New Roman" w:hAnsi="Times New Roman" w:cs="Times New Roman"/>
      <w:sz w:val="24"/>
      <w:szCs w:val="24"/>
      <w:lang w:val="x-none" w:eastAsia="pl-PL"/>
    </w:rPr>
  </w:style>
  <w:style w:type="paragraph" w:styleId="Podtytu">
    <w:name w:val="Subtitle"/>
    <w:basedOn w:val="Normalny"/>
    <w:link w:val="PodtytuZnak"/>
    <w:qFormat/>
    <w:rsid w:val="00C273CA"/>
    <w:pPr>
      <w:autoSpaceDE w:val="0"/>
      <w:autoSpaceDN w:val="0"/>
      <w:spacing w:after="120" w:line="360" w:lineRule="auto"/>
      <w:ind w:left="284" w:right="204" w:hanging="284"/>
      <w:jc w:val="center"/>
    </w:pPr>
    <w:rPr>
      <w:rFonts w:ascii="Times New Roman" w:eastAsia="Times New Roman" w:hAnsi="Times New Roman" w:cs="Times New Roman"/>
      <w:b/>
      <w:bCs/>
      <w:sz w:val="28"/>
      <w:szCs w:val="28"/>
      <w:u w:val="single"/>
      <w:lang w:val="x-none" w:eastAsia="pl-PL"/>
    </w:rPr>
  </w:style>
  <w:style w:type="character" w:customStyle="1" w:styleId="PodtytuZnak">
    <w:name w:val="Podtytuł Znak"/>
    <w:basedOn w:val="Domylnaczcionkaakapitu"/>
    <w:link w:val="Podtytu"/>
    <w:rsid w:val="00C273CA"/>
    <w:rPr>
      <w:rFonts w:ascii="Times New Roman" w:eastAsia="Times New Roman" w:hAnsi="Times New Roman" w:cs="Times New Roman"/>
      <w:b/>
      <w:bCs/>
      <w:sz w:val="28"/>
      <w:szCs w:val="28"/>
      <w:u w:val="single"/>
      <w:lang w:val="x-none" w:eastAsia="pl-PL"/>
    </w:rPr>
  </w:style>
  <w:style w:type="paragraph" w:styleId="Tekstpodstawowy2">
    <w:name w:val="Body Text 2"/>
    <w:basedOn w:val="Normalny"/>
    <w:link w:val="Tekstpodstawowy2Znak"/>
    <w:unhideWhenUsed/>
    <w:rsid w:val="00C273CA"/>
    <w:pPr>
      <w:spacing w:after="120" w:line="360" w:lineRule="auto"/>
      <w:ind w:left="284" w:right="204" w:hanging="284"/>
      <w:jc w:val="both"/>
    </w:pPr>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rsid w:val="00C273CA"/>
    <w:rPr>
      <w:rFonts w:ascii="Times New Roman" w:eastAsia="Times New Roman" w:hAnsi="Times New Roman" w:cs="Times New Roman"/>
      <w:sz w:val="24"/>
      <w:szCs w:val="24"/>
      <w:lang w:val="x-none" w:eastAsia="pl-PL"/>
    </w:rPr>
  </w:style>
  <w:style w:type="paragraph" w:styleId="Tekstpodstawowywcity2">
    <w:name w:val="Body Text Indent 2"/>
    <w:basedOn w:val="Normalny"/>
    <w:link w:val="Tekstpodstawowywcity2Znak"/>
    <w:uiPriority w:val="99"/>
    <w:unhideWhenUsed/>
    <w:rsid w:val="00C273CA"/>
    <w:pPr>
      <w:spacing w:after="120" w:line="480" w:lineRule="auto"/>
      <w:ind w:left="283" w:right="204" w:hanging="284"/>
      <w:jc w:val="both"/>
    </w:pPr>
    <w:rPr>
      <w:rFonts w:ascii="Times New Roman" w:eastAsia="Times New Roman" w:hAnsi="Times New Roman" w:cs="Times New Roman"/>
      <w:sz w:val="24"/>
      <w:szCs w:val="24"/>
      <w:lang w:val="x-none" w:eastAsia="pl-PL"/>
    </w:rPr>
  </w:style>
  <w:style w:type="character" w:customStyle="1" w:styleId="Tekstpodstawowywcity2Znak">
    <w:name w:val="Tekst podstawowy wcięty 2 Znak"/>
    <w:basedOn w:val="Domylnaczcionkaakapitu"/>
    <w:link w:val="Tekstpodstawowywcity2"/>
    <w:uiPriority w:val="99"/>
    <w:rsid w:val="00C273CA"/>
    <w:rPr>
      <w:rFonts w:ascii="Times New Roman" w:eastAsia="Times New Roman" w:hAnsi="Times New Roman" w:cs="Times New Roman"/>
      <w:sz w:val="24"/>
      <w:szCs w:val="24"/>
      <w:lang w:val="x-none" w:eastAsia="pl-PL"/>
    </w:rPr>
  </w:style>
  <w:style w:type="paragraph" w:styleId="Tekstpodstawowywcity3">
    <w:name w:val="Body Text Indent 3"/>
    <w:basedOn w:val="Normalny"/>
    <w:link w:val="Tekstpodstawowywcity3Znak"/>
    <w:unhideWhenUsed/>
    <w:rsid w:val="00C273CA"/>
    <w:pPr>
      <w:spacing w:after="120" w:line="360" w:lineRule="auto"/>
      <w:ind w:left="283" w:right="204" w:hanging="284"/>
      <w:jc w:val="both"/>
    </w:pPr>
    <w:rPr>
      <w:rFonts w:ascii="Times New Roman" w:eastAsia="Times New Roman" w:hAnsi="Times New Roman" w:cs="Times New Roman"/>
      <w:sz w:val="16"/>
      <w:szCs w:val="16"/>
      <w:lang w:val="x-none" w:eastAsia="pl-PL"/>
    </w:rPr>
  </w:style>
  <w:style w:type="character" w:customStyle="1" w:styleId="Tekstpodstawowywcity3Znak">
    <w:name w:val="Tekst podstawowy wcięty 3 Znak"/>
    <w:basedOn w:val="Domylnaczcionkaakapitu"/>
    <w:link w:val="Tekstpodstawowywcity3"/>
    <w:rsid w:val="00C273CA"/>
    <w:rPr>
      <w:rFonts w:ascii="Times New Roman" w:eastAsia="Times New Roman" w:hAnsi="Times New Roman" w:cs="Times New Roman"/>
      <w:sz w:val="16"/>
      <w:szCs w:val="16"/>
      <w:lang w:val="x-none" w:eastAsia="pl-PL"/>
    </w:rPr>
  </w:style>
  <w:style w:type="paragraph" w:styleId="Tekstblokowy">
    <w:name w:val="Block Text"/>
    <w:basedOn w:val="Normalny"/>
    <w:unhideWhenUsed/>
    <w:rsid w:val="00C273CA"/>
    <w:pPr>
      <w:spacing w:after="120" w:line="360" w:lineRule="auto"/>
      <w:ind w:left="214" w:right="214"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C273CA"/>
    <w:pPr>
      <w:overflowPunct w:val="0"/>
      <w:autoSpaceDE w:val="0"/>
      <w:autoSpaceDN w:val="0"/>
      <w:adjustRightInd w:val="0"/>
      <w:spacing w:after="120" w:line="360" w:lineRule="auto"/>
      <w:ind w:left="1080" w:right="204" w:hanging="284"/>
      <w:jc w:val="both"/>
    </w:pPr>
    <w:rPr>
      <w:rFonts w:ascii="Times New Roman" w:eastAsia="Times New Roman" w:hAnsi="Times New Roman" w:cs="Times New Roman"/>
      <w:szCs w:val="20"/>
      <w:lang w:eastAsia="pl-PL"/>
    </w:rPr>
  </w:style>
  <w:style w:type="paragraph" w:customStyle="1" w:styleId="normaltableau">
    <w:name w:val="normal_tableau"/>
    <w:basedOn w:val="Normalny"/>
    <w:rsid w:val="00C273CA"/>
    <w:pPr>
      <w:spacing w:before="120" w:after="120" w:line="360" w:lineRule="auto"/>
      <w:ind w:left="284" w:right="204" w:hanging="284"/>
      <w:jc w:val="both"/>
    </w:pPr>
    <w:rPr>
      <w:rFonts w:ascii="Optima" w:eastAsia="Times New Roman" w:hAnsi="Optima" w:cs="Times New Roman"/>
      <w:lang w:val="en-GB" w:eastAsia="pl-PL"/>
    </w:rPr>
  </w:style>
  <w:style w:type="paragraph" w:customStyle="1" w:styleId="ust">
    <w:name w:val="ust"/>
    <w:link w:val="ustZnak"/>
    <w:rsid w:val="00C273CA"/>
    <w:pPr>
      <w:spacing w:before="60" w:after="60" w:line="360" w:lineRule="auto"/>
      <w:ind w:left="426" w:right="204" w:hanging="284"/>
      <w:jc w:val="both"/>
    </w:pPr>
    <w:rPr>
      <w:rFonts w:ascii="Times New Roman" w:eastAsia="Times New Roman" w:hAnsi="Times New Roman" w:cs="Times New Roman"/>
      <w:sz w:val="24"/>
      <w:szCs w:val="20"/>
      <w:lang w:eastAsia="pl-PL"/>
    </w:rPr>
  </w:style>
  <w:style w:type="paragraph" w:customStyle="1" w:styleId="pkt">
    <w:name w:val="pkt"/>
    <w:basedOn w:val="Normalny"/>
    <w:rsid w:val="00C273CA"/>
    <w:pPr>
      <w:spacing w:before="60" w:after="60" w:line="360" w:lineRule="auto"/>
      <w:ind w:left="851" w:right="204" w:hanging="295"/>
      <w:jc w:val="both"/>
    </w:pPr>
    <w:rPr>
      <w:rFonts w:ascii="Times New Roman" w:eastAsia="Times New Roman" w:hAnsi="Times New Roman" w:cs="Times New Roman"/>
      <w:sz w:val="24"/>
      <w:szCs w:val="20"/>
      <w:lang w:eastAsia="pl-PL"/>
    </w:rPr>
  </w:style>
  <w:style w:type="paragraph" w:customStyle="1" w:styleId="tekst">
    <w:name w:val="tekst"/>
    <w:basedOn w:val="Normalny"/>
    <w:rsid w:val="00C273CA"/>
    <w:pPr>
      <w:suppressLineNumbers/>
      <w:spacing w:before="60" w:after="60" w:line="360" w:lineRule="auto"/>
      <w:ind w:left="284" w:right="204"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C273CA"/>
    <w:pPr>
      <w:keepNext/>
      <w:spacing w:before="60" w:after="60" w:line="360" w:lineRule="auto"/>
      <w:ind w:left="284" w:right="204" w:hanging="284"/>
      <w:jc w:val="center"/>
    </w:pPr>
    <w:rPr>
      <w:rFonts w:ascii="Times New Roman" w:eastAsia="Times New Roman" w:hAnsi="Times New Roman" w:cs="Times New Roman"/>
      <w:b/>
      <w:sz w:val="24"/>
      <w:szCs w:val="20"/>
      <w:lang w:eastAsia="pl-PL"/>
    </w:rPr>
  </w:style>
  <w:style w:type="paragraph" w:customStyle="1" w:styleId="Standard">
    <w:name w:val="Standard"/>
    <w:rsid w:val="00C273CA"/>
    <w:pPr>
      <w:widowControl w:val="0"/>
      <w:autoSpaceDE w:val="0"/>
      <w:autoSpaceDN w:val="0"/>
      <w:adjustRightInd w:val="0"/>
      <w:spacing w:after="120" w:line="360" w:lineRule="auto"/>
      <w:ind w:left="284" w:right="204" w:hanging="284"/>
      <w:jc w:val="both"/>
    </w:pPr>
    <w:rPr>
      <w:rFonts w:ascii="Times New Roman" w:eastAsia="Times New Roman" w:hAnsi="Times New Roman" w:cs="Times New Roman"/>
      <w:sz w:val="24"/>
      <w:szCs w:val="24"/>
      <w:lang w:eastAsia="pl-PL"/>
    </w:rPr>
  </w:style>
  <w:style w:type="character" w:customStyle="1" w:styleId="tekstdokbold">
    <w:name w:val="tekst dok. bold"/>
    <w:rsid w:val="00C273CA"/>
    <w:rPr>
      <w:b/>
      <w:bCs/>
    </w:rPr>
  </w:style>
  <w:style w:type="paragraph" w:styleId="Nagwek">
    <w:name w:val="header"/>
    <w:basedOn w:val="Normalny"/>
    <w:link w:val="NagwekZnak"/>
    <w:uiPriority w:val="99"/>
    <w:unhideWhenUsed/>
    <w:rsid w:val="00C273CA"/>
    <w:pPr>
      <w:tabs>
        <w:tab w:val="center" w:pos="4536"/>
        <w:tab w:val="right" w:pos="9072"/>
      </w:tabs>
      <w:spacing w:after="120" w:line="360" w:lineRule="auto"/>
      <w:ind w:left="284" w:right="204" w:hanging="284"/>
      <w:jc w:val="both"/>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C273CA"/>
    <w:rPr>
      <w:rFonts w:ascii="Times New Roman" w:eastAsia="Times New Roman" w:hAnsi="Times New Roman" w:cs="Times New Roman"/>
      <w:sz w:val="24"/>
      <w:szCs w:val="24"/>
      <w:lang w:val="x-none" w:eastAsia="x-none"/>
    </w:rPr>
  </w:style>
  <w:style w:type="paragraph" w:styleId="Akapitzlist">
    <w:name w:val="List Paragraph"/>
    <w:aliases w:val="Numerowanie,L1,Akapit z listą5,Akapit normalny,List Paragraph"/>
    <w:basedOn w:val="Normalny"/>
    <w:link w:val="AkapitzlistZnak"/>
    <w:uiPriority w:val="34"/>
    <w:qFormat/>
    <w:rsid w:val="00C273CA"/>
    <w:pPr>
      <w:spacing w:after="120" w:line="360" w:lineRule="auto"/>
      <w:ind w:left="708" w:right="204" w:hanging="284"/>
      <w:jc w:val="both"/>
    </w:pPr>
    <w:rPr>
      <w:rFonts w:ascii="Times New Roman" w:eastAsia="Times New Roman" w:hAnsi="Times New Roman" w:cs="Times New Roman"/>
      <w:sz w:val="24"/>
      <w:szCs w:val="24"/>
      <w:lang w:val="x-none" w:eastAsia="x-none"/>
    </w:rPr>
  </w:style>
  <w:style w:type="table" w:styleId="Tabela-Siatka">
    <w:name w:val="Table Grid"/>
    <w:basedOn w:val="Standardowy"/>
    <w:uiPriority w:val="59"/>
    <w:rsid w:val="00C273CA"/>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273CA"/>
    <w:pPr>
      <w:autoSpaceDE w:val="0"/>
      <w:autoSpaceDN w:val="0"/>
      <w:adjustRightInd w:val="0"/>
      <w:spacing w:after="120" w:line="360" w:lineRule="auto"/>
      <w:ind w:left="284" w:right="204" w:hanging="284"/>
      <w:jc w:val="both"/>
    </w:pPr>
    <w:rPr>
      <w:rFonts w:ascii="Tahoma" w:eastAsia="Calibri" w:hAnsi="Tahoma" w:cs="Tahoma"/>
      <w:color w:val="000000"/>
      <w:sz w:val="24"/>
      <w:szCs w:val="24"/>
      <w:lang w:eastAsia="pl-PL"/>
    </w:rPr>
  </w:style>
  <w:style w:type="character" w:styleId="Uwydatnienie">
    <w:name w:val="Emphasis"/>
    <w:uiPriority w:val="20"/>
    <w:qFormat/>
    <w:rsid w:val="00C273CA"/>
    <w:rPr>
      <w:b/>
      <w:bCs/>
      <w:i w:val="0"/>
      <w:iCs w:val="0"/>
    </w:rPr>
  </w:style>
  <w:style w:type="character" w:styleId="Odwoanieprzypisudolnego">
    <w:name w:val="footnote reference"/>
    <w:uiPriority w:val="99"/>
    <w:semiHidden/>
    <w:rsid w:val="00C273CA"/>
    <w:rPr>
      <w:vertAlign w:val="superscript"/>
    </w:rPr>
  </w:style>
  <w:style w:type="character" w:customStyle="1" w:styleId="link-ftp">
    <w:name w:val="link-ftp"/>
    <w:basedOn w:val="Domylnaczcionkaakapitu"/>
    <w:rsid w:val="00C273CA"/>
  </w:style>
  <w:style w:type="paragraph" w:styleId="Tekstdymka">
    <w:name w:val="Balloon Text"/>
    <w:basedOn w:val="Normalny"/>
    <w:link w:val="TekstdymkaZnak"/>
    <w:uiPriority w:val="99"/>
    <w:semiHidden/>
    <w:rsid w:val="00C273CA"/>
    <w:pPr>
      <w:spacing w:after="0" w:line="240" w:lineRule="auto"/>
      <w:ind w:right="204"/>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C273CA"/>
    <w:rPr>
      <w:rFonts w:ascii="Tahoma" w:eastAsia="Times New Roman" w:hAnsi="Tahoma" w:cs="Times New Roman"/>
      <w:sz w:val="16"/>
      <w:szCs w:val="16"/>
      <w:lang w:val="x-none" w:eastAsia="x-none"/>
    </w:rPr>
  </w:style>
  <w:style w:type="paragraph" w:customStyle="1" w:styleId="Akapitzlist1">
    <w:name w:val="Akapit z listą1"/>
    <w:basedOn w:val="Normalny"/>
    <w:rsid w:val="00C273CA"/>
    <w:pPr>
      <w:spacing w:after="200" w:line="276" w:lineRule="auto"/>
      <w:ind w:left="720" w:right="204"/>
    </w:pPr>
    <w:rPr>
      <w:rFonts w:ascii="Calibri" w:eastAsia="Times New Roman" w:hAnsi="Calibri" w:cs="Calibri"/>
    </w:rPr>
  </w:style>
  <w:style w:type="character" w:customStyle="1" w:styleId="dane1">
    <w:name w:val="dane1"/>
    <w:rsid w:val="00C273CA"/>
    <w:rPr>
      <w:color w:val="0000CD"/>
    </w:rPr>
  </w:style>
  <w:style w:type="paragraph" w:styleId="Tekstpodstawowy3">
    <w:name w:val="Body Text 3"/>
    <w:basedOn w:val="Normalny"/>
    <w:link w:val="Tekstpodstawowy3Znak"/>
    <w:uiPriority w:val="99"/>
    <w:unhideWhenUsed/>
    <w:rsid w:val="00C273CA"/>
    <w:pPr>
      <w:spacing w:after="120" w:line="360" w:lineRule="auto"/>
      <w:ind w:left="284" w:right="204" w:hanging="284"/>
      <w:jc w:val="both"/>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C273CA"/>
    <w:rPr>
      <w:rFonts w:ascii="Times New Roman" w:eastAsia="Times New Roman" w:hAnsi="Times New Roman" w:cs="Times New Roman"/>
      <w:sz w:val="16"/>
      <w:szCs w:val="16"/>
      <w:lang w:val="x-none" w:eastAsia="x-none"/>
    </w:rPr>
  </w:style>
  <w:style w:type="paragraph" w:customStyle="1" w:styleId="Tekstpodstawowywcity31">
    <w:name w:val="Tekst podstawowy wcięty 31"/>
    <w:basedOn w:val="Normalny"/>
    <w:rsid w:val="00C273CA"/>
    <w:pPr>
      <w:tabs>
        <w:tab w:val="left" w:pos="709"/>
        <w:tab w:val="left" w:pos="993"/>
      </w:tabs>
      <w:suppressAutoHyphens/>
      <w:spacing w:after="0" w:line="240" w:lineRule="auto"/>
      <w:ind w:left="284" w:right="204" w:hanging="284"/>
    </w:pPr>
    <w:rPr>
      <w:rFonts w:ascii="Times New Roman" w:eastAsia="Times New Roman" w:hAnsi="Times New Roman" w:cs="Times New Roman"/>
      <w:b/>
      <w:sz w:val="28"/>
      <w:szCs w:val="20"/>
      <w:lang w:val="x-none" w:eastAsia="ar-SA"/>
    </w:rPr>
  </w:style>
  <w:style w:type="paragraph" w:customStyle="1" w:styleId="divpkt">
    <w:name w:val="div.pkt"/>
    <w:rsid w:val="00C273CA"/>
    <w:pPr>
      <w:widowControl w:val="0"/>
      <w:autoSpaceDE w:val="0"/>
      <w:autoSpaceDN w:val="0"/>
      <w:adjustRightInd w:val="0"/>
      <w:spacing w:after="120" w:line="40" w:lineRule="atLeast"/>
      <w:ind w:left="220" w:right="204"/>
      <w:jc w:val="both"/>
    </w:pPr>
    <w:rPr>
      <w:rFonts w:ascii="Arial" w:eastAsia="Times New Roman" w:hAnsi="Arial" w:cs="Arial"/>
      <w:color w:val="000000"/>
      <w:sz w:val="18"/>
      <w:szCs w:val="18"/>
      <w:lang w:eastAsia="pl-PL"/>
    </w:rPr>
  </w:style>
  <w:style w:type="paragraph" w:customStyle="1" w:styleId="Styl1">
    <w:name w:val="Styl1"/>
    <w:basedOn w:val="Normalny"/>
    <w:rsid w:val="00C273CA"/>
    <w:pPr>
      <w:widowControl w:val="0"/>
      <w:spacing w:before="240" w:after="0" w:line="240" w:lineRule="auto"/>
      <w:ind w:right="204"/>
      <w:jc w:val="both"/>
    </w:pPr>
    <w:rPr>
      <w:rFonts w:ascii="Arial" w:eastAsia="Times New Roman" w:hAnsi="Arial" w:cs="Times New Roman"/>
      <w:sz w:val="24"/>
      <w:szCs w:val="20"/>
      <w:lang w:eastAsia="pl-PL"/>
    </w:rPr>
  </w:style>
  <w:style w:type="paragraph" w:customStyle="1" w:styleId="Normal1">
    <w:name w:val="Normal1"/>
    <w:basedOn w:val="Normalny"/>
    <w:rsid w:val="00C273CA"/>
    <w:pPr>
      <w:widowControl w:val="0"/>
      <w:suppressAutoHyphens/>
      <w:autoSpaceDE w:val="0"/>
      <w:spacing w:after="0" w:line="240" w:lineRule="auto"/>
      <w:ind w:right="204"/>
    </w:pPr>
    <w:rPr>
      <w:rFonts w:ascii="Times New Roman" w:eastAsia="Times New Roman" w:hAnsi="Times New Roman" w:cs="Times New Roman"/>
      <w:sz w:val="20"/>
      <w:szCs w:val="20"/>
    </w:rPr>
  </w:style>
  <w:style w:type="paragraph" w:customStyle="1" w:styleId="Style7">
    <w:name w:val="Style7"/>
    <w:basedOn w:val="Normalny"/>
    <w:rsid w:val="00C273CA"/>
    <w:pPr>
      <w:widowControl w:val="0"/>
      <w:autoSpaceDE w:val="0"/>
      <w:autoSpaceDN w:val="0"/>
      <w:adjustRightInd w:val="0"/>
      <w:spacing w:after="0" w:line="274" w:lineRule="exact"/>
      <w:ind w:right="204"/>
      <w:jc w:val="both"/>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C273CA"/>
    <w:pPr>
      <w:spacing w:after="200" w:line="276" w:lineRule="auto"/>
      <w:ind w:left="0" w:firstLine="0"/>
      <w:jc w:val="left"/>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C273CA"/>
    <w:rPr>
      <w:rFonts w:ascii="Calibri" w:eastAsia="Calibri" w:hAnsi="Calibri" w:cs="Times New Roman"/>
      <w:b/>
      <w:bCs/>
      <w:sz w:val="20"/>
      <w:szCs w:val="20"/>
      <w:lang w:val="x-none" w:eastAsia="pl-PL"/>
    </w:rPr>
  </w:style>
  <w:style w:type="paragraph" w:customStyle="1" w:styleId="CharCharCharCharCharChar1CharCharCharCarCharChar">
    <w:name w:val="Char Char Char Char Char Char1 Char Char Char Car Char Char"/>
    <w:basedOn w:val="Normalny"/>
    <w:rsid w:val="00C273CA"/>
    <w:pPr>
      <w:spacing w:line="240" w:lineRule="exact"/>
      <w:ind w:right="204"/>
    </w:pPr>
    <w:rPr>
      <w:rFonts w:ascii="Tahoma" w:eastAsia="Times New Roman" w:hAnsi="Tahoma" w:cs="Times New Roman"/>
      <w:sz w:val="20"/>
      <w:szCs w:val="20"/>
      <w:lang w:val="en-US" w:eastAsia="en-GB"/>
    </w:rPr>
  </w:style>
  <w:style w:type="character" w:customStyle="1" w:styleId="size">
    <w:name w:val="size"/>
    <w:basedOn w:val="Domylnaczcionkaakapitu"/>
    <w:rsid w:val="00C273CA"/>
  </w:style>
  <w:style w:type="paragraph" w:styleId="Lista">
    <w:name w:val="List"/>
    <w:basedOn w:val="Normalny"/>
    <w:rsid w:val="00C273CA"/>
    <w:pPr>
      <w:spacing w:after="0" w:line="240" w:lineRule="auto"/>
      <w:ind w:left="283" w:right="204" w:hanging="283"/>
    </w:pPr>
    <w:rPr>
      <w:rFonts w:ascii="Times New Roman" w:eastAsia="Times New Roman" w:hAnsi="Times New Roman" w:cs="Times New Roman"/>
      <w:sz w:val="20"/>
      <w:szCs w:val="20"/>
      <w:lang w:eastAsia="pl-PL"/>
    </w:rPr>
  </w:style>
  <w:style w:type="paragraph" w:styleId="Wcicienormalne">
    <w:name w:val="Normal Indent"/>
    <w:basedOn w:val="Normalny"/>
    <w:rsid w:val="00C273CA"/>
    <w:pPr>
      <w:spacing w:after="0" w:line="240" w:lineRule="auto"/>
      <w:ind w:left="708" w:right="204"/>
    </w:pPr>
    <w:rPr>
      <w:rFonts w:ascii="Times New Roman" w:eastAsia="Times New Roman" w:hAnsi="Times New Roman" w:cs="Times New Roman"/>
      <w:sz w:val="24"/>
      <w:szCs w:val="24"/>
      <w:lang w:eastAsia="pl-PL"/>
    </w:rPr>
  </w:style>
  <w:style w:type="character" w:styleId="Pogrubienie">
    <w:name w:val="Strong"/>
    <w:uiPriority w:val="22"/>
    <w:qFormat/>
    <w:rsid w:val="00C273CA"/>
    <w:rPr>
      <w:b/>
      <w:bCs/>
    </w:rPr>
  </w:style>
  <w:style w:type="paragraph" w:styleId="Tekstprzypisukocowego">
    <w:name w:val="endnote text"/>
    <w:basedOn w:val="Normalny"/>
    <w:link w:val="TekstprzypisukocowegoZnak"/>
    <w:uiPriority w:val="99"/>
    <w:semiHidden/>
    <w:unhideWhenUsed/>
    <w:rsid w:val="00C273CA"/>
    <w:pPr>
      <w:spacing w:after="120" w:line="360" w:lineRule="auto"/>
      <w:ind w:left="284" w:right="204" w:hanging="284"/>
      <w:jc w:val="both"/>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C273CA"/>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C273CA"/>
    <w:rPr>
      <w:vertAlign w:val="superscript"/>
    </w:rPr>
  </w:style>
  <w:style w:type="paragraph" w:customStyle="1" w:styleId="PUNKTYGLOWNE">
    <w:name w:val="PUNKTY GLOWNE"/>
    <w:basedOn w:val="ust"/>
    <w:link w:val="PUNKTYGLOWNEZnak"/>
    <w:qFormat/>
    <w:rsid w:val="00C273CA"/>
    <w:pPr>
      <w:numPr>
        <w:numId w:val="7"/>
      </w:numPr>
      <w:tabs>
        <w:tab w:val="left" w:pos="-709"/>
      </w:tabs>
      <w:spacing w:before="0" w:after="0" w:line="240" w:lineRule="auto"/>
      <w:ind w:left="851" w:hanging="567"/>
    </w:pPr>
    <w:rPr>
      <w:rFonts w:ascii="Tahoma" w:hAnsi="Tahoma"/>
      <w:b/>
      <w:bCs/>
      <w:sz w:val="22"/>
      <w:szCs w:val="22"/>
      <w:lang w:val="x-none" w:eastAsia="x-none"/>
    </w:rPr>
  </w:style>
  <w:style w:type="character" w:styleId="Odwoaniedokomentarza">
    <w:name w:val="annotation reference"/>
    <w:uiPriority w:val="99"/>
    <w:semiHidden/>
    <w:unhideWhenUsed/>
    <w:rsid w:val="00C273CA"/>
    <w:rPr>
      <w:sz w:val="16"/>
      <w:szCs w:val="16"/>
    </w:rPr>
  </w:style>
  <w:style w:type="character" w:customStyle="1" w:styleId="ustZnak">
    <w:name w:val="ust Znak"/>
    <w:link w:val="ust"/>
    <w:rsid w:val="00C273CA"/>
    <w:rPr>
      <w:rFonts w:ascii="Times New Roman" w:eastAsia="Times New Roman" w:hAnsi="Times New Roman" w:cs="Times New Roman"/>
      <w:sz w:val="24"/>
      <w:szCs w:val="20"/>
      <w:lang w:eastAsia="pl-PL"/>
    </w:rPr>
  </w:style>
  <w:style w:type="character" w:customStyle="1" w:styleId="PUNKTYGLOWNEZnak">
    <w:name w:val="PUNKTY GLOWNE Znak"/>
    <w:link w:val="PUNKTYGLOWNE"/>
    <w:rsid w:val="00C273CA"/>
    <w:rPr>
      <w:rFonts w:ascii="Tahoma" w:eastAsia="Times New Roman" w:hAnsi="Tahoma" w:cs="Times New Roman"/>
      <w:b/>
      <w:bCs/>
      <w:lang w:val="x-none" w:eastAsia="x-none"/>
    </w:rPr>
  </w:style>
  <w:style w:type="paragraph" w:customStyle="1" w:styleId="Zadania">
    <w:name w:val="Zadania"/>
    <w:basedOn w:val="Normalny"/>
    <w:link w:val="ZadaniaZnak"/>
    <w:qFormat/>
    <w:rsid w:val="00C273CA"/>
    <w:pPr>
      <w:tabs>
        <w:tab w:val="left" w:pos="1985"/>
      </w:tabs>
      <w:spacing w:after="0" w:line="276" w:lineRule="auto"/>
      <w:ind w:left="709"/>
      <w:contextualSpacing/>
      <w:jc w:val="both"/>
    </w:pPr>
    <w:rPr>
      <w:rFonts w:ascii="Calibri" w:eastAsia="Calibri" w:hAnsi="Calibri" w:cs="Times New Roman"/>
      <w:sz w:val="24"/>
      <w:szCs w:val="24"/>
      <w:lang w:val="x-none" w:eastAsia="x-none"/>
    </w:rPr>
  </w:style>
  <w:style w:type="character" w:customStyle="1" w:styleId="ZadaniaZnak">
    <w:name w:val="Zadania Znak"/>
    <w:link w:val="Zadania"/>
    <w:rsid w:val="00C273CA"/>
    <w:rPr>
      <w:rFonts w:ascii="Calibri" w:eastAsia="Calibri" w:hAnsi="Calibri" w:cs="Times New Roman"/>
      <w:sz w:val="24"/>
      <w:szCs w:val="24"/>
      <w:lang w:val="x-none" w:eastAsia="x-none"/>
    </w:rPr>
  </w:style>
  <w:style w:type="paragraph" w:customStyle="1" w:styleId="zADANIA0">
    <w:name w:val="zADANIA"/>
    <w:basedOn w:val="Nagwek1"/>
    <w:link w:val="zADANIAZnak0"/>
    <w:qFormat/>
    <w:rsid w:val="00C273CA"/>
    <w:pPr>
      <w:tabs>
        <w:tab w:val="left" w:pos="1843"/>
        <w:tab w:val="left" w:pos="1985"/>
      </w:tabs>
      <w:ind w:left="709"/>
    </w:pPr>
    <w:rPr>
      <w:b w:val="0"/>
      <w:color w:val="1F497D"/>
    </w:rPr>
  </w:style>
  <w:style w:type="paragraph" w:customStyle="1" w:styleId="nAGLOW2">
    <w:name w:val="nAGLOW 2"/>
    <w:basedOn w:val="Nagwek1"/>
    <w:link w:val="nAGLOW2Znak"/>
    <w:rsid w:val="00C273CA"/>
  </w:style>
  <w:style w:type="character" w:customStyle="1" w:styleId="zADANIAZnak0">
    <w:name w:val="zADANIA Znak"/>
    <w:link w:val="zADANIA0"/>
    <w:rsid w:val="00C273CA"/>
    <w:rPr>
      <w:rFonts w:ascii="Tahoma" w:eastAsia="Times New Roman" w:hAnsi="Tahoma" w:cs="Times New Roman"/>
      <w:bCs/>
      <w:color w:val="1F497D"/>
      <w:sz w:val="24"/>
      <w:szCs w:val="24"/>
      <w:lang w:val="x-none" w:eastAsia="x-none"/>
    </w:rPr>
  </w:style>
  <w:style w:type="paragraph" w:customStyle="1" w:styleId="normalny2">
    <w:name w:val="normalny 2"/>
    <w:basedOn w:val="NormalnyWeb"/>
    <w:link w:val="normalny2Znak"/>
    <w:qFormat/>
    <w:rsid w:val="00C273CA"/>
    <w:pPr>
      <w:spacing w:before="0" w:beforeAutospacing="0" w:after="0" w:afterAutospacing="0" w:line="276" w:lineRule="auto"/>
      <w:ind w:left="709" w:firstLine="0"/>
    </w:pPr>
    <w:rPr>
      <w:rFonts w:ascii="Tahoma" w:hAnsi="Tahoma"/>
      <w:color w:val="1F497D"/>
    </w:rPr>
  </w:style>
  <w:style w:type="character" w:customStyle="1" w:styleId="nAGLOW2Znak">
    <w:name w:val="nAGLOW 2 Znak"/>
    <w:basedOn w:val="Nagwek1Znak"/>
    <w:link w:val="nAGLOW2"/>
    <w:rsid w:val="00C273CA"/>
    <w:rPr>
      <w:rFonts w:ascii="Tahoma" w:eastAsia="Times New Roman" w:hAnsi="Tahoma" w:cs="Times New Roman"/>
      <w:b/>
      <w:bCs/>
      <w:sz w:val="24"/>
      <w:szCs w:val="24"/>
      <w:lang w:val="x-none" w:eastAsia="x-none"/>
    </w:rPr>
  </w:style>
  <w:style w:type="paragraph" w:customStyle="1" w:styleId="punk">
    <w:name w:val="punk"/>
    <w:basedOn w:val="Akapitzlist"/>
    <w:link w:val="punkZnak"/>
    <w:qFormat/>
    <w:rsid w:val="00C273CA"/>
    <w:pPr>
      <w:numPr>
        <w:numId w:val="16"/>
      </w:numPr>
      <w:tabs>
        <w:tab w:val="left" w:pos="709"/>
      </w:tabs>
      <w:spacing w:after="0" w:line="240" w:lineRule="auto"/>
      <w:ind w:right="0"/>
      <w:contextualSpacing/>
    </w:pPr>
    <w:rPr>
      <w:rFonts w:ascii="Tahoma" w:eastAsia="Calibri" w:hAnsi="Tahoma"/>
      <w:sz w:val="20"/>
      <w:szCs w:val="20"/>
    </w:rPr>
  </w:style>
  <w:style w:type="character" w:customStyle="1" w:styleId="NormalnyWebZnak">
    <w:name w:val="Normalny (Web) Znak"/>
    <w:link w:val="NormalnyWeb"/>
    <w:uiPriority w:val="99"/>
    <w:rsid w:val="00C273CA"/>
    <w:rPr>
      <w:rFonts w:ascii="Times New Roman" w:eastAsia="Times New Roman" w:hAnsi="Times New Roman" w:cs="Times New Roman"/>
      <w:sz w:val="24"/>
      <w:szCs w:val="24"/>
      <w:lang w:val="x-none" w:eastAsia="x-none"/>
    </w:rPr>
  </w:style>
  <w:style w:type="character" w:customStyle="1" w:styleId="normalny2Znak">
    <w:name w:val="normalny 2 Znak"/>
    <w:link w:val="normalny2"/>
    <w:rsid w:val="00C273CA"/>
    <w:rPr>
      <w:rFonts w:ascii="Tahoma" w:eastAsia="Times New Roman" w:hAnsi="Tahoma" w:cs="Times New Roman"/>
      <w:color w:val="1F497D"/>
      <w:sz w:val="24"/>
      <w:szCs w:val="24"/>
      <w:lang w:val="x-none" w:eastAsia="x-none"/>
    </w:rPr>
  </w:style>
  <w:style w:type="paragraph" w:customStyle="1" w:styleId="podpkt">
    <w:name w:val="podpkt"/>
    <w:basedOn w:val="punk"/>
    <w:link w:val="podpktZnak"/>
    <w:qFormat/>
    <w:rsid w:val="00C273CA"/>
    <w:pPr>
      <w:numPr>
        <w:ilvl w:val="1"/>
      </w:numPr>
      <w:tabs>
        <w:tab w:val="num" w:pos="360"/>
        <w:tab w:val="left" w:pos="1560"/>
      </w:tabs>
      <w:ind w:left="1560" w:hanging="426"/>
    </w:pPr>
  </w:style>
  <w:style w:type="character" w:customStyle="1" w:styleId="punkZnak">
    <w:name w:val="punk Znak"/>
    <w:link w:val="punk"/>
    <w:rsid w:val="00C273CA"/>
    <w:rPr>
      <w:rFonts w:ascii="Tahoma" w:eastAsia="Calibri" w:hAnsi="Tahoma" w:cs="Times New Roman"/>
      <w:sz w:val="20"/>
      <w:szCs w:val="20"/>
      <w:lang w:val="x-none" w:eastAsia="x-none"/>
    </w:rPr>
  </w:style>
  <w:style w:type="paragraph" w:customStyle="1" w:styleId="Podpunkt1">
    <w:name w:val="Podpunkt 1"/>
    <w:basedOn w:val="podpkt"/>
    <w:link w:val="Podpunkt1Znak"/>
    <w:qFormat/>
    <w:rsid w:val="00C273CA"/>
    <w:pPr>
      <w:numPr>
        <w:ilvl w:val="2"/>
      </w:numPr>
      <w:tabs>
        <w:tab w:val="num" w:pos="360"/>
        <w:tab w:val="num" w:pos="2160"/>
      </w:tabs>
      <w:ind w:left="1560" w:hanging="142"/>
    </w:pPr>
  </w:style>
  <w:style w:type="character" w:customStyle="1" w:styleId="podpktZnak">
    <w:name w:val="podpkt Znak"/>
    <w:link w:val="podpkt"/>
    <w:rsid w:val="00C273CA"/>
    <w:rPr>
      <w:rFonts w:ascii="Tahoma" w:eastAsia="Calibri" w:hAnsi="Tahoma" w:cs="Times New Roman"/>
      <w:sz w:val="20"/>
      <w:szCs w:val="20"/>
      <w:lang w:val="x-none" w:eastAsia="x-none"/>
    </w:rPr>
  </w:style>
  <w:style w:type="paragraph" w:customStyle="1" w:styleId="Punktwrozdz">
    <w:name w:val="Punkt_w_rozdz"/>
    <w:basedOn w:val="Normalny"/>
    <w:link w:val="PunktwrozdzZnak"/>
    <w:qFormat/>
    <w:rsid w:val="00C273CA"/>
    <w:pPr>
      <w:numPr>
        <w:numId w:val="4"/>
      </w:numPr>
      <w:tabs>
        <w:tab w:val="left" w:pos="408"/>
      </w:tabs>
      <w:autoSpaceDE w:val="0"/>
      <w:autoSpaceDN w:val="0"/>
      <w:spacing w:after="0" w:line="240" w:lineRule="auto"/>
      <w:ind w:right="204"/>
      <w:jc w:val="both"/>
    </w:pPr>
    <w:rPr>
      <w:rFonts w:ascii="Tahoma" w:eastAsia="Times New Roman" w:hAnsi="Tahoma" w:cs="Times New Roman"/>
      <w:b/>
      <w:bCs/>
      <w:lang w:val="x-none" w:eastAsia="x-none"/>
    </w:rPr>
  </w:style>
  <w:style w:type="paragraph" w:customStyle="1" w:styleId="Podwytyczne">
    <w:name w:val="Podwytyczne"/>
    <w:basedOn w:val="punk"/>
    <w:link w:val="PodwytyczneZnak"/>
    <w:qFormat/>
    <w:rsid w:val="00C273CA"/>
    <w:pPr>
      <w:numPr>
        <w:numId w:val="0"/>
      </w:numPr>
      <w:tabs>
        <w:tab w:val="num" w:pos="360"/>
        <w:tab w:val="num" w:pos="1440"/>
      </w:tabs>
      <w:spacing w:line="276" w:lineRule="auto"/>
      <w:ind w:left="1134" w:hanging="360"/>
    </w:pPr>
    <w:rPr>
      <w:sz w:val="24"/>
      <w:szCs w:val="24"/>
    </w:rPr>
  </w:style>
  <w:style w:type="character" w:customStyle="1" w:styleId="PunktwrozdzZnak">
    <w:name w:val="Punkt_w_rozdz Znak"/>
    <w:link w:val="Punktwrozdz"/>
    <w:rsid w:val="00C273CA"/>
    <w:rPr>
      <w:rFonts w:ascii="Tahoma" w:eastAsia="Times New Roman" w:hAnsi="Tahoma" w:cs="Times New Roman"/>
      <w:b/>
      <w:bCs/>
      <w:lang w:val="x-none" w:eastAsia="x-none"/>
    </w:rPr>
  </w:style>
  <w:style w:type="paragraph" w:customStyle="1" w:styleId="Podwytyczne1">
    <w:name w:val="Podwytyczne1"/>
    <w:basedOn w:val="Normalny"/>
    <w:link w:val="Podwytyczne1Znak"/>
    <w:qFormat/>
    <w:rsid w:val="00C273CA"/>
    <w:pPr>
      <w:numPr>
        <w:ilvl w:val="1"/>
        <w:numId w:val="18"/>
      </w:numPr>
      <w:tabs>
        <w:tab w:val="left" w:pos="709"/>
      </w:tabs>
      <w:spacing w:after="0" w:line="276" w:lineRule="auto"/>
      <w:ind w:left="1134" w:hanging="425"/>
      <w:contextualSpacing/>
      <w:jc w:val="both"/>
    </w:pPr>
    <w:rPr>
      <w:rFonts w:ascii="Calibri" w:eastAsia="Calibri" w:hAnsi="Calibri" w:cs="Times New Roman"/>
      <w:sz w:val="24"/>
      <w:szCs w:val="24"/>
      <w:lang w:val="x-none" w:eastAsia="x-none"/>
    </w:rPr>
  </w:style>
  <w:style w:type="character" w:customStyle="1" w:styleId="Podwytyczne1Znak">
    <w:name w:val="Podwytyczne1 Znak"/>
    <w:link w:val="Podwytyczne1"/>
    <w:rsid w:val="00C273CA"/>
    <w:rPr>
      <w:rFonts w:ascii="Calibri" w:eastAsia="Calibri" w:hAnsi="Calibri" w:cs="Times New Roman"/>
      <w:sz w:val="24"/>
      <w:szCs w:val="24"/>
      <w:lang w:val="x-none" w:eastAsia="x-none"/>
    </w:rPr>
  </w:style>
  <w:style w:type="character" w:customStyle="1" w:styleId="Teksttreci2">
    <w:name w:val="Tekst treści (2)_"/>
    <w:link w:val="Teksttreci20"/>
    <w:rsid w:val="00C273CA"/>
    <w:rPr>
      <w:rFonts w:ascii="Arial" w:eastAsia="Arial" w:hAnsi="Arial" w:cs="Arial"/>
      <w:shd w:val="clear" w:color="auto" w:fill="FFFFFF"/>
    </w:rPr>
  </w:style>
  <w:style w:type="character" w:customStyle="1" w:styleId="Teksttreci2Kursywa">
    <w:name w:val="Tekst treści (2) + Kursywa"/>
    <w:rsid w:val="00C273CA"/>
    <w:rPr>
      <w:rFonts w:ascii="Arial" w:eastAsia="Arial" w:hAnsi="Arial" w:cs="Arial"/>
      <w:b w:val="0"/>
      <w:bCs w:val="0"/>
      <w:i/>
      <w:iCs/>
      <w:smallCaps w:val="0"/>
      <w:strike w:val="0"/>
      <w:color w:val="000000"/>
      <w:spacing w:val="0"/>
      <w:w w:val="100"/>
      <w:position w:val="0"/>
      <w:sz w:val="24"/>
      <w:szCs w:val="24"/>
      <w:u w:val="none"/>
      <w:lang w:val="pl-PL" w:eastAsia="pl-PL" w:bidi="pl-PL"/>
    </w:rPr>
  </w:style>
  <w:style w:type="paragraph" w:customStyle="1" w:styleId="Teksttreci20">
    <w:name w:val="Tekst treści (2)"/>
    <w:basedOn w:val="Normalny"/>
    <w:link w:val="Teksttreci2"/>
    <w:rsid w:val="00C273CA"/>
    <w:pPr>
      <w:widowControl w:val="0"/>
      <w:shd w:val="clear" w:color="auto" w:fill="FFFFFF"/>
      <w:spacing w:before="600" w:after="300" w:line="278" w:lineRule="exact"/>
      <w:ind w:hanging="1160"/>
      <w:jc w:val="center"/>
    </w:pPr>
    <w:rPr>
      <w:rFonts w:ascii="Arial" w:eastAsia="Arial" w:hAnsi="Arial" w:cs="Arial"/>
    </w:rPr>
  </w:style>
  <w:style w:type="paragraph" w:customStyle="1" w:styleId="Wytyczne">
    <w:name w:val="Wytyczne"/>
    <w:basedOn w:val="Akapitzlist"/>
    <w:qFormat/>
    <w:rsid w:val="00C273CA"/>
    <w:pPr>
      <w:tabs>
        <w:tab w:val="left" w:pos="709"/>
      </w:tabs>
      <w:spacing w:after="0" w:line="276" w:lineRule="auto"/>
      <w:ind w:left="720" w:right="0" w:hanging="360"/>
      <w:contextualSpacing/>
    </w:pPr>
    <w:rPr>
      <w:rFonts w:ascii="Calibri" w:eastAsia="Calibri" w:hAnsi="Calibri"/>
    </w:rPr>
  </w:style>
  <w:style w:type="character" w:customStyle="1" w:styleId="PodwytyczneZnak">
    <w:name w:val="Podwytyczne Znak"/>
    <w:link w:val="Podwytyczne"/>
    <w:rsid w:val="00C273CA"/>
    <w:rPr>
      <w:rFonts w:ascii="Tahoma" w:eastAsia="Calibri" w:hAnsi="Tahoma" w:cs="Times New Roman"/>
      <w:sz w:val="24"/>
      <w:szCs w:val="24"/>
      <w:lang w:val="x-none" w:eastAsia="x-none"/>
    </w:rPr>
  </w:style>
  <w:style w:type="character" w:customStyle="1" w:styleId="Podpunkt1Znak">
    <w:name w:val="Podpunkt 1 Znak"/>
    <w:basedOn w:val="PodwytyczneZnak"/>
    <w:link w:val="Podpunkt1"/>
    <w:rsid w:val="00C273CA"/>
    <w:rPr>
      <w:rFonts w:ascii="Tahoma" w:eastAsia="Calibri" w:hAnsi="Tahoma" w:cs="Times New Roman"/>
      <w:sz w:val="20"/>
      <w:szCs w:val="20"/>
      <w:lang w:val="x-none" w:eastAsia="x-none"/>
    </w:rPr>
  </w:style>
  <w:style w:type="character" w:customStyle="1" w:styleId="AkapitzlistZnak">
    <w:name w:val="Akapit z listą Znak"/>
    <w:aliases w:val="Numerowanie Znak,L1 Znak,Akapit z listą5 Znak,Akapit normalny Znak,List Paragraph Znak"/>
    <w:link w:val="Akapitzlist"/>
    <w:rsid w:val="00C273CA"/>
    <w:rPr>
      <w:rFonts w:ascii="Times New Roman" w:eastAsia="Times New Roman" w:hAnsi="Times New Roman" w:cs="Times New Roman"/>
      <w:sz w:val="24"/>
      <w:szCs w:val="24"/>
      <w:lang w:val="x-none" w:eastAsia="x-none"/>
    </w:rPr>
  </w:style>
  <w:style w:type="paragraph" w:styleId="Bezodstpw">
    <w:name w:val="No Spacing"/>
    <w:uiPriority w:val="1"/>
    <w:qFormat/>
    <w:rsid w:val="00C273CA"/>
    <w:pPr>
      <w:spacing w:after="0" w:line="240" w:lineRule="auto"/>
      <w:ind w:left="284" w:right="204" w:hanging="284"/>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C273CA"/>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C273CA"/>
    <w:pPr>
      <w:spacing w:after="120" w:line="360" w:lineRule="auto"/>
      <w:ind w:left="284" w:right="204" w:hanging="284"/>
      <w:jc w:val="both"/>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C273CA"/>
    <w:rPr>
      <w:rFonts w:ascii="Times New Roman" w:eastAsia="Times New Roman" w:hAnsi="Times New Roman" w:cs="Times New Roman"/>
      <w:sz w:val="20"/>
      <w:szCs w:val="20"/>
      <w:lang w:val="x-none" w:eastAsia="x-none"/>
    </w:rPr>
  </w:style>
  <w:style w:type="character" w:customStyle="1" w:styleId="Nagwek3Znak">
    <w:name w:val="Nagłówek 3 Znak"/>
    <w:basedOn w:val="Domylnaczcionkaakapitu"/>
    <w:link w:val="Nagwek3"/>
    <w:uiPriority w:val="9"/>
    <w:rsid w:val="00731519"/>
    <w:rPr>
      <w:rFonts w:asciiTheme="majorHAnsi" w:eastAsiaTheme="majorEastAsia" w:hAnsiTheme="majorHAnsi" w:cstheme="majorBidi"/>
      <w:color w:val="1F3763" w:themeColor="accent1" w:themeShade="7F"/>
      <w:sz w:val="24"/>
      <w:szCs w:val="24"/>
    </w:rPr>
  </w:style>
  <w:style w:type="numbering" w:customStyle="1" w:styleId="Bezlisty2">
    <w:name w:val="Bez listy2"/>
    <w:next w:val="Bezlisty"/>
    <w:uiPriority w:val="99"/>
    <w:semiHidden/>
    <w:unhideWhenUsed/>
    <w:rsid w:val="00731519"/>
  </w:style>
  <w:style w:type="character" w:styleId="Tekstzastpczy">
    <w:name w:val="Placeholder Text"/>
    <w:basedOn w:val="Domylnaczcionkaakapitu"/>
    <w:uiPriority w:val="99"/>
    <w:semiHidden/>
    <w:rsid w:val="00731519"/>
    <w:rPr>
      <w:color w:val="808080"/>
    </w:rPr>
  </w:style>
  <w:style w:type="paragraph" w:customStyle="1" w:styleId="ZnakZnak1ZnakZnak">
    <w:name w:val="Znak Znak1 Znak Znak"/>
    <w:basedOn w:val="Normalny"/>
    <w:rsid w:val="00731519"/>
    <w:pPr>
      <w:spacing w:line="240" w:lineRule="exact"/>
    </w:pPr>
    <w:rPr>
      <w:rFonts w:ascii="Tahoma" w:eastAsia="Times New Roman" w:hAnsi="Tahoma" w:cs="Times New Roman"/>
      <w:sz w:val="20"/>
      <w:szCs w:val="20"/>
      <w:lang w:val="en-US" w:eastAsia="en-GB"/>
    </w:rPr>
  </w:style>
  <w:style w:type="paragraph" w:styleId="Nagwekspisutreci">
    <w:name w:val="TOC Heading"/>
    <w:basedOn w:val="Nagwek1"/>
    <w:next w:val="Normalny"/>
    <w:uiPriority w:val="39"/>
    <w:unhideWhenUsed/>
    <w:qFormat/>
    <w:rsid w:val="00731519"/>
    <w:pPr>
      <w:keepNext/>
      <w:keepLines/>
      <w:tabs>
        <w:tab w:val="clear" w:pos="284"/>
      </w:tabs>
      <w:spacing w:after="0" w:line="259" w:lineRule="auto"/>
      <w:ind w:right="0"/>
      <w:jc w:val="left"/>
      <w:outlineLvl w:val="9"/>
    </w:pPr>
    <w:rPr>
      <w:rFonts w:asciiTheme="majorHAnsi" w:eastAsiaTheme="majorEastAsia" w:hAnsiTheme="majorHAnsi" w:cstheme="majorBidi"/>
      <w:b w:val="0"/>
      <w:bCs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731519"/>
    <w:pPr>
      <w:spacing w:after="100" w:line="360" w:lineRule="auto"/>
      <w:ind w:left="220"/>
      <w:jc w:val="both"/>
    </w:pPr>
  </w:style>
  <w:style w:type="character" w:customStyle="1" w:styleId="Nierozpoznanawzmianka1">
    <w:name w:val="Nierozpoznana wzmianka1"/>
    <w:basedOn w:val="Domylnaczcionkaakapitu"/>
    <w:uiPriority w:val="99"/>
    <w:semiHidden/>
    <w:unhideWhenUsed/>
    <w:rsid w:val="009628E8"/>
    <w:rPr>
      <w:color w:val="808080"/>
      <w:shd w:val="clear" w:color="auto" w:fill="E6E6E6"/>
    </w:rPr>
  </w:style>
  <w:style w:type="paragraph" w:customStyle="1" w:styleId="AZywiec3">
    <w:name w:val="AZywiec3"/>
    <w:basedOn w:val="Normalny"/>
    <w:link w:val="AZywiec3Znak"/>
    <w:qFormat/>
    <w:rsid w:val="0048044E"/>
    <w:pPr>
      <w:numPr>
        <w:numId w:val="72"/>
      </w:numPr>
      <w:adjustRightInd w:val="0"/>
      <w:spacing w:after="120" w:line="276" w:lineRule="auto"/>
      <w:jc w:val="both"/>
      <w:textAlignment w:val="baseline"/>
    </w:pPr>
    <w:rPr>
      <w:rFonts w:ascii="Times New Roman" w:eastAsia="Times New Roman" w:hAnsi="Times New Roman" w:cs="Times New Roman"/>
      <w:sz w:val="24"/>
      <w:szCs w:val="24"/>
      <w:lang w:eastAsia="zh-CN"/>
    </w:rPr>
  </w:style>
  <w:style w:type="character" w:customStyle="1" w:styleId="AZywiec3Znak">
    <w:name w:val="AZywiec3 Znak"/>
    <w:link w:val="AZywiec3"/>
    <w:rsid w:val="0048044E"/>
    <w:rPr>
      <w:rFonts w:ascii="Times New Roman" w:eastAsia="Times New Roman" w:hAnsi="Times New Roman" w:cs="Times New Roman"/>
      <w:sz w:val="24"/>
      <w:szCs w:val="24"/>
      <w:lang w:eastAsia="zh-CN"/>
    </w:rPr>
  </w:style>
  <w:style w:type="paragraph" w:styleId="Spistreci1">
    <w:name w:val="toc 1"/>
    <w:basedOn w:val="Normalny"/>
    <w:next w:val="Normalny"/>
    <w:autoRedefine/>
    <w:uiPriority w:val="39"/>
    <w:semiHidden/>
    <w:unhideWhenUsed/>
    <w:rsid w:val="005D5194"/>
    <w:pPr>
      <w:spacing w:after="100"/>
    </w:pPr>
  </w:style>
  <w:style w:type="character" w:customStyle="1" w:styleId="TekstkomentarzaZnak1">
    <w:name w:val="Tekst komentarza Znak1"/>
    <w:basedOn w:val="Domylnaczcionkaakapitu"/>
    <w:uiPriority w:val="99"/>
    <w:rsid w:val="00FD392A"/>
  </w:style>
  <w:style w:type="character" w:customStyle="1" w:styleId="Nierozpoznanawzmianka2">
    <w:name w:val="Nierozpoznana wzmianka2"/>
    <w:basedOn w:val="Domylnaczcionkaakapitu"/>
    <w:uiPriority w:val="99"/>
    <w:semiHidden/>
    <w:unhideWhenUsed/>
    <w:rsid w:val="00504BA8"/>
    <w:rPr>
      <w:color w:val="808080"/>
      <w:shd w:val="clear" w:color="auto" w:fill="E6E6E6"/>
    </w:rPr>
  </w:style>
  <w:style w:type="paragraph" w:customStyle="1" w:styleId="ng-scope">
    <w:name w:val="ng-scope"/>
    <w:basedOn w:val="Normalny"/>
    <w:rsid w:val="00DF0A6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topkaZnak1">
    <w:name w:val="Stopka Znak1"/>
    <w:basedOn w:val="Domylnaczcionkaakapitu"/>
    <w:uiPriority w:val="99"/>
    <w:semiHidden/>
    <w:locked/>
    <w:rsid w:val="00252455"/>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7206">
      <w:bodyDiv w:val="1"/>
      <w:marLeft w:val="0"/>
      <w:marRight w:val="0"/>
      <w:marTop w:val="0"/>
      <w:marBottom w:val="0"/>
      <w:divBdr>
        <w:top w:val="none" w:sz="0" w:space="0" w:color="auto"/>
        <w:left w:val="none" w:sz="0" w:space="0" w:color="auto"/>
        <w:bottom w:val="none" w:sz="0" w:space="0" w:color="auto"/>
        <w:right w:val="none" w:sz="0" w:space="0" w:color="auto"/>
      </w:divBdr>
    </w:div>
    <w:div w:id="70544334">
      <w:bodyDiv w:val="1"/>
      <w:marLeft w:val="0"/>
      <w:marRight w:val="0"/>
      <w:marTop w:val="0"/>
      <w:marBottom w:val="0"/>
      <w:divBdr>
        <w:top w:val="none" w:sz="0" w:space="0" w:color="auto"/>
        <w:left w:val="none" w:sz="0" w:space="0" w:color="auto"/>
        <w:bottom w:val="none" w:sz="0" w:space="0" w:color="auto"/>
        <w:right w:val="none" w:sz="0" w:space="0" w:color="auto"/>
      </w:divBdr>
    </w:div>
    <w:div w:id="86465216">
      <w:bodyDiv w:val="1"/>
      <w:marLeft w:val="0"/>
      <w:marRight w:val="0"/>
      <w:marTop w:val="0"/>
      <w:marBottom w:val="0"/>
      <w:divBdr>
        <w:top w:val="none" w:sz="0" w:space="0" w:color="auto"/>
        <w:left w:val="none" w:sz="0" w:space="0" w:color="auto"/>
        <w:bottom w:val="none" w:sz="0" w:space="0" w:color="auto"/>
        <w:right w:val="none" w:sz="0" w:space="0" w:color="auto"/>
      </w:divBdr>
    </w:div>
    <w:div w:id="86973537">
      <w:bodyDiv w:val="1"/>
      <w:marLeft w:val="0"/>
      <w:marRight w:val="0"/>
      <w:marTop w:val="0"/>
      <w:marBottom w:val="0"/>
      <w:divBdr>
        <w:top w:val="none" w:sz="0" w:space="0" w:color="auto"/>
        <w:left w:val="none" w:sz="0" w:space="0" w:color="auto"/>
        <w:bottom w:val="none" w:sz="0" w:space="0" w:color="auto"/>
        <w:right w:val="none" w:sz="0" w:space="0" w:color="auto"/>
      </w:divBdr>
    </w:div>
    <w:div w:id="116919853">
      <w:bodyDiv w:val="1"/>
      <w:marLeft w:val="0"/>
      <w:marRight w:val="0"/>
      <w:marTop w:val="0"/>
      <w:marBottom w:val="0"/>
      <w:divBdr>
        <w:top w:val="none" w:sz="0" w:space="0" w:color="auto"/>
        <w:left w:val="none" w:sz="0" w:space="0" w:color="auto"/>
        <w:bottom w:val="none" w:sz="0" w:space="0" w:color="auto"/>
        <w:right w:val="none" w:sz="0" w:space="0" w:color="auto"/>
      </w:divBdr>
    </w:div>
    <w:div w:id="191847575">
      <w:bodyDiv w:val="1"/>
      <w:marLeft w:val="0"/>
      <w:marRight w:val="0"/>
      <w:marTop w:val="0"/>
      <w:marBottom w:val="0"/>
      <w:divBdr>
        <w:top w:val="none" w:sz="0" w:space="0" w:color="auto"/>
        <w:left w:val="none" w:sz="0" w:space="0" w:color="auto"/>
        <w:bottom w:val="none" w:sz="0" w:space="0" w:color="auto"/>
        <w:right w:val="none" w:sz="0" w:space="0" w:color="auto"/>
      </w:divBdr>
    </w:div>
    <w:div w:id="293944808">
      <w:bodyDiv w:val="1"/>
      <w:marLeft w:val="0"/>
      <w:marRight w:val="0"/>
      <w:marTop w:val="0"/>
      <w:marBottom w:val="0"/>
      <w:divBdr>
        <w:top w:val="none" w:sz="0" w:space="0" w:color="auto"/>
        <w:left w:val="none" w:sz="0" w:space="0" w:color="auto"/>
        <w:bottom w:val="none" w:sz="0" w:space="0" w:color="auto"/>
        <w:right w:val="none" w:sz="0" w:space="0" w:color="auto"/>
      </w:divBdr>
    </w:div>
    <w:div w:id="522402914">
      <w:bodyDiv w:val="1"/>
      <w:marLeft w:val="0"/>
      <w:marRight w:val="0"/>
      <w:marTop w:val="0"/>
      <w:marBottom w:val="0"/>
      <w:divBdr>
        <w:top w:val="none" w:sz="0" w:space="0" w:color="auto"/>
        <w:left w:val="none" w:sz="0" w:space="0" w:color="auto"/>
        <w:bottom w:val="none" w:sz="0" w:space="0" w:color="auto"/>
        <w:right w:val="none" w:sz="0" w:space="0" w:color="auto"/>
      </w:divBdr>
    </w:div>
    <w:div w:id="562181867">
      <w:bodyDiv w:val="1"/>
      <w:marLeft w:val="0"/>
      <w:marRight w:val="0"/>
      <w:marTop w:val="0"/>
      <w:marBottom w:val="0"/>
      <w:divBdr>
        <w:top w:val="none" w:sz="0" w:space="0" w:color="auto"/>
        <w:left w:val="none" w:sz="0" w:space="0" w:color="auto"/>
        <w:bottom w:val="none" w:sz="0" w:space="0" w:color="auto"/>
        <w:right w:val="none" w:sz="0" w:space="0" w:color="auto"/>
      </w:divBdr>
    </w:div>
    <w:div w:id="861821199">
      <w:bodyDiv w:val="1"/>
      <w:marLeft w:val="0"/>
      <w:marRight w:val="0"/>
      <w:marTop w:val="0"/>
      <w:marBottom w:val="0"/>
      <w:divBdr>
        <w:top w:val="none" w:sz="0" w:space="0" w:color="auto"/>
        <w:left w:val="none" w:sz="0" w:space="0" w:color="auto"/>
        <w:bottom w:val="none" w:sz="0" w:space="0" w:color="auto"/>
        <w:right w:val="none" w:sz="0" w:space="0" w:color="auto"/>
      </w:divBdr>
    </w:div>
    <w:div w:id="862354074">
      <w:bodyDiv w:val="1"/>
      <w:marLeft w:val="0"/>
      <w:marRight w:val="0"/>
      <w:marTop w:val="0"/>
      <w:marBottom w:val="0"/>
      <w:divBdr>
        <w:top w:val="none" w:sz="0" w:space="0" w:color="auto"/>
        <w:left w:val="none" w:sz="0" w:space="0" w:color="auto"/>
        <w:bottom w:val="none" w:sz="0" w:space="0" w:color="auto"/>
        <w:right w:val="none" w:sz="0" w:space="0" w:color="auto"/>
      </w:divBdr>
    </w:div>
    <w:div w:id="899755280">
      <w:bodyDiv w:val="1"/>
      <w:marLeft w:val="0"/>
      <w:marRight w:val="0"/>
      <w:marTop w:val="0"/>
      <w:marBottom w:val="0"/>
      <w:divBdr>
        <w:top w:val="none" w:sz="0" w:space="0" w:color="auto"/>
        <w:left w:val="none" w:sz="0" w:space="0" w:color="auto"/>
        <w:bottom w:val="none" w:sz="0" w:space="0" w:color="auto"/>
        <w:right w:val="none" w:sz="0" w:space="0" w:color="auto"/>
      </w:divBdr>
    </w:div>
    <w:div w:id="1132820372">
      <w:bodyDiv w:val="1"/>
      <w:marLeft w:val="0"/>
      <w:marRight w:val="0"/>
      <w:marTop w:val="0"/>
      <w:marBottom w:val="0"/>
      <w:divBdr>
        <w:top w:val="none" w:sz="0" w:space="0" w:color="auto"/>
        <w:left w:val="none" w:sz="0" w:space="0" w:color="auto"/>
        <w:bottom w:val="none" w:sz="0" w:space="0" w:color="auto"/>
        <w:right w:val="none" w:sz="0" w:space="0" w:color="auto"/>
      </w:divBdr>
    </w:div>
    <w:div w:id="1248924576">
      <w:bodyDiv w:val="1"/>
      <w:marLeft w:val="0"/>
      <w:marRight w:val="0"/>
      <w:marTop w:val="0"/>
      <w:marBottom w:val="0"/>
      <w:divBdr>
        <w:top w:val="none" w:sz="0" w:space="0" w:color="auto"/>
        <w:left w:val="none" w:sz="0" w:space="0" w:color="auto"/>
        <w:bottom w:val="none" w:sz="0" w:space="0" w:color="auto"/>
        <w:right w:val="none" w:sz="0" w:space="0" w:color="auto"/>
      </w:divBdr>
      <w:divsChild>
        <w:div w:id="795565304">
          <w:marLeft w:val="0"/>
          <w:marRight w:val="0"/>
          <w:marTop w:val="0"/>
          <w:marBottom w:val="0"/>
          <w:divBdr>
            <w:top w:val="none" w:sz="0" w:space="0" w:color="auto"/>
            <w:left w:val="none" w:sz="0" w:space="0" w:color="auto"/>
            <w:bottom w:val="none" w:sz="0" w:space="0" w:color="auto"/>
            <w:right w:val="none" w:sz="0" w:space="0" w:color="auto"/>
          </w:divBdr>
          <w:divsChild>
            <w:div w:id="46613030">
              <w:marLeft w:val="0"/>
              <w:marRight w:val="0"/>
              <w:marTop w:val="0"/>
              <w:marBottom w:val="0"/>
              <w:divBdr>
                <w:top w:val="none" w:sz="0" w:space="0" w:color="auto"/>
                <w:left w:val="none" w:sz="0" w:space="0" w:color="auto"/>
                <w:bottom w:val="none" w:sz="0" w:space="0" w:color="auto"/>
                <w:right w:val="none" w:sz="0" w:space="0" w:color="auto"/>
              </w:divBdr>
            </w:div>
            <w:div w:id="106705698">
              <w:marLeft w:val="0"/>
              <w:marRight w:val="0"/>
              <w:marTop w:val="0"/>
              <w:marBottom w:val="0"/>
              <w:divBdr>
                <w:top w:val="none" w:sz="0" w:space="0" w:color="auto"/>
                <w:left w:val="none" w:sz="0" w:space="0" w:color="auto"/>
                <w:bottom w:val="none" w:sz="0" w:space="0" w:color="auto"/>
                <w:right w:val="none" w:sz="0" w:space="0" w:color="auto"/>
              </w:divBdr>
            </w:div>
            <w:div w:id="233589916">
              <w:marLeft w:val="0"/>
              <w:marRight w:val="0"/>
              <w:marTop w:val="0"/>
              <w:marBottom w:val="0"/>
              <w:divBdr>
                <w:top w:val="none" w:sz="0" w:space="0" w:color="auto"/>
                <w:left w:val="none" w:sz="0" w:space="0" w:color="auto"/>
                <w:bottom w:val="none" w:sz="0" w:space="0" w:color="auto"/>
                <w:right w:val="none" w:sz="0" w:space="0" w:color="auto"/>
              </w:divBdr>
            </w:div>
            <w:div w:id="246156626">
              <w:marLeft w:val="0"/>
              <w:marRight w:val="0"/>
              <w:marTop w:val="0"/>
              <w:marBottom w:val="0"/>
              <w:divBdr>
                <w:top w:val="none" w:sz="0" w:space="0" w:color="auto"/>
                <w:left w:val="none" w:sz="0" w:space="0" w:color="auto"/>
                <w:bottom w:val="none" w:sz="0" w:space="0" w:color="auto"/>
                <w:right w:val="none" w:sz="0" w:space="0" w:color="auto"/>
              </w:divBdr>
            </w:div>
            <w:div w:id="259876101">
              <w:marLeft w:val="0"/>
              <w:marRight w:val="0"/>
              <w:marTop w:val="0"/>
              <w:marBottom w:val="0"/>
              <w:divBdr>
                <w:top w:val="none" w:sz="0" w:space="0" w:color="auto"/>
                <w:left w:val="none" w:sz="0" w:space="0" w:color="auto"/>
                <w:bottom w:val="none" w:sz="0" w:space="0" w:color="auto"/>
                <w:right w:val="none" w:sz="0" w:space="0" w:color="auto"/>
              </w:divBdr>
            </w:div>
            <w:div w:id="297343873">
              <w:marLeft w:val="0"/>
              <w:marRight w:val="0"/>
              <w:marTop w:val="0"/>
              <w:marBottom w:val="0"/>
              <w:divBdr>
                <w:top w:val="none" w:sz="0" w:space="0" w:color="auto"/>
                <w:left w:val="none" w:sz="0" w:space="0" w:color="auto"/>
                <w:bottom w:val="none" w:sz="0" w:space="0" w:color="auto"/>
                <w:right w:val="none" w:sz="0" w:space="0" w:color="auto"/>
              </w:divBdr>
            </w:div>
            <w:div w:id="305166904">
              <w:marLeft w:val="0"/>
              <w:marRight w:val="0"/>
              <w:marTop w:val="0"/>
              <w:marBottom w:val="0"/>
              <w:divBdr>
                <w:top w:val="none" w:sz="0" w:space="0" w:color="auto"/>
                <w:left w:val="none" w:sz="0" w:space="0" w:color="auto"/>
                <w:bottom w:val="none" w:sz="0" w:space="0" w:color="auto"/>
                <w:right w:val="none" w:sz="0" w:space="0" w:color="auto"/>
              </w:divBdr>
            </w:div>
            <w:div w:id="367419024">
              <w:marLeft w:val="0"/>
              <w:marRight w:val="0"/>
              <w:marTop w:val="0"/>
              <w:marBottom w:val="0"/>
              <w:divBdr>
                <w:top w:val="none" w:sz="0" w:space="0" w:color="auto"/>
                <w:left w:val="none" w:sz="0" w:space="0" w:color="auto"/>
                <w:bottom w:val="none" w:sz="0" w:space="0" w:color="auto"/>
                <w:right w:val="none" w:sz="0" w:space="0" w:color="auto"/>
              </w:divBdr>
            </w:div>
            <w:div w:id="375354168">
              <w:marLeft w:val="0"/>
              <w:marRight w:val="0"/>
              <w:marTop w:val="0"/>
              <w:marBottom w:val="0"/>
              <w:divBdr>
                <w:top w:val="none" w:sz="0" w:space="0" w:color="auto"/>
                <w:left w:val="none" w:sz="0" w:space="0" w:color="auto"/>
                <w:bottom w:val="none" w:sz="0" w:space="0" w:color="auto"/>
                <w:right w:val="none" w:sz="0" w:space="0" w:color="auto"/>
              </w:divBdr>
            </w:div>
            <w:div w:id="378630901">
              <w:marLeft w:val="0"/>
              <w:marRight w:val="0"/>
              <w:marTop w:val="0"/>
              <w:marBottom w:val="0"/>
              <w:divBdr>
                <w:top w:val="none" w:sz="0" w:space="0" w:color="auto"/>
                <w:left w:val="none" w:sz="0" w:space="0" w:color="auto"/>
                <w:bottom w:val="none" w:sz="0" w:space="0" w:color="auto"/>
                <w:right w:val="none" w:sz="0" w:space="0" w:color="auto"/>
              </w:divBdr>
            </w:div>
            <w:div w:id="597517396">
              <w:marLeft w:val="0"/>
              <w:marRight w:val="0"/>
              <w:marTop w:val="0"/>
              <w:marBottom w:val="0"/>
              <w:divBdr>
                <w:top w:val="none" w:sz="0" w:space="0" w:color="auto"/>
                <w:left w:val="none" w:sz="0" w:space="0" w:color="auto"/>
                <w:bottom w:val="none" w:sz="0" w:space="0" w:color="auto"/>
                <w:right w:val="none" w:sz="0" w:space="0" w:color="auto"/>
              </w:divBdr>
            </w:div>
            <w:div w:id="610429503">
              <w:marLeft w:val="0"/>
              <w:marRight w:val="0"/>
              <w:marTop w:val="0"/>
              <w:marBottom w:val="0"/>
              <w:divBdr>
                <w:top w:val="none" w:sz="0" w:space="0" w:color="auto"/>
                <w:left w:val="none" w:sz="0" w:space="0" w:color="auto"/>
                <w:bottom w:val="none" w:sz="0" w:space="0" w:color="auto"/>
                <w:right w:val="none" w:sz="0" w:space="0" w:color="auto"/>
              </w:divBdr>
            </w:div>
            <w:div w:id="948241192">
              <w:marLeft w:val="0"/>
              <w:marRight w:val="0"/>
              <w:marTop w:val="0"/>
              <w:marBottom w:val="0"/>
              <w:divBdr>
                <w:top w:val="none" w:sz="0" w:space="0" w:color="auto"/>
                <w:left w:val="none" w:sz="0" w:space="0" w:color="auto"/>
                <w:bottom w:val="none" w:sz="0" w:space="0" w:color="auto"/>
                <w:right w:val="none" w:sz="0" w:space="0" w:color="auto"/>
              </w:divBdr>
            </w:div>
            <w:div w:id="987200029">
              <w:marLeft w:val="0"/>
              <w:marRight w:val="0"/>
              <w:marTop w:val="0"/>
              <w:marBottom w:val="0"/>
              <w:divBdr>
                <w:top w:val="none" w:sz="0" w:space="0" w:color="auto"/>
                <w:left w:val="none" w:sz="0" w:space="0" w:color="auto"/>
                <w:bottom w:val="none" w:sz="0" w:space="0" w:color="auto"/>
                <w:right w:val="none" w:sz="0" w:space="0" w:color="auto"/>
              </w:divBdr>
            </w:div>
            <w:div w:id="1061251805">
              <w:marLeft w:val="0"/>
              <w:marRight w:val="0"/>
              <w:marTop w:val="0"/>
              <w:marBottom w:val="0"/>
              <w:divBdr>
                <w:top w:val="none" w:sz="0" w:space="0" w:color="auto"/>
                <w:left w:val="none" w:sz="0" w:space="0" w:color="auto"/>
                <w:bottom w:val="none" w:sz="0" w:space="0" w:color="auto"/>
                <w:right w:val="none" w:sz="0" w:space="0" w:color="auto"/>
              </w:divBdr>
            </w:div>
            <w:div w:id="1100103841">
              <w:marLeft w:val="0"/>
              <w:marRight w:val="0"/>
              <w:marTop w:val="0"/>
              <w:marBottom w:val="0"/>
              <w:divBdr>
                <w:top w:val="none" w:sz="0" w:space="0" w:color="auto"/>
                <w:left w:val="none" w:sz="0" w:space="0" w:color="auto"/>
                <w:bottom w:val="none" w:sz="0" w:space="0" w:color="auto"/>
                <w:right w:val="none" w:sz="0" w:space="0" w:color="auto"/>
              </w:divBdr>
            </w:div>
            <w:div w:id="1156804620">
              <w:marLeft w:val="0"/>
              <w:marRight w:val="0"/>
              <w:marTop w:val="0"/>
              <w:marBottom w:val="0"/>
              <w:divBdr>
                <w:top w:val="none" w:sz="0" w:space="0" w:color="auto"/>
                <w:left w:val="none" w:sz="0" w:space="0" w:color="auto"/>
                <w:bottom w:val="none" w:sz="0" w:space="0" w:color="auto"/>
                <w:right w:val="none" w:sz="0" w:space="0" w:color="auto"/>
              </w:divBdr>
            </w:div>
            <w:div w:id="1214274016">
              <w:marLeft w:val="0"/>
              <w:marRight w:val="0"/>
              <w:marTop w:val="0"/>
              <w:marBottom w:val="0"/>
              <w:divBdr>
                <w:top w:val="none" w:sz="0" w:space="0" w:color="auto"/>
                <w:left w:val="none" w:sz="0" w:space="0" w:color="auto"/>
                <w:bottom w:val="none" w:sz="0" w:space="0" w:color="auto"/>
                <w:right w:val="none" w:sz="0" w:space="0" w:color="auto"/>
              </w:divBdr>
            </w:div>
            <w:div w:id="1255940023">
              <w:marLeft w:val="0"/>
              <w:marRight w:val="0"/>
              <w:marTop w:val="0"/>
              <w:marBottom w:val="0"/>
              <w:divBdr>
                <w:top w:val="none" w:sz="0" w:space="0" w:color="auto"/>
                <w:left w:val="none" w:sz="0" w:space="0" w:color="auto"/>
                <w:bottom w:val="none" w:sz="0" w:space="0" w:color="auto"/>
                <w:right w:val="none" w:sz="0" w:space="0" w:color="auto"/>
              </w:divBdr>
            </w:div>
            <w:div w:id="1289816721">
              <w:marLeft w:val="0"/>
              <w:marRight w:val="0"/>
              <w:marTop w:val="0"/>
              <w:marBottom w:val="0"/>
              <w:divBdr>
                <w:top w:val="none" w:sz="0" w:space="0" w:color="auto"/>
                <w:left w:val="none" w:sz="0" w:space="0" w:color="auto"/>
                <w:bottom w:val="none" w:sz="0" w:space="0" w:color="auto"/>
                <w:right w:val="none" w:sz="0" w:space="0" w:color="auto"/>
              </w:divBdr>
            </w:div>
            <w:div w:id="1330711023">
              <w:marLeft w:val="0"/>
              <w:marRight w:val="0"/>
              <w:marTop w:val="0"/>
              <w:marBottom w:val="0"/>
              <w:divBdr>
                <w:top w:val="none" w:sz="0" w:space="0" w:color="auto"/>
                <w:left w:val="none" w:sz="0" w:space="0" w:color="auto"/>
                <w:bottom w:val="none" w:sz="0" w:space="0" w:color="auto"/>
                <w:right w:val="none" w:sz="0" w:space="0" w:color="auto"/>
              </w:divBdr>
            </w:div>
            <w:div w:id="1360861693">
              <w:marLeft w:val="0"/>
              <w:marRight w:val="0"/>
              <w:marTop w:val="0"/>
              <w:marBottom w:val="0"/>
              <w:divBdr>
                <w:top w:val="none" w:sz="0" w:space="0" w:color="auto"/>
                <w:left w:val="none" w:sz="0" w:space="0" w:color="auto"/>
                <w:bottom w:val="none" w:sz="0" w:space="0" w:color="auto"/>
                <w:right w:val="none" w:sz="0" w:space="0" w:color="auto"/>
              </w:divBdr>
            </w:div>
            <w:div w:id="1365522346">
              <w:marLeft w:val="0"/>
              <w:marRight w:val="0"/>
              <w:marTop w:val="0"/>
              <w:marBottom w:val="0"/>
              <w:divBdr>
                <w:top w:val="none" w:sz="0" w:space="0" w:color="auto"/>
                <w:left w:val="none" w:sz="0" w:space="0" w:color="auto"/>
                <w:bottom w:val="none" w:sz="0" w:space="0" w:color="auto"/>
                <w:right w:val="none" w:sz="0" w:space="0" w:color="auto"/>
              </w:divBdr>
            </w:div>
            <w:div w:id="1562787683">
              <w:marLeft w:val="0"/>
              <w:marRight w:val="0"/>
              <w:marTop w:val="0"/>
              <w:marBottom w:val="0"/>
              <w:divBdr>
                <w:top w:val="none" w:sz="0" w:space="0" w:color="auto"/>
                <w:left w:val="none" w:sz="0" w:space="0" w:color="auto"/>
                <w:bottom w:val="none" w:sz="0" w:space="0" w:color="auto"/>
                <w:right w:val="none" w:sz="0" w:space="0" w:color="auto"/>
              </w:divBdr>
            </w:div>
            <w:div w:id="1590312286">
              <w:marLeft w:val="0"/>
              <w:marRight w:val="0"/>
              <w:marTop w:val="0"/>
              <w:marBottom w:val="0"/>
              <w:divBdr>
                <w:top w:val="none" w:sz="0" w:space="0" w:color="auto"/>
                <w:left w:val="none" w:sz="0" w:space="0" w:color="auto"/>
                <w:bottom w:val="none" w:sz="0" w:space="0" w:color="auto"/>
                <w:right w:val="none" w:sz="0" w:space="0" w:color="auto"/>
              </w:divBdr>
            </w:div>
            <w:div w:id="1667901753">
              <w:marLeft w:val="0"/>
              <w:marRight w:val="0"/>
              <w:marTop w:val="0"/>
              <w:marBottom w:val="0"/>
              <w:divBdr>
                <w:top w:val="none" w:sz="0" w:space="0" w:color="auto"/>
                <w:left w:val="none" w:sz="0" w:space="0" w:color="auto"/>
                <w:bottom w:val="none" w:sz="0" w:space="0" w:color="auto"/>
                <w:right w:val="none" w:sz="0" w:space="0" w:color="auto"/>
              </w:divBdr>
            </w:div>
            <w:div w:id="18785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9085">
      <w:bodyDiv w:val="1"/>
      <w:marLeft w:val="0"/>
      <w:marRight w:val="0"/>
      <w:marTop w:val="0"/>
      <w:marBottom w:val="0"/>
      <w:divBdr>
        <w:top w:val="none" w:sz="0" w:space="0" w:color="auto"/>
        <w:left w:val="none" w:sz="0" w:space="0" w:color="auto"/>
        <w:bottom w:val="none" w:sz="0" w:space="0" w:color="auto"/>
        <w:right w:val="none" w:sz="0" w:space="0" w:color="auto"/>
      </w:divBdr>
    </w:div>
    <w:div w:id="1559977222">
      <w:bodyDiv w:val="1"/>
      <w:marLeft w:val="0"/>
      <w:marRight w:val="0"/>
      <w:marTop w:val="0"/>
      <w:marBottom w:val="0"/>
      <w:divBdr>
        <w:top w:val="none" w:sz="0" w:space="0" w:color="auto"/>
        <w:left w:val="none" w:sz="0" w:space="0" w:color="auto"/>
        <w:bottom w:val="none" w:sz="0" w:space="0" w:color="auto"/>
        <w:right w:val="none" w:sz="0" w:space="0" w:color="auto"/>
      </w:divBdr>
    </w:div>
    <w:div w:id="1669550482">
      <w:bodyDiv w:val="1"/>
      <w:marLeft w:val="0"/>
      <w:marRight w:val="0"/>
      <w:marTop w:val="0"/>
      <w:marBottom w:val="0"/>
      <w:divBdr>
        <w:top w:val="none" w:sz="0" w:space="0" w:color="auto"/>
        <w:left w:val="none" w:sz="0" w:space="0" w:color="auto"/>
        <w:bottom w:val="none" w:sz="0" w:space="0" w:color="auto"/>
        <w:right w:val="none" w:sz="0" w:space="0" w:color="auto"/>
      </w:divBdr>
    </w:div>
    <w:div w:id="1790393009">
      <w:bodyDiv w:val="1"/>
      <w:marLeft w:val="0"/>
      <w:marRight w:val="0"/>
      <w:marTop w:val="0"/>
      <w:marBottom w:val="0"/>
      <w:divBdr>
        <w:top w:val="none" w:sz="0" w:space="0" w:color="auto"/>
        <w:left w:val="none" w:sz="0" w:space="0" w:color="auto"/>
        <w:bottom w:val="none" w:sz="0" w:space="0" w:color="auto"/>
        <w:right w:val="none" w:sz="0" w:space="0" w:color="auto"/>
      </w:divBdr>
    </w:div>
    <w:div w:id="1814561134">
      <w:bodyDiv w:val="1"/>
      <w:marLeft w:val="0"/>
      <w:marRight w:val="0"/>
      <w:marTop w:val="0"/>
      <w:marBottom w:val="0"/>
      <w:divBdr>
        <w:top w:val="none" w:sz="0" w:space="0" w:color="auto"/>
        <w:left w:val="none" w:sz="0" w:space="0" w:color="auto"/>
        <w:bottom w:val="none" w:sz="0" w:space="0" w:color="auto"/>
        <w:right w:val="none" w:sz="0" w:space="0" w:color="auto"/>
      </w:divBdr>
    </w:div>
    <w:div w:id="1906794518">
      <w:bodyDiv w:val="1"/>
      <w:marLeft w:val="0"/>
      <w:marRight w:val="0"/>
      <w:marTop w:val="0"/>
      <w:marBottom w:val="0"/>
      <w:divBdr>
        <w:top w:val="none" w:sz="0" w:space="0" w:color="auto"/>
        <w:left w:val="none" w:sz="0" w:space="0" w:color="auto"/>
        <w:bottom w:val="none" w:sz="0" w:space="0" w:color="auto"/>
        <w:right w:val="none" w:sz="0" w:space="0" w:color="auto"/>
      </w:divBdr>
    </w:div>
    <w:div w:id="1953392758">
      <w:bodyDiv w:val="1"/>
      <w:marLeft w:val="0"/>
      <w:marRight w:val="0"/>
      <w:marTop w:val="0"/>
      <w:marBottom w:val="0"/>
      <w:divBdr>
        <w:top w:val="none" w:sz="0" w:space="0" w:color="auto"/>
        <w:left w:val="none" w:sz="0" w:space="0" w:color="auto"/>
        <w:bottom w:val="none" w:sz="0" w:space="0" w:color="auto"/>
        <w:right w:val="none" w:sz="0" w:space="0" w:color="auto"/>
      </w:divBdr>
    </w:div>
    <w:div w:id="2020430413">
      <w:bodyDiv w:val="1"/>
      <w:marLeft w:val="0"/>
      <w:marRight w:val="0"/>
      <w:marTop w:val="0"/>
      <w:marBottom w:val="0"/>
      <w:divBdr>
        <w:top w:val="none" w:sz="0" w:space="0" w:color="auto"/>
        <w:left w:val="none" w:sz="0" w:space="0" w:color="auto"/>
        <w:bottom w:val="none" w:sz="0" w:space="0" w:color="auto"/>
        <w:right w:val="none" w:sz="0" w:space="0" w:color="auto"/>
      </w:divBdr>
    </w:div>
    <w:div w:id="21226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wo@powiattorunski.pl" TargetMode="External"/><Relationship Id="rId13" Type="http://schemas.openxmlformats.org/officeDocument/2006/relationships/hyperlink" Target="mailto:budownictwo@bip.powiataleksandrowski.akcessnet.net" TargetMode="External"/><Relationship Id="rId18" Type="http://schemas.openxmlformats.org/officeDocument/2006/relationships/hyperlink" Target="mailto:iod@powiattorunski.pl" TargetMode="External"/><Relationship Id="rId3" Type="http://schemas.openxmlformats.org/officeDocument/2006/relationships/styles" Target="styles.xml"/><Relationship Id="rId21" Type="http://schemas.openxmlformats.org/officeDocument/2006/relationships/hyperlink" Target="mailto:robertbaginski@jumi2012.pl" TargetMode="External"/><Relationship Id="rId7" Type="http://schemas.openxmlformats.org/officeDocument/2006/relationships/endnotes" Target="endnotes.xml"/><Relationship Id="rId12" Type="http://schemas.openxmlformats.org/officeDocument/2006/relationships/hyperlink" Target="mailto:budownictwo@bip.powiataleksandrowski.akcessnet.net" TargetMode="External"/><Relationship Id="rId17" Type="http://schemas.openxmlformats.org/officeDocument/2006/relationships/hyperlink" Target="mailto:starostwo@powiattorunski.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robertbaginski@jumi2012.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budownictwo@bip.powiataleksandrowski.akcessnet.net" TargetMode="External"/><Relationship Id="rId19" Type="http://schemas.openxmlformats.org/officeDocument/2006/relationships/hyperlink" Target="mailto:j.drzystek@powiattorunski.pl" TargetMode="External"/><Relationship Id="rId4" Type="http://schemas.openxmlformats.org/officeDocument/2006/relationships/settings" Target="settings.xml"/><Relationship Id="rId9" Type="http://schemas.openxmlformats.org/officeDocument/2006/relationships/hyperlink" Target="https://www.powiattorunski.pl/" TargetMode="External"/><Relationship Id="rId14" Type="http://schemas.openxmlformats.org/officeDocument/2006/relationships/hyperlink" Target="https://www.bip.powiattorunski.pl/redir:przetarg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552EA-765E-43AB-83FC-D44BFFE8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22543</Words>
  <Characters>135263</Characters>
  <Application>Microsoft Office Word</Application>
  <DocSecurity>0</DocSecurity>
  <Lines>1127</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2018-06-05T11:34:00Z</dcterms:created>
  <dcterms:modified xsi:type="dcterms:W3CDTF">2018-06-06T06:49:00Z</dcterms:modified>
</cp:coreProperties>
</file>